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A4FB" w14:textId="77777777" w:rsidR="00C6075B" w:rsidRPr="00004C15" w:rsidRDefault="00C6075B" w:rsidP="00C6075B">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975"/>
        <w:gridCol w:w="7787"/>
      </w:tblGrid>
      <w:tr w:rsidR="00C6075B" w:rsidRPr="00004C15" w14:paraId="0CEEF3B9" w14:textId="77777777" w:rsidTr="005B56DE">
        <w:trPr>
          <w:trHeight w:val="148"/>
        </w:trPr>
        <w:tc>
          <w:tcPr>
            <w:tcW w:w="2975" w:type="dxa"/>
            <w:vAlign w:val="center"/>
          </w:tcPr>
          <w:p w14:paraId="760F349B"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40620F3A" w14:textId="77777777" w:rsidR="00C6075B" w:rsidRPr="00004C15" w:rsidRDefault="00C6075B" w:rsidP="005B56DE">
            <w:pPr>
              <w:rPr>
                <w:rFonts w:ascii="Times New Roman" w:hAnsi="Times New Roman" w:cs="Times New Roman"/>
                <w:sz w:val="20"/>
                <w:szCs w:val="20"/>
              </w:rPr>
            </w:pPr>
            <w:r>
              <w:rPr>
                <w:rFonts w:ascii="Times New Roman" w:hAnsi="Times New Roman" w:cs="Times New Roman"/>
                <w:sz w:val="18"/>
                <w:szCs w:val="18"/>
              </w:rPr>
              <w:t>Paket Programlar- II (</w:t>
            </w:r>
            <w:proofErr w:type="spellStart"/>
            <w:r>
              <w:rPr>
                <w:rFonts w:ascii="Times New Roman" w:hAnsi="Times New Roman" w:cs="Times New Roman"/>
                <w:sz w:val="18"/>
                <w:szCs w:val="18"/>
              </w:rPr>
              <w:t>DataSoft</w:t>
            </w:r>
            <w:proofErr w:type="spellEnd"/>
            <w:r w:rsidRPr="00CD7176">
              <w:rPr>
                <w:rFonts w:ascii="Times New Roman" w:hAnsi="Times New Roman" w:cs="Times New Roman"/>
                <w:sz w:val="18"/>
                <w:szCs w:val="18"/>
              </w:rPr>
              <w:t>)</w:t>
            </w:r>
          </w:p>
        </w:tc>
      </w:tr>
      <w:tr w:rsidR="00C6075B" w:rsidRPr="00004C15" w14:paraId="3FB69D93" w14:textId="77777777" w:rsidTr="005B56DE">
        <w:trPr>
          <w:trHeight w:val="148"/>
        </w:trPr>
        <w:tc>
          <w:tcPr>
            <w:tcW w:w="2975" w:type="dxa"/>
            <w:vAlign w:val="center"/>
          </w:tcPr>
          <w:p w14:paraId="4608B6E8"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575DACAF" w14:textId="77777777" w:rsidR="00C6075B" w:rsidRPr="00004C15" w:rsidRDefault="00C6075B" w:rsidP="005B56DE">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4 (2 Saat teorik, 2</w:t>
            </w:r>
            <w:r w:rsidRPr="00011850">
              <w:rPr>
                <w:rFonts w:ascii="Times New Roman" w:eastAsia="Times New Roman" w:hAnsi="Times New Roman" w:cs="Times New Roman"/>
                <w:color w:val="000000" w:themeColor="text1"/>
                <w:sz w:val="20"/>
                <w:szCs w:val="20"/>
              </w:rPr>
              <w:t xml:space="preserve"> saat uygulama)</w:t>
            </w:r>
          </w:p>
        </w:tc>
      </w:tr>
      <w:tr w:rsidR="00C6075B" w:rsidRPr="00004C15" w14:paraId="507E0EFE" w14:textId="77777777" w:rsidTr="005B56DE">
        <w:trPr>
          <w:trHeight w:val="142"/>
        </w:trPr>
        <w:tc>
          <w:tcPr>
            <w:tcW w:w="2975" w:type="dxa"/>
            <w:vAlign w:val="center"/>
          </w:tcPr>
          <w:p w14:paraId="5BC7EEBC"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201E9670" w14:textId="77777777" w:rsidR="00C6075B" w:rsidRPr="00004C15" w:rsidRDefault="00C6075B" w:rsidP="005B56DE">
            <w:pPr>
              <w:tabs>
                <w:tab w:val="left" w:pos="1098"/>
              </w:tabs>
              <w:rPr>
                <w:rFonts w:ascii="Times New Roman" w:hAnsi="Times New Roman" w:cs="Times New Roman"/>
                <w:sz w:val="20"/>
                <w:szCs w:val="20"/>
              </w:rPr>
            </w:pPr>
            <w:r>
              <w:rPr>
                <w:rFonts w:ascii="Times New Roman" w:hAnsi="Times New Roman" w:cs="Times New Roman"/>
                <w:sz w:val="20"/>
                <w:szCs w:val="20"/>
              </w:rPr>
              <w:t>Öğr. Gör. Dr. Dilek KÜÇÜK</w:t>
            </w:r>
          </w:p>
        </w:tc>
      </w:tr>
      <w:tr w:rsidR="00C6075B" w:rsidRPr="00004C15" w14:paraId="119106CB" w14:textId="77777777" w:rsidTr="005B56DE">
        <w:trPr>
          <w:trHeight w:val="142"/>
        </w:trPr>
        <w:tc>
          <w:tcPr>
            <w:tcW w:w="2975" w:type="dxa"/>
            <w:vAlign w:val="center"/>
          </w:tcPr>
          <w:p w14:paraId="0F120AFB"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423BF774" w14:textId="77777777" w:rsidR="00C6075B" w:rsidRPr="00004C15" w:rsidRDefault="00C6075B" w:rsidP="005B56DE">
            <w:pPr>
              <w:tabs>
                <w:tab w:val="left" w:pos="1098"/>
              </w:tabs>
              <w:rPr>
                <w:rFonts w:ascii="Times New Roman" w:hAnsi="Times New Roman" w:cs="Times New Roman"/>
                <w:sz w:val="20"/>
                <w:szCs w:val="20"/>
              </w:rPr>
            </w:pPr>
            <w:r>
              <w:rPr>
                <w:rFonts w:ascii="Times New Roman" w:hAnsi="Times New Roman" w:cs="Times New Roman"/>
                <w:sz w:val="20"/>
                <w:szCs w:val="20"/>
              </w:rPr>
              <w:t>5</w:t>
            </w:r>
            <w:r w:rsidRPr="00004C15">
              <w:rPr>
                <w:rFonts w:ascii="Times New Roman" w:hAnsi="Times New Roman" w:cs="Times New Roman"/>
                <w:sz w:val="20"/>
                <w:szCs w:val="20"/>
              </w:rPr>
              <w:tab/>
            </w:r>
          </w:p>
        </w:tc>
      </w:tr>
      <w:tr w:rsidR="00C6075B" w:rsidRPr="00004C15" w14:paraId="7BBD4148" w14:textId="77777777" w:rsidTr="005B56DE">
        <w:trPr>
          <w:trHeight w:val="148"/>
        </w:trPr>
        <w:tc>
          <w:tcPr>
            <w:tcW w:w="2975" w:type="dxa"/>
            <w:vAlign w:val="center"/>
          </w:tcPr>
          <w:p w14:paraId="03BE5192"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374C0DE1" w14:textId="77777777" w:rsidR="00C6075B" w:rsidRPr="00004C15" w:rsidRDefault="00C6075B" w:rsidP="005B56DE">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C6075B" w:rsidRPr="00004C15" w14:paraId="722E3716" w14:textId="77777777" w:rsidTr="005B56DE">
        <w:trPr>
          <w:trHeight w:val="142"/>
        </w:trPr>
        <w:tc>
          <w:tcPr>
            <w:tcW w:w="2975" w:type="dxa"/>
            <w:vAlign w:val="center"/>
          </w:tcPr>
          <w:p w14:paraId="267E717A"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5BD414C9" w14:textId="77777777" w:rsidR="00C6075B" w:rsidRPr="00004C15" w:rsidRDefault="00C6075B" w:rsidP="005B56DE">
            <w:pPr>
              <w:rPr>
                <w:rFonts w:ascii="Times New Roman" w:hAnsi="Times New Roman" w:cs="Times New Roman"/>
                <w:sz w:val="20"/>
                <w:szCs w:val="20"/>
              </w:rPr>
            </w:pPr>
            <w:r>
              <w:rPr>
                <w:rFonts w:ascii="Times New Roman" w:hAnsi="Times New Roman" w:cs="Times New Roman"/>
                <w:sz w:val="20"/>
                <w:szCs w:val="20"/>
              </w:rPr>
              <w:t>Salı</w:t>
            </w:r>
            <w:r w:rsidRPr="00004C15">
              <w:rPr>
                <w:rFonts w:ascii="Times New Roman" w:hAnsi="Times New Roman" w:cs="Times New Roman"/>
                <w:sz w:val="20"/>
                <w:szCs w:val="20"/>
              </w:rPr>
              <w:t xml:space="preserve"> </w:t>
            </w:r>
            <w:r>
              <w:rPr>
                <w:rFonts w:ascii="Times New Roman" w:hAnsi="Times New Roman" w:cs="Times New Roman"/>
                <w:sz w:val="20"/>
                <w:szCs w:val="20"/>
              </w:rPr>
              <w:t>10:00-12:00</w:t>
            </w:r>
          </w:p>
        </w:tc>
      </w:tr>
      <w:tr w:rsidR="00C6075B" w:rsidRPr="00004C15" w14:paraId="2C030C3B" w14:textId="77777777" w:rsidTr="005B56DE">
        <w:trPr>
          <w:trHeight w:val="148"/>
        </w:trPr>
        <w:tc>
          <w:tcPr>
            <w:tcW w:w="2975" w:type="dxa"/>
            <w:vAlign w:val="center"/>
          </w:tcPr>
          <w:p w14:paraId="72043F8D"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2806E81B" w14:textId="77777777" w:rsidR="00C6075B" w:rsidRPr="00004C15" w:rsidRDefault="00C6075B" w:rsidP="005B56DE">
            <w:pPr>
              <w:rPr>
                <w:rFonts w:ascii="Times New Roman" w:hAnsi="Times New Roman" w:cs="Times New Roman"/>
                <w:sz w:val="20"/>
                <w:szCs w:val="20"/>
              </w:rPr>
            </w:pPr>
            <w:hyperlink r:id="rId8" w:history="1">
              <w:r w:rsidRPr="0053174C">
                <w:rPr>
                  <w:rFonts w:ascii="Times New Roman" w:eastAsia="Arial Unicode MS" w:hAnsi="Times New Roman" w:cs="Times New Roman"/>
                  <w:color w:val="0000FF" w:themeColor="hyperlink"/>
                  <w:sz w:val="20"/>
                  <w:szCs w:val="20"/>
                  <w:u w:val="single"/>
                  <w:lang w:eastAsia="tr-TR"/>
                </w:rPr>
                <w:t>dkucuk@harran.edu.tr</w:t>
              </w:r>
            </w:hyperlink>
            <w:r w:rsidRPr="0053174C">
              <w:rPr>
                <w:rFonts w:ascii="Times New Roman" w:eastAsia="Arial Unicode MS" w:hAnsi="Times New Roman" w:cs="Times New Roman"/>
                <w:sz w:val="20"/>
                <w:szCs w:val="20"/>
                <w:lang w:eastAsia="tr-TR"/>
              </w:rPr>
              <w:t xml:space="preserve">  Dâhili: 2574</w:t>
            </w:r>
          </w:p>
        </w:tc>
      </w:tr>
      <w:tr w:rsidR="00C6075B" w:rsidRPr="00004C15" w14:paraId="61D326CC" w14:textId="77777777" w:rsidTr="005B56DE">
        <w:trPr>
          <w:trHeight w:val="477"/>
        </w:trPr>
        <w:tc>
          <w:tcPr>
            <w:tcW w:w="2975" w:type="dxa"/>
            <w:vAlign w:val="center"/>
          </w:tcPr>
          <w:p w14:paraId="0BF904A9"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6B3476F9" w14:textId="77777777" w:rsidR="00C6075B" w:rsidRPr="00994B84" w:rsidRDefault="00C6075B" w:rsidP="005B56DE">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Uzaktan Eğitim</w:t>
            </w:r>
            <w:r w:rsidRPr="0053174C">
              <w:rPr>
                <w:rFonts w:ascii="Times New Roman" w:hAnsi="Times New Roman" w:cs="Times New Roman"/>
                <w:sz w:val="20"/>
                <w:szCs w:val="20"/>
              </w:rPr>
              <w:t xml:space="preserve">. </w:t>
            </w:r>
            <w:r w:rsidRPr="00994B84">
              <w:rPr>
                <w:rFonts w:ascii="Times New Roman" w:eastAsia="Arial Unicode MS" w:hAnsi="Times New Roman" w:cs="Times New Roman"/>
                <w:sz w:val="20"/>
                <w:szCs w:val="20"/>
              </w:rPr>
              <w:t xml:space="preserve">Konu anlatım, Soru-yanıt, Doküman incelemesi, Tartışma, Gösterip yaptırma, İş </w:t>
            </w:r>
            <w:proofErr w:type="spellStart"/>
            <w:r w:rsidRPr="00994B84">
              <w:rPr>
                <w:rFonts w:ascii="Times New Roman" w:eastAsia="Arial Unicode MS" w:hAnsi="Times New Roman" w:cs="Times New Roman"/>
                <w:sz w:val="20"/>
                <w:szCs w:val="20"/>
              </w:rPr>
              <w:t>birlikli</w:t>
            </w:r>
            <w:proofErr w:type="spellEnd"/>
            <w:r w:rsidRPr="00994B84">
              <w:rPr>
                <w:rFonts w:ascii="Times New Roman" w:eastAsia="Arial Unicode MS" w:hAnsi="Times New Roman" w:cs="Times New Roman"/>
                <w:sz w:val="20"/>
                <w:szCs w:val="20"/>
              </w:rPr>
              <w:t xml:space="preserve"> öğrenme (ekip-grup çalışması)</w:t>
            </w:r>
          </w:p>
          <w:p w14:paraId="56C51568" w14:textId="77777777" w:rsidR="00C6075B" w:rsidRPr="00004C15" w:rsidRDefault="00C6075B" w:rsidP="005B56DE">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p>
        </w:tc>
      </w:tr>
      <w:tr w:rsidR="00C6075B" w:rsidRPr="00004C15" w14:paraId="1B9282CD" w14:textId="77777777" w:rsidTr="005B56DE">
        <w:trPr>
          <w:trHeight w:val="290"/>
        </w:trPr>
        <w:tc>
          <w:tcPr>
            <w:tcW w:w="2975" w:type="dxa"/>
            <w:vAlign w:val="center"/>
          </w:tcPr>
          <w:p w14:paraId="7C844F26"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7ADD6C59" w14:textId="77777777" w:rsidR="00C6075B" w:rsidRPr="00CD7176" w:rsidRDefault="00C6075B" w:rsidP="005B56DE">
            <w:pPr>
              <w:rPr>
                <w:rFonts w:ascii="Times New Roman" w:hAnsi="Times New Roman" w:cs="Times New Roman"/>
                <w:color w:val="333333"/>
                <w:sz w:val="20"/>
                <w:szCs w:val="20"/>
              </w:rPr>
            </w:pPr>
            <w:r w:rsidRPr="00CD7176">
              <w:rPr>
                <w:rFonts w:ascii="Times New Roman" w:hAnsi="Times New Roman" w:cs="Times New Roman"/>
                <w:sz w:val="20"/>
                <w:szCs w:val="20"/>
              </w:rPr>
              <w:t>B</w:t>
            </w:r>
            <w:r>
              <w:rPr>
                <w:rFonts w:ascii="Times New Roman" w:hAnsi="Times New Roman" w:cs="Times New Roman"/>
                <w:sz w:val="20"/>
                <w:szCs w:val="20"/>
              </w:rPr>
              <w:t xml:space="preserve">u dersin amacı; öğrencilerin </w:t>
            </w:r>
            <w:proofErr w:type="spellStart"/>
            <w:r>
              <w:rPr>
                <w:rFonts w:ascii="Times New Roman" w:hAnsi="Times New Roman" w:cs="Times New Roman"/>
                <w:sz w:val="20"/>
                <w:szCs w:val="20"/>
              </w:rPr>
              <w:t>Datasoft</w:t>
            </w:r>
            <w:proofErr w:type="spellEnd"/>
            <w:r w:rsidRPr="00CD7176">
              <w:rPr>
                <w:rFonts w:ascii="Times New Roman" w:hAnsi="Times New Roman" w:cs="Times New Roman"/>
                <w:sz w:val="20"/>
                <w:szCs w:val="20"/>
              </w:rPr>
              <w:t xml:space="preserve"> bilgisayarlı muhasebe programını kullanabilmesi, muhasebe işlemlerini bu program aracılığıyla yürütebilecek düzeyde bilgi işlem bilgisine sahip olmalarıdır.</w:t>
            </w:r>
          </w:p>
        </w:tc>
      </w:tr>
      <w:tr w:rsidR="00C6075B" w:rsidRPr="00004C15" w14:paraId="75E75FF2" w14:textId="77777777" w:rsidTr="005B56DE">
        <w:trPr>
          <w:trHeight w:val="1160"/>
        </w:trPr>
        <w:tc>
          <w:tcPr>
            <w:tcW w:w="2975" w:type="dxa"/>
            <w:vAlign w:val="center"/>
          </w:tcPr>
          <w:p w14:paraId="5EB0BEAC"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3D8FC246" w14:textId="77777777" w:rsidR="00C6075B" w:rsidRPr="00CD7176" w:rsidRDefault="00C6075B" w:rsidP="005B56DE">
            <w:pPr>
              <w:rPr>
                <w:rFonts w:ascii="Times New Roman" w:hAnsi="Times New Roman" w:cs="Times New Roman"/>
                <w:b/>
                <w:sz w:val="20"/>
                <w:szCs w:val="20"/>
              </w:rPr>
            </w:pPr>
            <w:r w:rsidRPr="00CD7176">
              <w:rPr>
                <w:rFonts w:ascii="Times New Roman" w:hAnsi="Times New Roman" w:cs="Times New Roman"/>
                <w:sz w:val="20"/>
                <w:szCs w:val="20"/>
              </w:rPr>
              <w:t xml:space="preserve">      </w:t>
            </w:r>
            <w:r w:rsidRPr="00CD7176">
              <w:rPr>
                <w:rFonts w:ascii="Times New Roman" w:hAnsi="Times New Roman" w:cs="Times New Roman"/>
                <w:b/>
                <w:sz w:val="20"/>
                <w:szCs w:val="20"/>
              </w:rPr>
              <w:t xml:space="preserve">Bu dersin sonunda öğrenci;          </w:t>
            </w:r>
          </w:p>
          <w:p w14:paraId="4F1CBF96" w14:textId="77777777" w:rsidR="00C6075B" w:rsidRPr="00CD7176" w:rsidRDefault="00C6075B" w:rsidP="005B56DE">
            <w:pPr>
              <w:autoSpaceDE w:val="0"/>
              <w:autoSpaceDN w:val="0"/>
              <w:adjustRightInd w:val="0"/>
              <w:rPr>
                <w:rFonts w:ascii="Times New Roman" w:hAnsi="Times New Roman" w:cs="Times New Roman"/>
                <w:sz w:val="20"/>
                <w:szCs w:val="20"/>
              </w:rPr>
            </w:pPr>
            <w:r w:rsidRPr="00CD7176">
              <w:rPr>
                <w:rFonts w:ascii="Times New Roman" w:hAnsi="Times New Roman" w:cs="Times New Roman"/>
                <w:sz w:val="20"/>
                <w:szCs w:val="20"/>
              </w:rPr>
              <w:t>1.Banka, çek-senet, demirbaş, bordro modüllerini kullanır.</w:t>
            </w:r>
          </w:p>
          <w:p w14:paraId="1CEEB443" w14:textId="77777777" w:rsidR="00C6075B" w:rsidRPr="00CD7176" w:rsidRDefault="00C6075B" w:rsidP="005B56DE">
            <w:pPr>
              <w:autoSpaceDE w:val="0"/>
              <w:autoSpaceDN w:val="0"/>
              <w:adjustRightInd w:val="0"/>
              <w:rPr>
                <w:rFonts w:ascii="Times New Roman" w:hAnsi="Times New Roman" w:cs="Times New Roman"/>
                <w:sz w:val="20"/>
                <w:szCs w:val="20"/>
              </w:rPr>
            </w:pPr>
            <w:r w:rsidRPr="00CD7176">
              <w:rPr>
                <w:rFonts w:ascii="Times New Roman" w:hAnsi="Times New Roman" w:cs="Times New Roman"/>
                <w:sz w:val="20"/>
                <w:szCs w:val="20"/>
              </w:rPr>
              <w:t>2. Hesap açma, hesabın kalan vermesi, hesabın kapanması işlemlerini öğrenir, farklı tiplerde raporlama yapar,</w:t>
            </w:r>
          </w:p>
          <w:p w14:paraId="0C862EDB" w14:textId="77777777" w:rsidR="00C6075B" w:rsidRPr="00CD7176" w:rsidRDefault="00C6075B" w:rsidP="005B56DE">
            <w:pPr>
              <w:rPr>
                <w:rFonts w:ascii="Times New Roman" w:hAnsi="Times New Roman" w:cs="Times New Roman"/>
                <w:sz w:val="20"/>
                <w:szCs w:val="20"/>
              </w:rPr>
            </w:pPr>
            <w:r w:rsidRPr="00CD7176">
              <w:rPr>
                <w:rFonts w:ascii="Times New Roman" w:hAnsi="Times New Roman" w:cs="Times New Roman"/>
                <w:sz w:val="20"/>
                <w:szCs w:val="20"/>
              </w:rPr>
              <w:t>3.Muhasebede kullanılan fişleri paket programda düzenler,</w:t>
            </w:r>
          </w:p>
          <w:p w14:paraId="12C04A19" w14:textId="77777777" w:rsidR="00C6075B" w:rsidRPr="00CD7176" w:rsidRDefault="00C6075B" w:rsidP="005B56DE">
            <w:pPr>
              <w:pStyle w:val="TableParagraph"/>
              <w:tabs>
                <w:tab w:val="left" w:pos="830"/>
              </w:tabs>
              <w:spacing w:before="1" w:line="229" w:lineRule="exact"/>
              <w:rPr>
                <w:sz w:val="20"/>
                <w:szCs w:val="20"/>
              </w:rPr>
            </w:pPr>
            <w:r w:rsidRPr="00CD7176">
              <w:rPr>
                <w:sz w:val="20"/>
                <w:szCs w:val="20"/>
              </w:rPr>
              <w:t xml:space="preserve">4. Programa dair parametreleri düzenleyebilir. </w:t>
            </w:r>
          </w:p>
        </w:tc>
      </w:tr>
      <w:tr w:rsidR="00C6075B" w:rsidRPr="00004C15" w14:paraId="26558CA7" w14:textId="77777777" w:rsidTr="005B56DE">
        <w:trPr>
          <w:trHeight w:val="2484"/>
        </w:trPr>
        <w:tc>
          <w:tcPr>
            <w:tcW w:w="2975" w:type="dxa"/>
            <w:vAlign w:val="center"/>
          </w:tcPr>
          <w:p w14:paraId="4858AFF7"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vAlign w:val="bottom"/>
          </w:tcPr>
          <w:p w14:paraId="0D6363AF" w14:textId="77777777" w:rsidR="00C6075B" w:rsidRPr="003E7B72" w:rsidRDefault="00C6075B" w:rsidP="005B56DE">
            <w:pPr>
              <w:pStyle w:val="NormalWeb"/>
              <w:spacing w:before="0" w:beforeAutospacing="0" w:after="0" w:afterAutospacing="0"/>
              <w:rPr>
                <w:sz w:val="20"/>
                <w:szCs w:val="20"/>
              </w:rPr>
            </w:pPr>
            <w:r w:rsidRPr="0092550C">
              <w:rPr>
                <w:b/>
                <w:sz w:val="20"/>
                <w:szCs w:val="20"/>
              </w:rPr>
              <w:t>1. Hafta</w:t>
            </w:r>
            <w:r>
              <w:rPr>
                <w:sz w:val="20"/>
                <w:szCs w:val="20"/>
              </w:rPr>
              <w:t xml:space="preserve"> Program Kurulumu ve Yeni </w:t>
            </w:r>
            <w:r w:rsidRPr="002B1EBE">
              <w:rPr>
                <w:sz w:val="20"/>
                <w:szCs w:val="20"/>
              </w:rPr>
              <w:t>Şirket Açılması</w:t>
            </w:r>
            <w:r>
              <w:rPr>
                <w:sz w:val="20"/>
                <w:szCs w:val="20"/>
              </w:rPr>
              <w:t xml:space="preserve">. Birden Fazla Şirkette Kayıt Yapma </w:t>
            </w:r>
            <w:r w:rsidRPr="0092550C">
              <w:rPr>
                <w:b/>
                <w:sz w:val="20"/>
                <w:szCs w:val="20"/>
              </w:rPr>
              <w:t>(Uzaktan Eğitim)</w:t>
            </w:r>
          </w:p>
          <w:p w14:paraId="38F3F8F5" w14:textId="77777777" w:rsidR="00C6075B" w:rsidRPr="003E7B72" w:rsidRDefault="00C6075B" w:rsidP="005B56DE">
            <w:pPr>
              <w:pStyle w:val="NormalWeb"/>
              <w:spacing w:before="0" w:beforeAutospacing="0" w:after="0" w:afterAutospacing="0"/>
              <w:rPr>
                <w:sz w:val="20"/>
                <w:szCs w:val="20"/>
              </w:rPr>
            </w:pPr>
            <w:r>
              <w:rPr>
                <w:b/>
                <w:sz w:val="20"/>
                <w:szCs w:val="20"/>
              </w:rPr>
              <w:t>2</w:t>
            </w:r>
            <w:r w:rsidRPr="0092550C">
              <w:rPr>
                <w:b/>
                <w:sz w:val="20"/>
                <w:szCs w:val="20"/>
              </w:rPr>
              <w:t>. Hafta</w:t>
            </w:r>
            <w:r>
              <w:rPr>
                <w:sz w:val="20"/>
                <w:szCs w:val="20"/>
              </w:rPr>
              <w:t xml:space="preserve"> </w:t>
            </w:r>
            <w:r w:rsidRPr="002B1EBE">
              <w:rPr>
                <w:sz w:val="20"/>
                <w:szCs w:val="20"/>
              </w:rPr>
              <w:t xml:space="preserve">Banka Modülü </w:t>
            </w:r>
            <w:r w:rsidRPr="0092550C">
              <w:rPr>
                <w:b/>
                <w:sz w:val="20"/>
                <w:szCs w:val="20"/>
              </w:rPr>
              <w:t>(Uzaktan Eğitim)</w:t>
            </w:r>
          </w:p>
          <w:p w14:paraId="02A29451" w14:textId="77777777" w:rsidR="00C6075B" w:rsidRPr="003E7B72" w:rsidRDefault="00C6075B" w:rsidP="005B56DE">
            <w:pPr>
              <w:pStyle w:val="NormalWeb"/>
              <w:spacing w:before="0" w:beforeAutospacing="0" w:after="0" w:afterAutospacing="0"/>
              <w:rPr>
                <w:sz w:val="20"/>
                <w:szCs w:val="20"/>
              </w:rPr>
            </w:pPr>
            <w:r>
              <w:rPr>
                <w:b/>
                <w:sz w:val="20"/>
                <w:szCs w:val="20"/>
              </w:rPr>
              <w:t>3</w:t>
            </w:r>
            <w:r w:rsidRPr="0092550C">
              <w:rPr>
                <w:b/>
                <w:sz w:val="20"/>
                <w:szCs w:val="20"/>
              </w:rPr>
              <w:t>. Hafta</w:t>
            </w:r>
            <w:r>
              <w:rPr>
                <w:sz w:val="20"/>
                <w:szCs w:val="20"/>
              </w:rPr>
              <w:t xml:space="preserve"> </w:t>
            </w:r>
            <w:r w:rsidRPr="002B1EBE">
              <w:rPr>
                <w:sz w:val="20"/>
                <w:szCs w:val="20"/>
              </w:rPr>
              <w:t>Banka Modülü</w:t>
            </w:r>
            <w:r>
              <w:rPr>
                <w:sz w:val="20"/>
                <w:szCs w:val="20"/>
              </w:rPr>
              <w:t xml:space="preserve"> </w:t>
            </w:r>
            <w:r w:rsidRPr="0092550C">
              <w:rPr>
                <w:b/>
                <w:sz w:val="20"/>
                <w:szCs w:val="20"/>
              </w:rPr>
              <w:t>(Uzaktan Eğitim)</w:t>
            </w:r>
          </w:p>
          <w:p w14:paraId="32209B94" w14:textId="77777777" w:rsidR="00C6075B" w:rsidRPr="003E7B72" w:rsidRDefault="00C6075B" w:rsidP="005B56DE">
            <w:pPr>
              <w:pStyle w:val="NormalWeb"/>
              <w:spacing w:before="0" w:beforeAutospacing="0" w:after="0" w:afterAutospacing="0"/>
              <w:rPr>
                <w:sz w:val="20"/>
                <w:szCs w:val="20"/>
              </w:rPr>
            </w:pPr>
            <w:r>
              <w:rPr>
                <w:b/>
                <w:sz w:val="20"/>
                <w:szCs w:val="20"/>
              </w:rPr>
              <w:t>4</w:t>
            </w:r>
            <w:r w:rsidRPr="0092550C">
              <w:rPr>
                <w:b/>
                <w:sz w:val="20"/>
                <w:szCs w:val="20"/>
              </w:rPr>
              <w:t>. Hafta</w:t>
            </w:r>
            <w:r>
              <w:rPr>
                <w:sz w:val="20"/>
                <w:szCs w:val="20"/>
              </w:rPr>
              <w:t xml:space="preserve"> </w:t>
            </w:r>
            <w:r w:rsidRPr="002B1EBE">
              <w:rPr>
                <w:sz w:val="20"/>
                <w:szCs w:val="20"/>
              </w:rPr>
              <w:t xml:space="preserve">Çek- Senet </w:t>
            </w:r>
            <w:r>
              <w:rPr>
                <w:sz w:val="20"/>
                <w:szCs w:val="20"/>
              </w:rPr>
              <w:t xml:space="preserve">Modülü </w:t>
            </w:r>
            <w:r w:rsidRPr="0092550C">
              <w:rPr>
                <w:b/>
                <w:sz w:val="20"/>
                <w:szCs w:val="20"/>
              </w:rPr>
              <w:t>(Uzaktan Eğitim)</w:t>
            </w:r>
          </w:p>
          <w:p w14:paraId="27FD406E" w14:textId="77777777" w:rsidR="00C6075B" w:rsidRPr="003E7B72" w:rsidRDefault="00C6075B" w:rsidP="005B56DE">
            <w:pPr>
              <w:pStyle w:val="NormalWeb"/>
              <w:spacing w:before="0" w:beforeAutospacing="0" w:after="0" w:afterAutospacing="0"/>
              <w:rPr>
                <w:sz w:val="20"/>
                <w:szCs w:val="20"/>
              </w:rPr>
            </w:pPr>
            <w:r>
              <w:rPr>
                <w:b/>
                <w:sz w:val="20"/>
                <w:szCs w:val="20"/>
              </w:rPr>
              <w:t>5</w:t>
            </w:r>
            <w:r w:rsidRPr="0092550C">
              <w:rPr>
                <w:b/>
                <w:sz w:val="20"/>
                <w:szCs w:val="20"/>
              </w:rPr>
              <w:t>. Hafta</w:t>
            </w:r>
            <w:r>
              <w:rPr>
                <w:sz w:val="20"/>
                <w:szCs w:val="20"/>
              </w:rPr>
              <w:t xml:space="preserve"> </w:t>
            </w:r>
            <w:r w:rsidRPr="002B1EBE">
              <w:rPr>
                <w:sz w:val="20"/>
                <w:szCs w:val="20"/>
              </w:rPr>
              <w:t xml:space="preserve">Çek-Senet Modülü </w:t>
            </w:r>
            <w:r w:rsidRPr="0092550C">
              <w:rPr>
                <w:b/>
                <w:sz w:val="20"/>
                <w:szCs w:val="20"/>
              </w:rPr>
              <w:t>(Uzaktan Eğitim)</w:t>
            </w:r>
          </w:p>
          <w:p w14:paraId="399D8744" w14:textId="77777777" w:rsidR="00C6075B" w:rsidRPr="003E7B72" w:rsidRDefault="00C6075B" w:rsidP="005B56DE">
            <w:pPr>
              <w:pStyle w:val="NormalWeb"/>
              <w:spacing w:before="0" w:beforeAutospacing="0" w:after="0" w:afterAutospacing="0"/>
              <w:rPr>
                <w:sz w:val="20"/>
                <w:szCs w:val="20"/>
              </w:rPr>
            </w:pPr>
            <w:r>
              <w:rPr>
                <w:b/>
                <w:sz w:val="20"/>
                <w:szCs w:val="20"/>
              </w:rPr>
              <w:t>6</w:t>
            </w:r>
            <w:r w:rsidRPr="0092550C">
              <w:rPr>
                <w:b/>
                <w:sz w:val="20"/>
                <w:szCs w:val="20"/>
              </w:rPr>
              <w:t>. Hafta</w:t>
            </w:r>
            <w:r>
              <w:rPr>
                <w:sz w:val="20"/>
                <w:szCs w:val="20"/>
              </w:rPr>
              <w:t xml:space="preserve"> Demirbaş Modülü </w:t>
            </w:r>
            <w:r w:rsidRPr="0092550C">
              <w:rPr>
                <w:b/>
                <w:sz w:val="20"/>
                <w:szCs w:val="20"/>
              </w:rPr>
              <w:t>(Uzaktan Eğitim)</w:t>
            </w:r>
          </w:p>
          <w:p w14:paraId="6B5B043B" w14:textId="77777777" w:rsidR="00C6075B" w:rsidRPr="003E7B72" w:rsidRDefault="00C6075B" w:rsidP="005B56DE">
            <w:pPr>
              <w:pStyle w:val="NormalWeb"/>
              <w:spacing w:before="0" w:beforeAutospacing="0" w:after="0" w:afterAutospacing="0"/>
              <w:rPr>
                <w:sz w:val="20"/>
                <w:szCs w:val="20"/>
              </w:rPr>
            </w:pPr>
            <w:r>
              <w:rPr>
                <w:b/>
                <w:sz w:val="20"/>
                <w:szCs w:val="20"/>
              </w:rPr>
              <w:t>7</w:t>
            </w:r>
            <w:r w:rsidRPr="0092550C">
              <w:rPr>
                <w:b/>
                <w:sz w:val="20"/>
                <w:szCs w:val="20"/>
              </w:rPr>
              <w:t>. Hafta</w:t>
            </w:r>
            <w:r>
              <w:rPr>
                <w:sz w:val="20"/>
                <w:szCs w:val="20"/>
              </w:rPr>
              <w:t xml:space="preserve"> Demirbaş Modülünde Amortisman İşlemleri </w:t>
            </w:r>
            <w:r w:rsidRPr="0092550C">
              <w:rPr>
                <w:b/>
                <w:sz w:val="20"/>
                <w:szCs w:val="20"/>
              </w:rPr>
              <w:t>(Uzaktan Eğitim)</w:t>
            </w:r>
          </w:p>
          <w:p w14:paraId="1DBE450B" w14:textId="77777777" w:rsidR="00C6075B" w:rsidRPr="003E7B72" w:rsidRDefault="00C6075B" w:rsidP="005B56DE">
            <w:pPr>
              <w:pStyle w:val="NormalWeb"/>
              <w:spacing w:before="0" w:beforeAutospacing="0" w:after="0" w:afterAutospacing="0"/>
              <w:rPr>
                <w:sz w:val="20"/>
                <w:szCs w:val="20"/>
              </w:rPr>
            </w:pPr>
            <w:r>
              <w:rPr>
                <w:b/>
                <w:sz w:val="20"/>
                <w:szCs w:val="20"/>
              </w:rPr>
              <w:t>8</w:t>
            </w:r>
            <w:r w:rsidRPr="0092550C">
              <w:rPr>
                <w:b/>
                <w:sz w:val="20"/>
                <w:szCs w:val="20"/>
              </w:rPr>
              <w:t>. Hafta</w:t>
            </w:r>
            <w:r>
              <w:rPr>
                <w:sz w:val="20"/>
                <w:szCs w:val="20"/>
              </w:rPr>
              <w:t xml:space="preserve"> Bordro Modülü </w:t>
            </w:r>
            <w:r w:rsidRPr="0092550C">
              <w:rPr>
                <w:b/>
                <w:sz w:val="20"/>
                <w:szCs w:val="20"/>
              </w:rPr>
              <w:t>(Uzaktan Eğitim)</w:t>
            </w:r>
          </w:p>
          <w:p w14:paraId="276B8958" w14:textId="77777777" w:rsidR="00C6075B" w:rsidRPr="003E7B72" w:rsidRDefault="00C6075B" w:rsidP="005B56DE">
            <w:pPr>
              <w:pStyle w:val="NormalWeb"/>
              <w:spacing w:before="0" w:beforeAutospacing="0" w:after="0" w:afterAutospacing="0"/>
              <w:rPr>
                <w:sz w:val="20"/>
                <w:szCs w:val="20"/>
              </w:rPr>
            </w:pPr>
            <w:r>
              <w:rPr>
                <w:b/>
                <w:sz w:val="20"/>
                <w:szCs w:val="20"/>
              </w:rPr>
              <w:t>9</w:t>
            </w:r>
            <w:r w:rsidRPr="0092550C">
              <w:rPr>
                <w:b/>
                <w:sz w:val="20"/>
                <w:szCs w:val="20"/>
              </w:rPr>
              <w:t>. Hafta</w:t>
            </w:r>
            <w:r>
              <w:rPr>
                <w:sz w:val="20"/>
                <w:szCs w:val="20"/>
              </w:rPr>
              <w:t xml:space="preserve"> </w:t>
            </w:r>
            <w:r w:rsidRPr="002B1EBE">
              <w:rPr>
                <w:sz w:val="20"/>
                <w:szCs w:val="20"/>
              </w:rPr>
              <w:t xml:space="preserve">Personel Kartlarının Oluşturulması, Çoklu Puantaj Tekli </w:t>
            </w:r>
            <w:proofErr w:type="spellStart"/>
            <w:r w:rsidRPr="002B1EBE">
              <w:rPr>
                <w:sz w:val="20"/>
                <w:szCs w:val="20"/>
              </w:rPr>
              <w:t>Punataj</w:t>
            </w:r>
            <w:proofErr w:type="spellEnd"/>
            <w:r w:rsidRPr="002B1EBE">
              <w:rPr>
                <w:sz w:val="20"/>
                <w:szCs w:val="20"/>
              </w:rPr>
              <w:t xml:space="preserve"> İşlemlerinin Yapılması Puantajlarının Girişinin </w:t>
            </w:r>
            <w:proofErr w:type="gramStart"/>
            <w:r w:rsidRPr="002B1EBE">
              <w:rPr>
                <w:sz w:val="20"/>
                <w:szCs w:val="20"/>
              </w:rPr>
              <w:t xml:space="preserve">Yapılması </w:t>
            </w:r>
            <w:r>
              <w:rPr>
                <w:sz w:val="20"/>
                <w:szCs w:val="20"/>
              </w:rPr>
              <w:t xml:space="preserve"> </w:t>
            </w:r>
            <w:r w:rsidRPr="0092550C">
              <w:rPr>
                <w:b/>
                <w:sz w:val="20"/>
                <w:szCs w:val="20"/>
              </w:rPr>
              <w:t>(</w:t>
            </w:r>
            <w:proofErr w:type="gramEnd"/>
            <w:r w:rsidRPr="0092550C">
              <w:rPr>
                <w:b/>
                <w:sz w:val="20"/>
                <w:szCs w:val="20"/>
              </w:rPr>
              <w:t>Uzaktan Eğitim)</w:t>
            </w:r>
          </w:p>
          <w:p w14:paraId="6380C058" w14:textId="77777777" w:rsidR="00C6075B" w:rsidRPr="003E7B72" w:rsidRDefault="00C6075B" w:rsidP="005B56DE">
            <w:pPr>
              <w:pStyle w:val="NormalWeb"/>
              <w:spacing w:before="0" w:beforeAutospacing="0" w:after="0" w:afterAutospacing="0"/>
              <w:rPr>
                <w:sz w:val="20"/>
                <w:szCs w:val="20"/>
              </w:rPr>
            </w:pPr>
            <w:r w:rsidRPr="0092550C">
              <w:rPr>
                <w:b/>
                <w:sz w:val="20"/>
                <w:szCs w:val="20"/>
              </w:rPr>
              <w:t>1</w:t>
            </w:r>
            <w:r>
              <w:rPr>
                <w:b/>
                <w:sz w:val="20"/>
                <w:szCs w:val="20"/>
              </w:rPr>
              <w:t>0</w:t>
            </w:r>
            <w:r w:rsidRPr="0092550C">
              <w:rPr>
                <w:b/>
                <w:sz w:val="20"/>
                <w:szCs w:val="20"/>
              </w:rPr>
              <w:t>. Hafta</w:t>
            </w:r>
            <w:r>
              <w:rPr>
                <w:sz w:val="20"/>
                <w:szCs w:val="20"/>
              </w:rPr>
              <w:t xml:space="preserve"> </w:t>
            </w:r>
            <w:r w:rsidRPr="002B1EBE">
              <w:rPr>
                <w:sz w:val="20"/>
                <w:szCs w:val="20"/>
              </w:rPr>
              <w:t>Bordro Raporlarının Alınması</w:t>
            </w:r>
            <w:r>
              <w:rPr>
                <w:sz w:val="20"/>
                <w:szCs w:val="20"/>
              </w:rPr>
              <w:t xml:space="preserve"> </w:t>
            </w:r>
            <w:r w:rsidRPr="0092550C">
              <w:rPr>
                <w:b/>
                <w:sz w:val="20"/>
                <w:szCs w:val="20"/>
              </w:rPr>
              <w:t>(Uzaktan Eğitim)</w:t>
            </w:r>
          </w:p>
          <w:p w14:paraId="5D5FE5D4" w14:textId="77777777" w:rsidR="00C6075B" w:rsidRPr="003E7B72" w:rsidRDefault="00C6075B" w:rsidP="005B56DE">
            <w:pPr>
              <w:pStyle w:val="NormalWeb"/>
              <w:spacing w:before="0" w:beforeAutospacing="0" w:after="0" w:afterAutospacing="0"/>
              <w:rPr>
                <w:sz w:val="20"/>
                <w:szCs w:val="20"/>
              </w:rPr>
            </w:pPr>
            <w:r w:rsidRPr="0092550C">
              <w:rPr>
                <w:b/>
                <w:sz w:val="20"/>
                <w:szCs w:val="20"/>
              </w:rPr>
              <w:t>1</w:t>
            </w:r>
            <w:r>
              <w:rPr>
                <w:b/>
                <w:sz w:val="20"/>
                <w:szCs w:val="20"/>
              </w:rPr>
              <w:t>1</w:t>
            </w:r>
            <w:r w:rsidRPr="0092550C">
              <w:rPr>
                <w:b/>
                <w:sz w:val="20"/>
                <w:szCs w:val="20"/>
              </w:rPr>
              <w:t>. Hafta</w:t>
            </w:r>
            <w:r>
              <w:rPr>
                <w:sz w:val="20"/>
                <w:szCs w:val="20"/>
              </w:rPr>
              <w:t xml:space="preserve"> Bordro Modülünde Gelecek Aya Devir ve Entegrasyon İşlemleri </w:t>
            </w:r>
            <w:r w:rsidRPr="0092550C">
              <w:rPr>
                <w:b/>
                <w:sz w:val="20"/>
                <w:szCs w:val="20"/>
              </w:rPr>
              <w:t>(Uzaktan Eğitim)</w:t>
            </w:r>
          </w:p>
          <w:p w14:paraId="4300EB81" w14:textId="77777777" w:rsidR="00C6075B" w:rsidRPr="003E7B72" w:rsidRDefault="00C6075B" w:rsidP="005B56DE">
            <w:pPr>
              <w:pStyle w:val="NormalWeb"/>
              <w:spacing w:before="0" w:beforeAutospacing="0" w:after="0" w:afterAutospacing="0"/>
              <w:rPr>
                <w:sz w:val="20"/>
                <w:szCs w:val="20"/>
              </w:rPr>
            </w:pPr>
            <w:r w:rsidRPr="0092550C">
              <w:rPr>
                <w:b/>
                <w:sz w:val="20"/>
                <w:szCs w:val="20"/>
              </w:rPr>
              <w:t>1</w:t>
            </w:r>
            <w:r>
              <w:rPr>
                <w:b/>
                <w:sz w:val="20"/>
                <w:szCs w:val="20"/>
              </w:rPr>
              <w:t>2</w:t>
            </w:r>
            <w:r w:rsidRPr="0092550C">
              <w:rPr>
                <w:b/>
                <w:sz w:val="20"/>
                <w:szCs w:val="20"/>
              </w:rPr>
              <w:t>. Hafta</w:t>
            </w:r>
            <w:r>
              <w:rPr>
                <w:sz w:val="20"/>
                <w:szCs w:val="20"/>
              </w:rPr>
              <w:t xml:space="preserve"> Şirket Bilgileri Modülü </w:t>
            </w:r>
            <w:r w:rsidRPr="0092550C">
              <w:rPr>
                <w:b/>
                <w:sz w:val="20"/>
                <w:szCs w:val="20"/>
              </w:rPr>
              <w:t>(Uzaktan Eğitim)</w:t>
            </w:r>
          </w:p>
          <w:p w14:paraId="15578683" w14:textId="77777777" w:rsidR="00C6075B" w:rsidRPr="001707D0" w:rsidRDefault="00C6075B" w:rsidP="005B56DE">
            <w:pPr>
              <w:pStyle w:val="NormalWeb"/>
              <w:spacing w:before="0" w:beforeAutospacing="0" w:after="0" w:afterAutospacing="0"/>
              <w:rPr>
                <w:sz w:val="20"/>
                <w:szCs w:val="20"/>
              </w:rPr>
            </w:pPr>
            <w:r w:rsidRPr="0092550C">
              <w:rPr>
                <w:b/>
                <w:sz w:val="20"/>
                <w:szCs w:val="20"/>
              </w:rPr>
              <w:t>1</w:t>
            </w:r>
            <w:r>
              <w:rPr>
                <w:b/>
                <w:sz w:val="20"/>
                <w:szCs w:val="20"/>
              </w:rPr>
              <w:t>3</w:t>
            </w:r>
            <w:r w:rsidRPr="0092550C">
              <w:rPr>
                <w:b/>
                <w:sz w:val="20"/>
                <w:szCs w:val="20"/>
              </w:rPr>
              <w:t>. Hafta</w:t>
            </w:r>
            <w:r>
              <w:rPr>
                <w:sz w:val="20"/>
                <w:szCs w:val="20"/>
              </w:rPr>
              <w:t xml:space="preserve"> Şirket Bilgileri Modülü </w:t>
            </w:r>
            <w:r w:rsidRPr="0092550C">
              <w:rPr>
                <w:b/>
                <w:sz w:val="20"/>
                <w:szCs w:val="20"/>
              </w:rPr>
              <w:t>(Uzaktan Eğitim)</w:t>
            </w:r>
          </w:p>
          <w:p w14:paraId="59D0107A" w14:textId="77777777" w:rsidR="00C6075B" w:rsidRPr="00CD7176" w:rsidRDefault="00C6075B" w:rsidP="005B56DE">
            <w:pPr>
              <w:rPr>
                <w:rFonts w:ascii="Times New Roman" w:hAnsi="Times New Roman" w:cs="Times New Roman"/>
                <w:sz w:val="20"/>
                <w:szCs w:val="20"/>
              </w:rPr>
            </w:pPr>
            <w:r w:rsidRPr="00CD7176">
              <w:rPr>
                <w:rFonts w:ascii="Times New Roman" w:hAnsi="Times New Roman" w:cs="Times New Roman"/>
                <w:b/>
                <w:sz w:val="20"/>
                <w:szCs w:val="20"/>
              </w:rPr>
              <w:t>14. Hafta</w:t>
            </w:r>
            <w:r w:rsidRPr="00CD7176">
              <w:rPr>
                <w:rFonts w:ascii="Times New Roman" w:hAnsi="Times New Roman" w:cs="Times New Roman"/>
                <w:sz w:val="20"/>
                <w:szCs w:val="20"/>
              </w:rPr>
              <w:t xml:space="preserve"> Tüm modüller kullanılarak uygulama yapılması </w:t>
            </w:r>
            <w:r w:rsidRPr="00CD7176">
              <w:rPr>
                <w:rFonts w:ascii="Times New Roman" w:hAnsi="Times New Roman" w:cs="Times New Roman"/>
                <w:b/>
                <w:sz w:val="20"/>
                <w:szCs w:val="20"/>
              </w:rPr>
              <w:t>(Uzaktan Eğitim)</w:t>
            </w:r>
          </w:p>
          <w:p w14:paraId="1E14FDB3" w14:textId="77777777" w:rsidR="00C6075B" w:rsidRPr="00004C15" w:rsidRDefault="00C6075B" w:rsidP="005B56DE">
            <w:pPr>
              <w:rPr>
                <w:rFonts w:ascii="Times New Roman" w:hAnsi="Times New Roman" w:cs="Times New Roman"/>
                <w:bCs/>
                <w:sz w:val="20"/>
                <w:szCs w:val="20"/>
              </w:rPr>
            </w:pPr>
            <w:r>
              <w:rPr>
                <w:rFonts w:ascii="Times New Roman" w:hAnsi="Times New Roman" w:cs="Times New Roman"/>
                <w:b/>
                <w:sz w:val="20"/>
                <w:szCs w:val="20"/>
              </w:rPr>
              <w:t xml:space="preserve">15. Hafta </w:t>
            </w:r>
            <w:r w:rsidRPr="00CD7176">
              <w:rPr>
                <w:rFonts w:ascii="Times New Roman" w:hAnsi="Times New Roman" w:cs="Times New Roman"/>
                <w:sz w:val="20"/>
                <w:szCs w:val="20"/>
              </w:rPr>
              <w:t xml:space="preserve">Genel Tekrar </w:t>
            </w:r>
            <w:r w:rsidRPr="00CD7176">
              <w:rPr>
                <w:rFonts w:ascii="Times New Roman" w:hAnsi="Times New Roman" w:cs="Times New Roman"/>
                <w:b/>
                <w:sz w:val="20"/>
                <w:szCs w:val="20"/>
              </w:rPr>
              <w:t>(Uzaktan Eğitim)</w:t>
            </w:r>
          </w:p>
        </w:tc>
      </w:tr>
      <w:tr w:rsidR="00C6075B" w:rsidRPr="00004C15" w14:paraId="4B3E0FFF" w14:textId="77777777" w:rsidTr="005B56DE">
        <w:trPr>
          <w:trHeight w:val="587"/>
        </w:trPr>
        <w:tc>
          <w:tcPr>
            <w:tcW w:w="2975" w:type="dxa"/>
            <w:vAlign w:val="center"/>
          </w:tcPr>
          <w:p w14:paraId="3B01A73A"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49793DA0" w14:textId="77777777" w:rsidR="00C6075B" w:rsidRPr="00004C15" w:rsidRDefault="00C6075B" w:rsidP="005B56DE">
            <w:pPr>
              <w:rPr>
                <w:rFonts w:ascii="Times New Roman" w:hAnsi="Times New Roman" w:cs="Times New Roman"/>
                <w:sz w:val="20"/>
                <w:szCs w:val="20"/>
              </w:rPr>
            </w:pPr>
            <w:r>
              <w:rPr>
                <w:rFonts w:ascii="Times New Roman" w:eastAsia="Times New Roman" w:hAnsi="Times New Roman" w:cs="Times New Roman"/>
                <w:bCs/>
                <w:sz w:val="20"/>
                <w:szCs w:val="20"/>
              </w:rPr>
              <w:t xml:space="preserve">Sınavlar 1 Ara Sınav, 1 Yarıyıl Sonu Sınav (final) olarak yüz yüze şekilde yapılacaktır. %40 ara sınav </w:t>
            </w:r>
            <w:proofErr w:type="gramStart"/>
            <w:r>
              <w:rPr>
                <w:rFonts w:ascii="Times New Roman" w:eastAsia="Times New Roman" w:hAnsi="Times New Roman" w:cs="Times New Roman"/>
                <w:bCs/>
                <w:sz w:val="20"/>
                <w:szCs w:val="20"/>
              </w:rPr>
              <w:t>% 60</w:t>
            </w:r>
            <w:proofErr w:type="gramEnd"/>
            <w:r>
              <w:rPr>
                <w:rFonts w:ascii="Times New Roman" w:eastAsia="Times New Roman" w:hAnsi="Times New Roman" w:cs="Times New Roman"/>
                <w:bCs/>
                <w:sz w:val="20"/>
                <w:szCs w:val="20"/>
              </w:rPr>
              <w:t xml:space="preserve"> final sınavı şeklinde değerlendirilecektir. Ara Sınav tarih, gün ve saatleri </w:t>
            </w:r>
            <w:r w:rsidRPr="00994B84">
              <w:rPr>
                <w:rFonts w:ascii="Times New Roman" w:eastAsia="Times New Roman" w:hAnsi="Times New Roman" w:cs="Times New Roman"/>
                <w:bCs/>
                <w:sz w:val="20"/>
                <w:szCs w:val="20"/>
              </w:rPr>
              <w:t>daha sonra MYO Yönetim Kurulunun alacağı karara göre açıklanacaktır.</w:t>
            </w:r>
          </w:p>
        </w:tc>
      </w:tr>
      <w:tr w:rsidR="00C6075B" w:rsidRPr="00004C15" w14:paraId="54ACE513" w14:textId="77777777" w:rsidTr="005B56DE">
        <w:trPr>
          <w:trHeight w:val="439"/>
        </w:trPr>
        <w:tc>
          <w:tcPr>
            <w:tcW w:w="2975" w:type="dxa"/>
            <w:vAlign w:val="center"/>
          </w:tcPr>
          <w:p w14:paraId="26F8808E"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2668960A" w14:textId="77777777" w:rsidR="00C6075B" w:rsidRPr="00CD7176" w:rsidRDefault="00C6075B" w:rsidP="005B56DE">
            <w:pPr>
              <w:rPr>
                <w:rFonts w:ascii="Times New Roman" w:eastAsia="Times New Roman" w:hAnsi="Times New Roman" w:cs="Times New Roman"/>
                <w:sz w:val="20"/>
                <w:szCs w:val="15"/>
                <w:shd w:val="clear" w:color="auto" w:fill="FFFFFF"/>
              </w:rPr>
            </w:pPr>
            <w:proofErr w:type="spellStart"/>
            <w:r>
              <w:rPr>
                <w:rFonts w:ascii="Times New Roman" w:eastAsia="Times New Roman" w:hAnsi="Times New Roman" w:cs="Times New Roman"/>
                <w:sz w:val="20"/>
                <w:szCs w:val="15"/>
                <w:shd w:val="clear" w:color="auto" w:fill="FFFFFF"/>
              </w:rPr>
              <w:t>Altundağ</w:t>
            </w:r>
            <w:proofErr w:type="spellEnd"/>
            <w:r>
              <w:rPr>
                <w:rFonts w:ascii="Times New Roman" w:eastAsia="Times New Roman" w:hAnsi="Times New Roman" w:cs="Times New Roman"/>
                <w:sz w:val="20"/>
                <w:szCs w:val="15"/>
                <w:shd w:val="clear" w:color="auto" w:fill="FFFFFF"/>
              </w:rPr>
              <w:t xml:space="preserve">, S., ve </w:t>
            </w:r>
            <w:proofErr w:type="spellStart"/>
            <w:r>
              <w:rPr>
                <w:rFonts w:ascii="Times New Roman" w:eastAsia="Times New Roman" w:hAnsi="Times New Roman" w:cs="Times New Roman"/>
                <w:sz w:val="20"/>
                <w:szCs w:val="15"/>
                <w:shd w:val="clear" w:color="auto" w:fill="FFFFFF"/>
              </w:rPr>
              <w:t>Baver</w:t>
            </w:r>
            <w:proofErr w:type="spellEnd"/>
            <w:r>
              <w:rPr>
                <w:rFonts w:ascii="Times New Roman" w:eastAsia="Times New Roman" w:hAnsi="Times New Roman" w:cs="Times New Roman"/>
                <w:sz w:val="20"/>
                <w:szCs w:val="15"/>
                <w:shd w:val="clear" w:color="auto" w:fill="FFFFFF"/>
              </w:rPr>
              <w:t>, N., (2016).</w:t>
            </w:r>
            <w:r w:rsidRPr="00CD7176">
              <w:rPr>
                <w:rFonts w:ascii="Times New Roman" w:eastAsia="Times New Roman" w:hAnsi="Times New Roman" w:cs="Times New Roman"/>
                <w:sz w:val="20"/>
                <w:szCs w:val="15"/>
                <w:shd w:val="clear" w:color="auto" w:fill="FFFFFF"/>
              </w:rPr>
              <w:t xml:space="preserve"> Uygulamalı Bilgisayarlı Muhasebe 1</w:t>
            </w:r>
            <w:r>
              <w:rPr>
                <w:rFonts w:ascii="Times New Roman" w:eastAsia="Times New Roman" w:hAnsi="Times New Roman" w:cs="Times New Roman"/>
                <w:sz w:val="20"/>
                <w:szCs w:val="15"/>
                <w:shd w:val="clear" w:color="auto" w:fill="FFFFFF"/>
              </w:rPr>
              <w:t xml:space="preserve"> (</w:t>
            </w:r>
            <w:proofErr w:type="spellStart"/>
            <w:r>
              <w:rPr>
                <w:rFonts w:ascii="Times New Roman" w:eastAsia="Times New Roman" w:hAnsi="Times New Roman" w:cs="Times New Roman"/>
                <w:sz w:val="20"/>
                <w:szCs w:val="15"/>
                <w:shd w:val="clear" w:color="auto" w:fill="FFFFFF"/>
              </w:rPr>
              <w:t>Datasoft</w:t>
            </w:r>
            <w:proofErr w:type="spellEnd"/>
            <w:r>
              <w:rPr>
                <w:rFonts w:ascii="Times New Roman" w:eastAsia="Times New Roman" w:hAnsi="Times New Roman" w:cs="Times New Roman"/>
                <w:sz w:val="20"/>
                <w:szCs w:val="15"/>
                <w:shd w:val="clear" w:color="auto" w:fill="FFFFFF"/>
              </w:rPr>
              <w:t xml:space="preserve">). </w:t>
            </w:r>
            <w:r w:rsidRPr="00CD7176">
              <w:rPr>
                <w:rFonts w:ascii="Times New Roman" w:eastAsia="Times New Roman" w:hAnsi="Times New Roman" w:cs="Times New Roman"/>
                <w:sz w:val="20"/>
                <w:szCs w:val="15"/>
                <w:shd w:val="clear" w:color="auto" w:fill="FFFFFF"/>
              </w:rPr>
              <w:t>Ekin Basım Yayın</w:t>
            </w:r>
            <w:r>
              <w:rPr>
                <w:rFonts w:ascii="Times New Roman" w:eastAsia="Times New Roman" w:hAnsi="Times New Roman" w:cs="Times New Roman"/>
                <w:sz w:val="20"/>
                <w:szCs w:val="15"/>
                <w:shd w:val="clear" w:color="auto" w:fill="FFFFFF"/>
              </w:rPr>
              <w:t>.</w:t>
            </w:r>
          </w:p>
          <w:p w14:paraId="1550B7EE" w14:textId="77777777" w:rsidR="00C6075B" w:rsidRPr="009C5D3F" w:rsidRDefault="00C6075B" w:rsidP="005B56DE">
            <w:pPr>
              <w:rPr>
                <w:rFonts w:ascii="Times New Roman" w:eastAsia="Arial Unicode MS" w:hAnsi="Times New Roman" w:cs="Times New Roman"/>
                <w:sz w:val="20"/>
                <w:szCs w:val="20"/>
              </w:rPr>
            </w:pPr>
          </w:p>
        </w:tc>
      </w:tr>
    </w:tbl>
    <w:p w14:paraId="07DCEBEA" w14:textId="77777777" w:rsidR="00C6075B" w:rsidRPr="00887A99" w:rsidRDefault="00C6075B" w:rsidP="00C6075B">
      <w:pPr>
        <w:tabs>
          <w:tab w:val="left" w:pos="3306"/>
        </w:tabs>
        <w:spacing w:line="240" w:lineRule="auto"/>
        <w:jc w:val="left"/>
        <w:rPr>
          <w:rFonts w:ascii="Times New Roman" w:eastAsia="Times New Roman" w:hAnsi="Times New Roman" w:cs="Times New Roman"/>
          <w:b/>
          <w:sz w:val="20"/>
          <w:szCs w:val="20"/>
          <w:lang w:eastAsia="tr-TR"/>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219"/>
        <w:gridCol w:w="400"/>
        <w:gridCol w:w="596"/>
        <w:gridCol w:w="709"/>
        <w:gridCol w:w="567"/>
        <w:gridCol w:w="567"/>
        <w:gridCol w:w="563"/>
        <w:gridCol w:w="146"/>
        <w:gridCol w:w="421"/>
        <w:gridCol w:w="567"/>
        <w:gridCol w:w="713"/>
        <w:gridCol w:w="679"/>
        <w:gridCol w:w="709"/>
        <w:gridCol w:w="653"/>
        <w:gridCol w:w="652"/>
        <w:gridCol w:w="709"/>
        <w:gridCol w:w="918"/>
      </w:tblGrid>
      <w:tr w:rsidR="00C6075B" w:rsidRPr="00887A99" w14:paraId="38C8D0B5" w14:textId="77777777" w:rsidTr="005B56DE">
        <w:tc>
          <w:tcPr>
            <w:tcW w:w="985" w:type="dxa"/>
            <w:vMerge w:val="restart"/>
            <w:shd w:val="clear" w:color="auto" w:fill="auto"/>
          </w:tcPr>
          <w:p w14:paraId="41531399"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p w14:paraId="2B23B923"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9788" w:type="dxa"/>
            <w:gridSpan w:val="17"/>
            <w:shd w:val="clear" w:color="auto" w:fill="auto"/>
          </w:tcPr>
          <w:p w14:paraId="1482446A"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 xml:space="preserve">PROGRAM ÖĞRENME ÇIKTILARI İLE </w:t>
            </w:r>
          </w:p>
          <w:p w14:paraId="64876209"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b/>
                <w:sz w:val="20"/>
                <w:szCs w:val="20"/>
                <w:lang w:eastAsia="tr-TR"/>
              </w:rPr>
              <w:t>DERS ÖĞRENİM KAZANIMLARI İLİŞKİSİ TABLOSU</w:t>
            </w:r>
          </w:p>
        </w:tc>
      </w:tr>
      <w:tr w:rsidR="00C6075B" w:rsidRPr="00887A99" w14:paraId="31D5003F" w14:textId="77777777" w:rsidTr="005B56DE">
        <w:tc>
          <w:tcPr>
            <w:tcW w:w="985" w:type="dxa"/>
            <w:vMerge/>
            <w:shd w:val="clear" w:color="auto" w:fill="auto"/>
          </w:tcPr>
          <w:p w14:paraId="0AFB76A4"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619" w:type="dxa"/>
            <w:gridSpan w:val="2"/>
            <w:shd w:val="clear" w:color="auto" w:fill="auto"/>
          </w:tcPr>
          <w:p w14:paraId="6C031E9C"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 1</w:t>
            </w:r>
          </w:p>
        </w:tc>
        <w:tc>
          <w:tcPr>
            <w:tcW w:w="596" w:type="dxa"/>
            <w:shd w:val="clear" w:color="auto" w:fill="auto"/>
          </w:tcPr>
          <w:p w14:paraId="4EBA26E1"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56726845"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2</w:t>
            </w:r>
          </w:p>
        </w:tc>
        <w:tc>
          <w:tcPr>
            <w:tcW w:w="709" w:type="dxa"/>
            <w:shd w:val="clear" w:color="auto" w:fill="auto"/>
          </w:tcPr>
          <w:p w14:paraId="7E16F36F"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5185D765"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3</w:t>
            </w:r>
          </w:p>
        </w:tc>
        <w:tc>
          <w:tcPr>
            <w:tcW w:w="567" w:type="dxa"/>
            <w:shd w:val="clear" w:color="auto" w:fill="auto"/>
          </w:tcPr>
          <w:p w14:paraId="16A51117"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PÇ4</w:t>
            </w:r>
          </w:p>
        </w:tc>
        <w:tc>
          <w:tcPr>
            <w:tcW w:w="567" w:type="dxa"/>
            <w:shd w:val="clear" w:color="auto" w:fill="auto"/>
          </w:tcPr>
          <w:p w14:paraId="558D5933"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PÇ5</w:t>
            </w:r>
          </w:p>
        </w:tc>
        <w:tc>
          <w:tcPr>
            <w:tcW w:w="563" w:type="dxa"/>
            <w:shd w:val="clear" w:color="auto" w:fill="auto"/>
          </w:tcPr>
          <w:p w14:paraId="2AA3DC0F"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PÇ6</w:t>
            </w:r>
          </w:p>
        </w:tc>
        <w:tc>
          <w:tcPr>
            <w:tcW w:w="567" w:type="dxa"/>
            <w:gridSpan w:val="2"/>
            <w:shd w:val="clear" w:color="auto" w:fill="auto"/>
          </w:tcPr>
          <w:p w14:paraId="6B3DFFD1"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PÇ7</w:t>
            </w:r>
          </w:p>
        </w:tc>
        <w:tc>
          <w:tcPr>
            <w:tcW w:w="567" w:type="dxa"/>
            <w:shd w:val="clear" w:color="auto" w:fill="auto"/>
          </w:tcPr>
          <w:p w14:paraId="448BE2FF"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PÇ8</w:t>
            </w:r>
          </w:p>
        </w:tc>
        <w:tc>
          <w:tcPr>
            <w:tcW w:w="713" w:type="dxa"/>
            <w:shd w:val="clear" w:color="auto" w:fill="auto"/>
          </w:tcPr>
          <w:p w14:paraId="45902408"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45C3271D"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9</w:t>
            </w:r>
          </w:p>
        </w:tc>
        <w:tc>
          <w:tcPr>
            <w:tcW w:w="679" w:type="dxa"/>
            <w:shd w:val="clear" w:color="auto" w:fill="auto"/>
          </w:tcPr>
          <w:p w14:paraId="6AC06610"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72186E8B"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10</w:t>
            </w:r>
          </w:p>
        </w:tc>
        <w:tc>
          <w:tcPr>
            <w:tcW w:w="709" w:type="dxa"/>
            <w:shd w:val="clear" w:color="auto" w:fill="auto"/>
          </w:tcPr>
          <w:p w14:paraId="2E55B891"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29966613"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11</w:t>
            </w:r>
          </w:p>
        </w:tc>
        <w:tc>
          <w:tcPr>
            <w:tcW w:w="653" w:type="dxa"/>
            <w:shd w:val="clear" w:color="auto" w:fill="auto"/>
          </w:tcPr>
          <w:p w14:paraId="09D6A0C0"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09E1A1EC"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12</w:t>
            </w:r>
          </w:p>
        </w:tc>
        <w:tc>
          <w:tcPr>
            <w:tcW w:w="652" w:type="dxa"/>
            <w:shd w:val="clear" w:color="auto" w:fill="auto"/>
          </w:tcPr>
          <w:p w14:paraId="300D88BE"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1243A8BC"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13</w:t>
            </w:r>
          </w:p>
        </w:tc>
        <w:tc>
          <w:tcPr>
            <w:tcW w:w="709" w:type="dxa"/>
            <w:shd w:val="clear" w:color="auto" w:fill="auto"/>
          </w:tcPr>
          <w:p w14:paraId="48ACE141"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2B4A53DB"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14</w:t>
            </w:r>
          </w:p>
        </w:tc>
        <w:tc>
          <w:tcPr>
            <w:tcW w:w="918" w:type="dxa"/>
            <w:shd w:val="clear" w:color="auto" w:fill="auto"/>
          </w:tcPr>
          <w:p w14:paraId="5D7FB8D8"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07E330D5"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15</w:t>
            </w:r>
          </w:p>
        </w:tc>
      </w:tr>
      <w:tr w:rsidR="00C6075B" w:rsidRPr="00887A99" w14:paraId="030F314E" w14:textId="77777777" w:rsidTr="005B56DE">
        <w:tc>
          <w:tcPr>
            <w:tcW w:w="985" w:type="dxa"/>
            <w:shd w:val="clear" w:color="auto" w:fill="auto"/>
          </w:tcPr>
          <w:p w14:paraId="53773273"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ÖK1</w:t>
            </w:r>
          </w:p>
        </w:tc>
        <w:tc>
          <w:tcPr>
            <w:tcW w:w="619" w:type="dxa"/>
            <w:gridSpan w:val="2"/>
            <w:shd w:val="clear" w:color="auto" w:fill="auto"/>
          </w:tcPr>
          <w:p w14:paraId="1ED73D25"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96" w:type="dxa"/>
            <w:shd w:val="clear" w:color="auto" w:fill="auto"/>
          </w:tcPr>
          <w:p w14:paraId="42518657"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709" w:type="dxa"/>
            <w:shd w:val="clear" w:color="auto" w:fill="auto"/>
          </w:tcPr>
          <w:p w14:paraId="4C9B7F89"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67" w:type="dxa"/>
            <w:shd w:val="clear" w:color="auto" w:fill="auto"/>
          </w:tcPr>
          <w:p w14:paraId="04789300"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7" w:type="dxa"/>
            <w:shd w:val="clear" w:color="auto" w:fill="auto"/>
          </w:tcPr>
          <w:p w14:paraId="20AC0D84"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3" w:type="dxa"/>
            <w:shd w:val="clear" w:color="auto" w:fill="auto"/>
          </w:tcPr>
          <w:p w14:paraId="038F425F"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7" w:type="dxa"/>
            <w:gridSpan w:val="2"/>
            <w:shd w:val="clear" w:color="auto" w:fill="auto"/>
          </w:tcPr>
          <w:p w14:paraId="29F1D994"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67" w:type="dxa"/>
            <w:shd w:val="clear" w:color="auto" w:fill="auto"/>
          </w:tcPr>
          <w:p w14:paraId="3E34DCE8"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713" w:type="dxa"/>
            <w:shd w:val="clear" w:color="auto" w:fill="auto"/>
          </w:tcPr>
          <w:p w14:paraId="0D0B7777"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679" w:type="dxa"/>
            <w:shd w:val="clear" w:color="auto" w:fill="auto"/>
          </w:tcPr>
          <w:p w14:paraId="0BF2D924"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709" w:type="dxa"/>
            <w:shd w:val="clear" w:color="auto" w:fill="auto"/>
          </w:tcPr>
          <w:p w14:paraId="7E80E36F"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653" w:type="dxa"/>
            <w:shd w:val="clear" w:color="auto" w:fill="auto"/>
          </w:tcPr>
          <w:p w14:paraId="31A223B8"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652" w:type="dxa"/>
            <w:shd w:val="clear" w:color="auto" w:fill="auto"/>
          </w:tcPr>
          <w:p w14:paraId="34411034"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709" w:type="dxa"/>
            <w:shd w:val="clear" w:color="auto" w:fill="auto"/>
          </w:tcPr>
          <w:p w14:paraId="3F1763DF"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918" w:type="dxa"/>
            <w:shd w:val="clear" w:color="auto" w:fill="auto"/>
          </w:tcPr>
          <w:p w14:paraId="7F5F38B3"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r>
      <w:tr w:rsidR="00C6075B" w:rsidRPr="00887A99" w14:paraId="757A8F27" w14:textId="77777777" w:rsidTr="005B56DE">
        <w:tc>
          <w:tcPr>
            <w:tcW w:w="985" w:type="dxa"/>
            <w:shd w:val="clear" w:color="auto" w:fill="auto"/>
          </w:tcPr>
          <w:p w14:paraId="78E31DA0"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ÖK2</w:t>
            </w:r>
          </w:p>
        </w:tc>
        <w:tc>
          <w:tcPr>
            <w:tcW w:w="619" w:type="dxa"/>
            <w:gridSpan w:val="2"/>
            <w:shd w:val="clear" w:color="auto" w:fill="auto"/>
          </w:tcPr>
          <w:p w14:paraId="3BF48E58"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96" w:type="dxa"/>
            <w:shd w:val="clear" w:color="auto" w:fill="auto"/>
          </w:tcPr>
          <w:p w14:paraId="3005A341"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709" w:type="dxa"/>
            <w:shd w:val="clear" w:color="auto" w:fill="auto"/>
          </w:tcPr>
          <w:p w14:paraId="6354D3EC"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67" w:type="dxa"/>
            <w:shd w:val="clear" w:color="auto" w:fill="auto"/>
          </w:tcPr>
          <w:p w14:paraId="4852E05F"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7" w:type="dxa"/>
            <w:shd w:val="clear" w:color="auto" w:fill="auto"/>
          </w:tcPr>
          <w:p w14:paraId="2E767BF9"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3" w:type="dxa"/>
            <w:shd w:val="clear" w:color="auto" w:fill="auto"/>
          </w:tcPr>
          <w:p w14:paraId="127EC2AC"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7" w:type="dxa"/>
            <w:gridSpan w:val="2"/>
            <w:shd w:val="clear" w:color="auto" w:fill="auto"/>
          </w:tcPr>
          <w:p w14:paraId="23FEF157"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67" w:type="dxa"/>
            <w:shd w:val="clear" w:color="auto" w:fill="auto"/>
          </w:tcPr>
          <w:p w14:paraId="067D5A92"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713" w:type="dxa"/>
            <w:shd w:val="clear" w:color="auto" w:fill="auto"/>
          </w:tcPr>
          <w:p w14:paraId="12083CDA"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679" w:type="dxa"/>
            <w:shd w:val="clear" w:color="auto" w:fill="auto"/>
          </w:tcPr>
          <w:p w14:paraId="6113384E"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709" w:type="dxa"/>
            <w:shd w:val="clear" w:color="auto" w:fill="auto"/>
          </w:tcPr>
          <w:p w14:paraId="3964029F"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653" w:type="dxa"/>
            <w:shd w:val="clear" w:color="auto" w:fill="auto"/>
          </w:tcPr>
          <w:p w14:paraId="4CC55205"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652" w:type="dxa"/>
            <w:shd w:val="clear" w:color="auto" w:fill="auto"/>
          </w:tcPr>
          <w:p w14:paraId="48E875DD"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709" w:type="dxa"/>
            <w:shd w:val="clear" w:color="auto" w:fill="auto"/>
          </w:tcPr>
          <w:p w14:paraId="18FE7648"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918" w:type="dxa"/>
            <w:shd w:val="clear" w:color="auto" w:fill="auto"/>
          </w:tcPr>
          <w:p w14:paraId="750C5735"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r>
      <w:tr w:rsidR="00C6075B" w:rsidRPr="00887A99" w14:paraId="09B9F82A" w14:textId="77777777" w:rsidTr="005B56DE">
        <w:tc>
          <w:tcPr>
            <w:tcW w:w="985" w:type="dxa"/>
            <w:shd w:val="clear" w:color="auto" w:fill="auto"/>
          </w:tcPr>
          <w:p w14:paraId="79D2B197"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ÖK3</w:t>
            </w:r>
          </w:p>
        </w:tc>
        <w:tc>
          <w:tcPr>
            <w:tcW w:w="619" w:type="dxa"/>
            <w:gridSpan w:val="2"/>
            <w:shd w:val="clear" w:color="auto" w:fill="auto"/>
          </w:tcPr>
          <w:p w14:paraId="22F3F9C0"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96" w:type="dxa"/>
            <w:shd w:val="clear" w:color="auto" w:fill="auto"/>
          </w:tcPr>
          <w:p w14:paraId="04C0F306"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709" w:type="dxa"/>
            <w:shd w:val="clear" w:color="auto" w:fill="auto"/>
          </w:tcPr>
          <w:p w14:paraId="7937F076"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67" w:type="dxa"/>
            <w:shd w:val="clear" w:color="auto" w:fill="auto"/>
          </w:tcPr>
          <w:p w14:paraId="7210E36A"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7" w:type="dxa"/>
            <w:shd w:val="clear" w:color="auto" w:fill="auto"/>
          </w:tcPr>
          <w:p w14:paraId="0CF13FCA"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3" w:type="dxa"/>
            <w:shd w:val="clear" w:color="auto" w:fill="auto"/>
          </w:tcPr>
          <w:p w14:paraId="1E28D99D"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7" w:type="dxa"/>
            <w:gridSpan w:val="2"/>
            <w:shd w:val="clear" w:color="auto" w:fill="auto"/>
          </w:tcPr>
          <w:p w14:paraId="20311C7A"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67" w:type="dxa"/>
            <w:shd w:val="clear" w:color="auto" w:fill="auto"/>
          </w:tcPr>
          <w:p w14:paraId="171E2FE4"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713" w:type="dxa"/>
            <w:shd w:val="clear" w:color="auto" w:fill="auto"/>
          </w:tcPr>
          <w:p w14:paraId="7C2000D0"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679" w:type="dxa"/>
            <w:shd w:val="clear" w:color="auto" w:fill="auto"/>
          </w:tcPr>
          <w:p w14:paraId="72CC143C"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709" w:type="dxa"/>
            <w:shd w:val="clear" w:color="auto" w:fill="auto"/>
          </w:tcPr>
          <w:p w14:paraId="1A313890"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653" w:type="dxa"/>
            <w:shd w:val="clear" w:color="auto" w:fill="auto"/>
          </w:tcPr>
          <w:p w14:paraId="6D539C0A"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652" w:type="dxa"/>
            <w:shd w:val="clear" w:color="auto" w:fill="auto"/>
          </w:tcPr>
          <w:p w14:paraId="3B962086"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709" w:type="dxa"/>
            <w:shd w:val="clear" w:color="auto" w:fill="auto"/>
          </w:tcPr>
          <w:p w14:paraId="096A75F2"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918" w:type="dxa"/>
            <w:shd w:val="clear" w:color="auto" w:fill="auto"/>
          </w:tcPr>
          <w:p w14:paraId="543B8068"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r>
      <w:tr w:rsidR="00C6075B" w:rsidRPr="00887A99" w14:paraId="6109E0C4" w14:textId="77777777" w:rsidTr="005B56DE">
        <w:tc>
          <w:tcPr>
            <w:tcW w:w="985" w:type="dxa"/>
            <w:shd w:val="clear" w:color="auto" w:fill="auto"/>
          </w:tcPr>
          <w:p w14:paraId="3E7229B1"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ÖK4</w:t>
            </w:r>
          </w:p>
        </w:tc>
        <w:tc>
          <w:tcPr>
            <w:tcW w:w="619" w:type="dxa"/>
            <w:gridSpan w:val="2"/>
            <w:shd w:val="clear" w:color="auto" w:fill="auto"/>
          </w:tcPr>
          <w:p w14:paraId="3CB63B40"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596" w:type="dxa"/>
            <w:shd w:val="clear" w:color="auto" w:fill="auto"/>
          </w:tcPr>
          <w:p w14:paraId="360BD8D2"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709" w:type="dxa"/>
            <w:shd w:val="clear" w:color="auto" w:fill="auto"/>
          </w:tcPr>
          <w:p w14:paraId="7F89D092"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67" w:type="dxa"/>
            <w:shd w:val="clear" w:color="auto" w:fill="auto"/>
          </w:tcPr>
          <w:p w14:paraId="65135A89"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7" w:type="dxa"/>
            <w:shd w:val="clear" w:color="auto" w:fill="auto"/>
          </w:tcPr>
          <w:p w14:paraId="32853062"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3" w:type="dxa"/>
            <w:shd w:val="clear" w:color="auto" w:fill="auto"/>
          </w:tcPr>
          <w:p w14:paraId="3A9DE7AF"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67" w:type="dxa"/>
            <w:gridSpan w:val="2"/>
            <w:shd w:val="clear" w:color="auto" w:fill="auto"/>
          </w:tcPr>
          <w:p w14:paraId="56CDF45F"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67" w:type="dxa"/>
            <w:shd w:val="clear" w:color="auto" w:fill="auto"/>
          </w:tcPr>
          <w:p w14:paraId="3624CB83"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713" w:type="dxa"/>
            <w:shd w:val="clear" w:color="auto" w:fill="auto"/>
          </w:tcPr>
          <w:p w14:paraId="3CA022C1"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679" w:type="dxa"/>
            <w:shd w:val="clear" w:color="auto" w:fill="auto"/>
          </w:tcPr>
          <w:p w14:paraId="6662087F"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709" w:type="dxa"/>
            <w:shd w:val="clear" w:color="auto" w:fill="auto"/>
          </w:tcPr>
          <w:p w14:paraId="59ECEDCA"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653" w:type="dxa"/>
            <w:shd w:val="clear" w:color="auto" w:fill="auto"/>
          </w:tcPr>
          <w:p w14:paraId="716B4FAC"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652" w:type="dxa"/>
            <w:shd w:val="clear" w:color="auto" w:fill="auto"/>
          </w:tcPr>
          <w:p w14:paraId="3CDC6BE7"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709" w:type="dxa"/>
            <w:shd w:val="clear" w:color="auto" w:fill="auto"/>
          </w:tcPr>
          <w:p w14:paraId="6F243E7A"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918" w:type="dxa"/>
            <w:shd w:val="clear" w:color="auto" w:fill="auto"/>
          </w:tcPr>
          <w:p w14:paraId="5C7DCC0C"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r>
      <w:tr w:rsidR="00C6075B" w:rsidRPr="00887A99" w14:paraId="5E23714E" w14:textId="77777777" w:rsidTr="005B56DE">
        <w:tc>
          <w:tcPr>
            <w:tcW w:w="10773" w:type="dxa"/>
            <w:gridSpan w:val="18"/>
            <w:shd w:val="clear" w:color="auto" w:fill="auto"/>
          </w:tcPr>
          <w:p w14:paraId="5300BB6F"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 xml:space="preserve">ÖK: Öğrenme </w:t>
            </w:r>
            <w:proofErr w:type="gramStart"/>
            <w:r w:rsidRPr="00887A99">
              <w:rPr>
                <w:rFonts w:ascii="Times New Roman" w:eastAsia="Times New Roman" w:hAnsi="Times New Roman" w:cs="Times New Roman"/>
                <w:b/>
                <w:sz w:val="20"/>
                <w:szCs w:val="20"/>
                <w:lang w:eastAsia="tr-TR"/>
              </w:rPr>
              <w:t>Kazanımları  PÇ</w:t>
            </w:r>
            <w:proofErr w:type="gramEnd"/>
            <w:r w:rsidRPr="00887A99">
              <w:rPr>
                <w:rFonts w:ascii="Times New Roman" w:eastAsia="Times New Roman" w:hAnsi="Times New Roman" w:cs="Times New Roman"/>
                <w:b/>
                <w:sz w:val="20"/>
                <w:szCs w:val="20"/>
                <w:lang w:eastAsia="tr-TR"/>
              </w:rPr>
              <w:t>: Program Çıktıları</w:t>
            </w:r>
          </w:p>
        </w:tc>
      </w:tr>
      <w:tr w:rsidR="00C6075B" w:rsidRPr="00887A99" w14:paraId="6187F1F3" w14:textId="77777777" w:rsidTr="005B56DE">
        <w:trPr>
          <w:trHeight w:val="562"/>
        </w:trPr>
        <w:tc>
          <w:tcPr>
            <w:tcW w:w="1204" w:type="dxa"/>
            <w:gridSpan w:val="2"/>
            <w:shd w:val="clear" w:color="auto" w:fill="auto"/>
          </w:tcPr>
          <w:p w14:paraId="10BEB154"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Katkı Düzeyi</w:t>
            </w:r>
          </w:p>
        </w:tc>
        <w:tc>
          <w:tcPr>
            <w:tcW w:w="1705" w:type="dxa"/>
            <w:gridSpan w:val="3"/>
            <w:shd w:val="clear" w:color="auto" w:fill="auto"/>
          </w:tcPr>
          <w:p w14:paraId="7EA59DE2"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1 Çok Düşük</w:t>
            </w:r>
          </w:p>
        </w:tc>
        <w:tc>
          <w:tcPr>
            <w:tcW w:w="1843" w:type="dxa"/>
            <w:gridSpan w:val="4"/>
            <w:shd w:val="clear" w:color="auto" w:fill="auto"/>
          </w:tcPr>
          <w:p w14:paraId="32A6D40C"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2 Düşük</w:t>
            </w:r>
          </w:p>
        </w:tc>
        <w:tc>
          <w:tcPr>
            <w:tcW w:w="1701" w:type="dxa"/>
            <w:gridSpan w:val="3"/>
            <w:shd w:val="clear" w:color="auto" w:fill="auto"/>
          </w:tcPr>
          <w:p w14:paraId="4521AE65"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3 Orta</w:t>
            </w:r>
          </w:p>
        </w:tc>
        <w:tc>
          <w:tcPr>
            <w:tcW w:w="2041" w:type="dxa"/>
            <w:gridSpan w:val="3"/>
            <w:shd w:val="clear" w:color="auto" w:fill="auto"/>
          </w:tcPr>
          <w:p w14:paraId="382C30F5"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 Yüksek</w:t>
            </w:r>
          </w:p>
        </w:tc>
        <w:tc>
          <w:tcPr>
            <w:tcW w:w="2279" w:type="dxa"/>
            <w:gridSpan w:val="3"/>
            <w:shd w:val="clear" w:color="auto" w:fill="auto"/>
          </w:tcPr>
          <w:p w14:paraId="125EFFCC"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 Çok Yüksek</w:t>
            </w:r>
          </w:p>
        </w:tc>
      </w:tr>
    </w:tbl>
    <w:p w14:paraId="3759E400" w14:textId="77777777" w:rsidR="00C6075B" w:rsidRPr="00887A99" w:rsidRDefault="00C6075B" w:rsidP="00C6075B">
      <w:pPr>
        <w:tabs>
          <w:tab w:val="left" w:pos="3306"/>
        </w:tabs>
        <w:spacing w:line="240" w:lineRule="auto"/>
        <w:jc w:val="center"/>
        <w:rPr>
          <w:rFonts w:ascii="Times New Roman" w:eastAsia="Times New Roman" w:hAnsi="Times New Roman" w:cs="Times New Roman"/>
          <w:b/>
          <w:sz w:val="20"/>
          <w:szCs w:val="20"/>
          <w:lang w:eastAsia="tr-TR"/>
        </w:rPr>
      </w:pPr>
    </w:p>
    <w:p w14:paraId="0E8C9CFC" w14:textId="77777777" w:rsidR="00C6075B" w:rsidRPr="00887A99" w:rsidRDefault="00C6075B" w:rsidP="00C6075B">
      <w:pPr>
        <w:tabs>
          <w:tab w:val="left" w:pos="3306"/>
        </w:tabs>
        <w:spacing w:line="240" w:lineRule="auto"/>
        <w:jc w:val="center"/>
        <w:rPr>
          <w:rFonts w:ascii="Times New Roman" w:eastAsia="Times New Roman" w:hAnsi="Times New Roman" w:cs="Times New Roman"/>
          <w:b/>
          <w:sz w:val="20"/>
          <w:szCs w:val="20"/>
          <w:lang w:eastAsia="tr-TR"/>
        </w:rPr>
      </w:pPr>
    </w:p>
    <w:p w14:paraId="436F1FE0" w14:textId="77777777" w:rsidR="00C6075B" w:rsidRPr="00887A99" w:rsidRDefault="00C6075B" w:rsidP="00C6075B">
      <w:pPr>
        <w:tabs>
          <w:tab w:val="left" w:pos="3306"/>
        </w:tabs>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Program Çıktıları ve İlgili Dersin İlişkisi</w:t>
      </w:r>
    </w:p>
    <w:tbl>
      <w:tblPr>
        <w:tblpPr w:leftFromText="141" w:rightFromText="141" w:vertAnchor="text" w:horzAnchor="margin" w:tblpXSpec="center" w:tblpY="84"/>
        <w:tblW w:w="10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555"/>
        <w:gridCol w:w="555"/>
        <w:gridCol w:w="556"/>
        <w:gridCol w:w="555"/>
        <w:gridCol w:w="556"/>
        <w:gridCol w:w="556"/>
        <w:gridCol w:w="556"/>
        <w:gridCol w:w="556"/>
        <w:gridCol w:w="556"/>
        <w:gridCol w:w="629"/>
        <w:gridCol w:w="629"/>
        <w:gridCol w:w="629"/>
        <w:gridCol w:w="629"/>
        <w:gridCol w:w="629"/>
        <w:gridCol w:w="524"/>
      </w:tblGrid>
      <w:tr w:rsidR="00C6075B" w:rsidRPr="00887A99" w14:paraId="617BE1CF" w14:textId="77777777" w:rsidTr="005B56DE">
        <w:tc>
          <w:tcPr>
            <w:tcW w:w="1826" w:type="dxa"/>
            <w:shd w:val="clear" w:color="auto" w:fill="auto"/>
          </w:tcPr>
          <w:p w14:paraId="1926B449"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Ders</w:t>
            </w:r>
          </w:p>
        </w:tc>
        <w:tc>
          <w:tcPr>
            <w:tcW w:w="555" w:type="dxa"/>
            <w:shd w:val="clear" w:color="auto" w:fill="auto"/>
          </w:tcPr>
          <w:p w14:paraId="7CDF1B2C"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16227234"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w:t>
            </w:r>
          </w:p>
        </w:tc>
        <w:tc>
          <w:tcPr>
            <w:tcW w:w="555" w:type="dxa"/>
            <w:shd w:val="clear" w:color="auto" w:fill="auto"/>
          </w:tcPr>
          <w:p w14:paraId="4283FB40"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5C4A8F3B"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2</w:t>
            </w:r>
          </w:p>
        </w:tc>
        <w:tc>
          <w:tcPr>
            <w:tcW w:w="556" w:type="dxa"/>
            <w:shd w:val="clear" w:color="auto" w:fill="auto"/>
          </w:tcPr>
          <w:p w14:paraId="3365A120"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5CE32888"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3</w:t>
            </w:r>
          </w:p>
        </w:tc>
        <w:tc>
          <w:tcPr>
            <w:tcW w:w="555" w:type="dxa"/>
            <w:shd w:val="clear" w:color="auto" w:fill="auto"/>
          </w:tcPr>
          <w:p w14:paraId="1196D66E"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62ACF873"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4</w:t>
            </w:r>
          </w:p>
        </w:tc>
        <w:tc>
          <w:tcPr>
            <w:tcW w:w="556" w:type="dxa"/>
            <w:shd w:val="clear" w:color="auto" w:fill="auto"/>
          </w:tcPr>
          <w:p w14:paraId="20C4405A"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23E577BE"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5</w:t>
            </w:r>
          </w:p>
        </w:tc>
        <w:tc>
          <w:tcPr>
            <w:tcW w:w="556" w:type="dxa"/>
            <w:shd w:val="clear" w:color="auto" w:fill="auto"/>
          </w:tcPr>
          <w:p w14:paraId="352F6C98"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7765E260"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6</w:t>
            </w:r>
          </w:p>
        </w:tc>
        <w:tc>
          <w:tcPr>
            <w:tcW w:w="556" w:type="dxa"/>
            <w:shd w:val="clear" w:color="auto" w:fill="auto"/>
          </w:tcPr>
          <w:p w14:paraId="1AAA70F1"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17BB8EF7"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7</w:t>
            </w:r>
          </w:p>
        </w:tc>
        <w:tc>
          <w:tcPr>
            <w:tcW w:w="556" w:type="dxa"/>
            <w:shd w:val="clear" w:color="auto" w:fill="auto"/>
          </w:tcPr>
          <w:p w14:paraId="1168632A"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6CB0F608"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8</w:t>
            </w:r>
          </w:p>
        </w:tc>
        <w:tc>
          <w:tcPr>
            <w:tcW w:w="556" w:type="dxa"/>
            <w:shd w:val="clear" w:color="auto" w:fill="auto"/>
          </w:tcPr>
          <w:p w14:paraId="5BDB7E73"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0E8EF133"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9</w:t>
            </w:r>
          </w:p>
        </w:tc>
        <w:tc>
          <w:tcPr>
            <w:tcW w:w="629" w:type="dxa"/>
            <w:shd w:val="clear" w:color="auto" w:fill="auto"/>
          </w:tcPr>
          <w:p w14:paraId="1CC7E8D4"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3C3BC271"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10</w:t>
            </w:r>
          </w:p>
        </w:tc>
        <w:tc>
          <w:tcPr>
            <w:tcW w:w="629" w:type="dxa"/>
            <w:shd w:val="clear" w:color="auto" w:fill="auto"/>
          </w:tcPr>
          <w:p w14:paraId="5B9F3015"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050476F7"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11</w:t>
            </w:r>
          </w:p>
        </w:tc>
        <w:tc>
          <w:tcPr>
            <w:tcW w:w="629" w:type="dxa"/>
            <w:shd w:val="clear" w:color="auto" w:fill="auto"/>
          </w:tcPr>
          <w:p w14:paraId="17549356"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22A50729"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12</w:t>
            </w:r>
          </w:p>
        </w:tc>
        <w:tc>
          <w:tcPr>
            <w:tcW w:w="629" w:type="dxa"/>
            <w:shd w:val="clear" w:color="auto" w:fill="auto"/>
          </w:tcPr>
          <w:p w14:paraId="30107D39"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03A0B892"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13</w:t>
            </w:r>
          </w:p>
        </w:tc>
        <w:tc>
          <w:tcPr>
            <w:tcW w:w="629" w:type="dxa"/>
            <w:shd w:val="clear" w:color="auto" w:fill="auto"/>
          </w:tcPr>
          <w:p w14:paraId="47D569BE"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61467A69"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14</w:t>
            </w:r>
          </w:p>
        </w:tc>
        <w:tc>
          <w:tcPr>
            <w:tcW w:w="524" w:type="dxa"/>
            <w:shd w:val="clear" w:color="auto" w:fill="auto"/>
          </w:tcPr>
          <w:p w14:paraId="67D2E68F"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PÇ</w:t>
            </w:r>
          </w:p>
          <w:p w14:paraId="20E3E2AE" w14:textId="77777777" w:rsidR="00C6075B" w:rsidRPr="00887A99" w:rsidRDefault="00C6075B" w:rsidP="005B56DE">
            <w:pPr>
              <w:spacing w:line="240" w:lineRule="auto"/>
              <w:jc w:val="center"/>
              <w:rPr>
                <w:rFonts w:ascii="Times New Roman" w:eastAsia="Times New Roman" w:hAnsi="Times New Roman" w:cs="Times New Roman"/>
                <w:b/>
                <w:sz w:val="20"/>
                <w:szCs w:val="20"/>
                <w:lang w:eastAsia="tr-TR"/>
              </w:rPr>
            </w:pPr>
            <w:r w:rsidRPr="00887A99">
              <w:rPr>
                <w:rFonts w:ascii="Times New Roman" w:eastAsia="Times New Roman" w:hAnsi="Times New Roman" w:cs="Times New Roman"/>
                <w:b/>
                <w:sz w:val="20"/>
                <w:szCs w:val="20"/>
                <w:lang w:eastAsia="tr-TR"/>
              </w:rPr>
              <w:t>15</w:t>
            </w:r>
          </w:p>
        </w:tc>
      </w:tr>
      <w:tr w:rsidR="00C6075B" w:rsidRPr="00887A99" w14:paraId="281CCF6D" w14:textId="77777777" w:rsidTr="005B56DE">
        <w:tc>
          <w:tcPr>
            <w:tcW w:w="1826" w:type="dxa"/>
            <w:shd w:val="clear" w:color="auto" w:fill="auto"/>
          </w:tcPr>
          <w:p w14:paraId="6892AFAB" w14:textId="77777777" w:rsidR="00C6075B" w:rsidRPr="00887A99" w:rsidRDefault="00C6075B" w:rsidP="005B56DE">
            <w:pPr>
              <w:spacing w:line="240" w:lineRule="auto"/>
              <w:jc w:val="left"/>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Paket Programlar- II</w:t>
            </w:r>
            <w:r>
              <w:rPr>
                <w:rFonts w:ascii="Times New Roman" w:eastAsia="Times New Roman" w:hAnsi="Times New Roman" w:cs="Times New Roman"/>
                <w:sz w:val="20"/>
                <w:szCs w:val="20"/>
                <w:lang w:eastAsia="tr-TR"/>
              </w:rPr>
              <w:t xml:space="preserve"> (DATASOFT</w:t>
            </w:r>
            <w:r w:rsidRPr="00887A99">
              <w:rPr>
                <w:rFonts w:ascii="Times New Roman" w:eastAsia="Times New Roman" w:hAnsi="Times New Roman" w:cs="Times New Roman"/>
                <w:sz w:val="20"/>
                <w:szCs w:val="20"/>
                <w:lang w:eastAsia="tr-TR"/>
              </w:rPr>
              <w:t>)</w:t>
            </w:r>
          </w:p>
        </w:tc>
        <w:tc>
          <w:tcPr>
            <w:tcW w:w="555" w:type="dxa"/>
            <w:shd w:val="clear" w:color="auto" w:fill="auto"/>
          </w:tcPr>
          <w:p w14:paraId="5E6A1B6B"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55" w:type="dxa"/>
            <w:shd w:val="clear" w:color="auto" w:fill="auto"/>
          </w:tcPr>
          <w:p w14:paraId="27AAD215"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56" w:type="dxa"/>
            <w:shd w:val="clear" w:color="auto" w:fill="auto"/>
          </w:tcPr>
          <w:p w14:paraId="5F4A2CEB"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55" w:type="dxa"/>
            <w:shd w:val="clear" w:color="auto" w:fill="auto"/>
          </w:tcPr>
          <w:p w14:paraId="3BAA238A"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56" w:type="dxa"/>
            <w:shd w:val="clear" w:color="auto" w:fill="auto"/>
          </w:tcPr>
          <w:p w14:paraId="09223BC1"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56" w:type="dxa"/>
            <w:shd w:val="clear" w:color="auto" w:fill="auto"/>
          </w:tcPr>
          <w:p w14:paraId="015B0DB2"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56" w:type="dxa"/>
            <w:shd w:val="clear" w:color="auto" w:fill="auto"/>
          </w:tcPr>
          <w:p w14:paraId="1D290A15"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5</w:t>
            </w:r>
          </w:p>
        </w:tc>
        <w:tc>
          <w:tcPr>
            <w:tcW w:w="556" w:type="dxa"/>
            <w:shd w:val="clear" w:color="auto" w:fill="auto"/>
          </w:tcPr>
          <w:p w14:paraId="4A7485BF"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556" w:type="dxa"/>
            <w:shd w:val="clear" w:color="auto" w:fill="auto"/>
          </w:tcPr>
          <w:p w14:paraId="733BC59D"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629" w:type="dxa"/>
            <w:shd w:val="clear" w:color="auto" w:fill="auto"/>
          </w:tcPr>
          <w:p w14:paraId="57191CA8"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c>
          <w:tcPr>
            <w:tcW w:w="629" w:type="dxa"/>
            <w:shd w:val="clear" w:color="auto" w:fill="auto"/>
          </w:tcPr>
          <w:p w14:paraId="796D4659"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629" w:type="dxa"/>
            <w:shd w:val="clear" w:color="auto" w:fill="auto"/>
          </w:tcPr>
          <w:p w14:paraId="7030C50E"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629" w:type="dxa"/>
            <w:shd w:val="clear" w:color="auto" w:fill="auto"/>
          </w:tcPr>
          <w:p w14:paraId="1A04ACB0"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629" w:type="dxa"/>
            <w:shd w:val="clear" w:color="auto" w:fill="auto"/>
          </w:tcPr>
          <w:p w14:paraId="4061A67E"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r w:rsidRPr="00887A99">
              <w:rPr>
                <w:rFonts w:ascii="Times New Roman" w:eastAsia="Times New Roman" w:hAnsi="Times New Roman" w:cs="Times New Roman"/>
                <w:sz w:val="20"/>
                <w:szCs w:val="20"/>
                <w:lang w:eastAsia="tr-TR"/>
              </w:rPr>
              <w:t>4</w:t>
            </w:r>
          </w:p>
        </w:tc>
        <w:tc>
          <w:tcPr>
            <w:tcW w:w="524" w:type="dxa"/>
            <w:shd w:val="clear" w:color="auto" w:fill="auto"/>
          </w:tcPr>
          <w:p w14:paraId="7D3CFF58" w14:textId="77777777" w:rsidR="00C6075B" w:rsidRPr="00887A99" w:rsidRDefault="00C6075B" w:rsidP="005B56DE">
            <w:pPr>
              <w:spacing w:line="240" w:lineRule="auto"/>
              <w:jc w:val="center"/>
              <w:rPr>
                <w:rFonts w:ascii="Times New Roman" w:eastAsia="Times New Roman" w:hAnsi="Times New Roman" w:cs="Times New Roman"/>
                <w:sz w:val="20"/>
                <w:szCs w:val="20"/>
                <w:lang w:eastAsia="tr-TR"/>
              </w:rPr>
            </w:pPr>
          </w:p>
        </w:tc>
      </w:tr>
    </w:tbl>
    <w:p w14:paraId="744E5732" w14:textId="77777777" w:rsidR="00C6075B" w:rsidRPr="00887A99" w:rsidRDefault="00C6075B" w:rsidP="00C6075B">
      <w:pPr>
        <w:spacing w:line="240" w:lineRule="auto"/>
        <w:jc w:val="center"/>
        <w:rPr>
          <w:rFonts w:ascii="Times New Roman" w:eastAsia="Times New Roman" w:hAnsi="Times New Roman" w:cs="Times New Roman"/>
          <w:sz w:val="20"/>
          <w:szCs w:val="20"/>
          <w:lang w:eastAsia="tr-TR"/>
        </w:rPr>
      </w:pPr>
    </w:p>
    <w:p w14:paraId="27EF09E4" w14:textId="77777777" w:rsidR="00177B9E" w:rsidRDefault="00177B9E" w:rsidP="00976CB5">
      <w:pPr>
        <w:spacing w:line="240" w:lineRule="auto"/>
        <w:jc w:val="center"/>
        <w:rPr>
          <w:rFonts w:ascii="Times New Roman" w:hAnsi="Times New Roman" w:cs="Times New Roman"/>
          <w:b/>
          <w:sz w:val="20"/>
          <w:szCs w:val="20"/>
        </w:rPr>
      </w:pPr>
    </w:p>
    <w:p w14:paraId="7D5D425F" w14:textId="77777777" w:rsidR="00177B9E" w:rsidRDefault="00177B9E" w:rsidP="00976CB5">
      <w:pPr>
        <w:spacing w:line="240" w:lineRule="auto"/>
        <w:jc w:val="center"/>
        <w:rPr>
          <w:rFonts w:ascii="Times New Roman" w:hAnsi="Times New Roman" w:cs="Times New Roman"/>
          <w:b/>
          <w:sz w:val="20"/>
          <w:szCs w:val="20"/>
        </w:rPr>
      </w:pPr>
    </w:p>
    <w:p w14:paraId="6B5CD520" w14:textId="185B306B" w:rsidR="00976CB5" w:rsidRPr="00004C15" w:rsidRDefault="00976CB5" w:rsidP="00976CB5">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976CB5" w:rsidRPr="00004C15" w14:paraId="456A6AAC" w14:textId="77777777" w:rsidTr="00251CE7">
        <w:trPr>
          <w:trHeight w:val="148"/>
        </w:trPr>
        <w:tc>
          <w:tcPr>
            <w:tcW w:w="2975" w:type="dxa"/>
            <w:vAlign w:val="center"/>
          </w:tcPr>
          <w:p w14:paraId="636920C3"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531AC7A8" w14:textId="387E9708" w:rsidR="00976CB5" w:rsidRPr="00004C15" w:rsidRDefault="00976CB5" w:rsidP="00251CE7">
            <w:pPr>
              <w:rPr>
                <w:rFonts w:ascii="Times New Roman" w:hAnsi="Times New Roman" w:cs="Times New Roman"/>
                <w:sz w:val="20"/>
                <w:szCs w:val="20"/>
              </w:rPr>
            </w:pPr>
            <w:r>
              <w:rPr>
                <w:rFonts w:ascii="Times New Roman" w:hAnsi="Times New Roman" w:cs="Times New Roman"/>
                <w:sz w:val="20"/>
                <w:szCs w:val="20"/>
              </w:rPr>
              <w:t>Mali Tablolar Analizi</w:t>
            </w:r>
          </w:p>
        </w:tc>
      </w:tr>
      <w:tr w:rsidR="00976CB5" w:rsidRPr="00004C15" w14:paraId="73AFC012" w14:textId="77777777" w:rsidTr="00251CE7">
        <w:trPr>
          <w:trHeight w:val="148"/>
        </w:trPr>
        <w:tc>
          <w:tcPr>
            <w:tcW w:w="2975" w:type="dxa"/>
            <w:vAlign w:val="center"/>
          </w:tcPr>
          <w:p w14:paraId="1E8B1EE1"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5A2C61C6" w14:textId="174E237D" w:rsidR="00976CB5" w:rsidRPr="00004C15" w:rsidRDefault="00976CB5" w:rsidP="00251CE7">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 (2</w:t>
            </w:r>
            <w:r w:rsidRPr="00011850">
              <w:rPr>
                <w:rFonts w:ascii="Times New Roman" w:eastAsia="Times New Roman" w:hAnsi="Times New Roman" w:cs="Times New Roman"/>
                <w:color w:val="000000" w:themeColor="text1"/>
                <w:sz w:val="20"/>
                <w:szCs w:val="20"/>
              </w:rPr>
              <w:t xml:space="preserve"> Saat teorik, </w:t>
            </w:r>
            <w:r>
              <w:rPr>
                <w:rFonts w:ascii="Times New Roman" w:eastAsia="Times New Roman" w:hAnsi="Times New Roman" w:cs="Times New Roman"/>
                <w:color w:val="000000" w:themeColor="text1"/>
                <w:sz w:val="20"/>
                <w:szCs w:val="20"/>
              </w:rPr>
              <w:t>2</w:t>
            </w:r>
            <w:r w:rsidRPr="00011850">
              <w:rPr>
                <w:rFonts w:ascii="Times New Roman" w:eastAsia="Times New Roman" w:hAnsi="Times New Roman" w:cs="Times New Roman"/>
                <w:color w:val="000000" w:themeColor="text1"/>
                <w:sz w:val="20"/>
                <w:szCs w:val="20"/>
              </w:rPr>
              <w:t xml:space="preserve"> saat uygulama)</w:t>
            </w:r>
          </w:p>
        </w:tc>
      </w:tr>
      <w:tr w:rsidR="00976CB5" w:rsidRPr="00004C15" w14:paraId="366F69E4" w14:textId="77777777" w:rsidTr="00251CE7">
        <w:trPr>
          <w:trHeight w:val="142"/>
        </w:trPr>
        <w:tc>
          <w:tcPr>
            <w:tcW w:w="2975" w:type="dxa"/>
            <w:vAlign w:val="center"/>
          </w:tcPr>
          <w:p w14:paraId="386855E5"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15B406A3" w14:textId="76A5049D" w:rsidR="00976CB5" w:rsidRPr="00004C15" w:rsidRDefault="00976CB5" w:rsidP="00251CE7">
            <w:pPr>
              <w:tabs>
                <w:tab w:val="left" w:pos="1098"/>
              </w:tabs>
              <w:rPr>
                <w:rFonts w:ascii="Times New Roman" w:hAnsi="Times New Roman" w:cs="Times New Roman"/>
                <w:sz w:val="20"/>
                <w:szCs w:val="20"/>
              </w:rPr>
            </w:pPr>
            <w:r>
              <w:rPr>
                <w:rFonts w:ascii="Times New Roman" w:hAnsi="Times New Roman" w:cs="Times New Roman"/>
                <w:sz w:val="20"/>
                <w:szCs w:val="20"/>
              </w:rPr>
              <w:t xml:space="preserve">Öğr. Gör. </w:t>
            </w:r>
            <w:r w:rsidR="00BF0A17">
              <w:rPr>
                <w:rFonts w:ascii="Times New Roman" w:hAnsi="Times New Roman" w:cs="Times New Roman"/>
                <w:sz w:val="20"/>
                <w:szCs w:val="20"/>
              </w:rPr>
              <w:t xml:space="preserve">Dr. </w:t>
            </w:r>
            <w:r>
              <w:rPr>
                <w:rFonts w:ascii="Times New Roman" w:hAnsi="Times New Roman" w:cs="Times New Roman"/>
                <w:sz w:val="20"/>
                <w:szCs w:val="20"/>
              </w:rPr>
              <w:t>Özlem ÖZER</w:t>
            </w:r>
          </w:p>
        </w:tc>
      </w:tr>
      <w:tr w:rsidR="00976CB5" w:rsidRPr="00004C15" w14:paraId="30ECC6AA" w14:textId="77777777" w:rsidTr="00251CE7">
        <w:trPr>
          <w:trHeight w:val="142"/>
        </w:trPr>
        <w:tc>
          <w:tcPr>
            <w:tcW w:w="2975" w:type="dxa"/>
            <w:vAlign w:val="center"/>
          </w:tcPr>
          <w:p w14:paraId="6B3E1F06"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49392928" w14:textId="3C546226" w:rsidR="00976CB5" w:rsidRPr="00004C15" w:rsidRDefault="00976CB5" w:rsidP="00251CE7">
            <w:pPr>
              <w:tabs>
                <w:tab w:val="left" w:pos="1098"/>
              </w:tabs>
              <w:rPr>
                <w:rFonts w:ascii="Times New Roman" w:hAnsi="Times New Roman" w:cs="Times New Roman"/>
                <w:sz w:val="20"/>
                <w:szCs w:val="20"/>
              </w:rPr>
            </w:pPr>
            <w:r>
              <w:rPr>
                <w:rFonts w:ascii="Times New Roman" w:hAnsi="Times New Roman" w:cs="Times New Roman"/>
                <w:sz w:val="20"/>
                <w:szCs w:val="20"/>
              </w:rPr>
              <w:t>5</w:t>
            </w:r>
            <w:r w:rsidRPr="00004C15">
              <w:rPr>
                <w:rFonts w:ascii="Times New Roman" w:hAnsi="Times New Roman" w:cs="Times New Roman"/>
                <w:sz w:val="20"/>
                <w:szCs w:val="20"/>
              </w:rPr>
              <w:tab/>
            </w:r>
          </w:p>
        </w:tc>
      </w:tr>
      <w:tr w:rsidR="00976CB5" w:rsidRPr="00004C15" w14:paraId="6102FF99" w14:textId="77777777" w:rsidTr="00251CE7">
        <w:trPr>
          <w:trHeight w:val="148"/>
        </w:trPr>
        <w:tc>
          <w:tcPr>
            <w:tcW w:w="2975" w:type="dxa"/>
            <w:vAlign w:val="center"/>
          </w:tcPr>
          <w:p w14:paraId="068E2727"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1680A9E9" w14:textId="77777777" w:rsidR="00976CB5" w:rsidRPr="00004C15" w:rsidRDefault="00976CB5" w:rsidP="00251CE7">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976CB5" w:rsidRPr="00004C15" w14:paraId="0136C9AE" w14:textId="77777777" w:rsidTr="00251CE7">
        <w:trPr>
          <w:trHeight w:val="142"/>
        </w:trPr>
        <w:tc>
          <w:tcPr>
            <w:tcW w:w="2975" w:type="dxa"/>
            <w:vAlign w:val="center"/>
          </w:tcPr>
          <w:p w14:paraId="4B147403"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6AB3725A" w14:textId="77777777" w:rsidR="00976CB5" w:rsidRPr="00004C15" w:rsidRDefault="00976CB5" w:rsidP="00251CE7">
            <w:pPr>
              <w:rPr>
                <w:rFonts w:ascii="Times New Roman"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Pr>
                <w:rFonts w:ascii="Times New Roman" w:hAnsi="Times New Roman" w:cs="Times New Roman"/>
                <w:sz w:val="20"/>
                <w:szCs w:val="20"/>
              </w:rPr>
              <w:t>13:00-14:00</w:t>
            </w:r>
          </w:p>
        </w:tc>
      </w:tr>
      <w:tr w:rsidR="00976CB5" w:rsidRPr="00004C15" w14:paraId="51F34A84" w14:textId="77777777" w:rsidTr="00251CE7">
        <w:trPr>
          <w:trHeight w:val="148"/>
        </w:trPr>
        <w:tc>
          <w:tcPr>
            <w:tcW w:w="2975" w:type="dxa"/>
            <w:vAlign w:val="center"/>
          </w:tcPr>
          <w:p w14:paraId="2DE3C9AA"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16BC541B" w14:textId="77777777" w:rsidR="00976CB5" w:rsidRPr="00004C15" w:rsidRDefault="00AD0C5B" w:rsidP="00251CE7">
            <w:pPr>
              <w:rPr>
                <w:rFonts w:ascii="Times New Roman" w:hAnsi="Times New Roman" w:cs="Times New Roman"/>
                <w:sz w:val="20"/>
                <w:szCs w:val="20"/>
              </w:rPr>
            </w:pPr>
            <w:hyperlink r:id="rId9" w:history="1">
              <w:r w:rsidR="00976CB5" w:rsidRPr="006F2C6F">
                <w:rPr>
                  <w:rStyle w:val="Kpr"/>
                  <w:rFonts w:ascii="Times New Roman" w:eastAsia="Arial Unicode MS" w:hAnsi="Times New Roman" w:cs="Times New Roman"/>
                  <w:sz w:val="20"/>
                  <w:szCs w:val="20"/>
                </w:rPr>
                <w:t>ozlemozer@harran.edu.tr</w:t>
              </w:r>
            </w:hyperlink>
            <w:r w:rsidR="00976CB5">
              <w:rPr>
                <w:rFonts w:ascii="Times New Roman" w:eastAsia="Arial Unicode MS" w:hAnsi="Times New Roman" w:cs="Times New Roman"/>
                <w:sz w:val="20"/>
                <w:szCs w:val="20"/>
              </w:rPr>
              <w:t xml:space="preserve">  </w:t>
            </w:r>
            <w:r w:rsidR="00976CB5" w:rsidRPr="00994B84">
              <w:rPr>
                <w:rFonts w:ascii="Times New Roman" w:eastAsia="Arial Unicode MS" w:hAnsi="Times New Roman" w:cs="Times New Roman"/>
                <w:sz w:val="20"/>
                <w:szCs w:val="20"/>
              </w:rPr>
              <w:t>0414 318 2557</w:t>
            </w:r>
          </w:p>
        </w:tc>
      </w:tr>
      <w:tr w:rsidR="00976CB5" w:rsidRPr="00004C15" w14:paraId="046AC02B" w14:textId="77777777" w:rsidTr="00251CE7">
        <w:trPr>
          <w:trHeight w:val="477"/>
        </w:trPr>
        <w:tc>
          <w:tcPr>
            <w:tcW w:w="2975" w:type="dxa"/>
            <w:vAlign w:val="center"/>
          </w:tcPr>
          <w:p w14:paraId="7D7E7CB5"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w:t>
            </w:r>
            <w:r>
              <w:rPr>
                <w:rFonts w:ascii="Times New Roman" w:hAnsi="Times New Roman" w:cs="Times New Roman"/>
                <w:b/>
                <w:sz w:val="20"/>
                <w:szCs w:val="20"/>
              </w:rPr>
              <w:t xml:space="preserve"> </w:t>
            </w:r>
            <w:r w:rsidRPr="00004C15">
              <w:rPr>
                <w:rFonts w:ascii="Times New Roman" w:hAnsi="Times New Roman" w:cs="Times New Roman"/>
                <w:b/>
                <w:sz w:val="20"/>
                <w:szCs w:val="20"/>
              </w:rPr>
              <w:t>Hazırlık</w:t>
            </w:r>
          </w:p>
        </w:tc>
        <w:tc>
          <w:tcPr>
            <w:tcW w:w="7787" w:type="dxa"/>
          </w:tcPr>
          <w:p w14:paraId="788330AC" w14:textId="4E11D1E7" w:rsidR="00976CB5" w:rsidRPr="00994B84" w:rsidRDefault="00177B9E" w:rsidP="00251CE7">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Uzaktan</w:t>
            </w:r>
            <w:r w:rsidR="00976CB5" w:rsidRPr="00994B84">
              <w:rPr>
                <w:rFonts w:ascii="Times New Roman" w:eastAsia="Arial Unicode MS" w:hAnsi="Times New Roman" w:cs="Times New Roman"/>
                <w:sz w:val="20"/>
                <w:szCs w:val="20"/>
              </w:rPr>
              <w:t xml:space="preserve">. Konu anlatım, Soru-yanıt, Doküman incelemesi, Tartışma, Gösterip yaptırma, </w:t>
            </w:r>
            <w:proofErr w:type="spellStart"/>
            <w:r w:rsidR="00976CB5" w:rsidRPr="00994B84">
              <w:rPr>
                <w:rFonts w:ascii="Times New Roman" w:eastAsia="Arial Unicode MS" w:hAnsi="Times New Roman" w:cs="Times New Roman"/>
                <w:sz w:val="20"/>
                <w:szCs w:val="20"/>
              </w:rPr>
              <w:t>İşbirlikli</w:t>
            </w:r>
            <w:proofErr w:type="spellEnd"/>
            <w:r w:rsidR="00976CB5" w:rsidRPr="00994B84">
              <w:rPr>
                <w:rFonts w:ascii="Times New Roman" w:eastAsia="Arial Unicode MS" w:hAnsi="Times New Roman" w:cs="Times New Roman"/>
                <w:sz w:val="20"/>
                <w:szCs w:val="20"/>
              </w:rPr>
              <w:t xml:space="preserve"> öğrenme (ekip-grup çalışması)</w:t>
            </w:r>
            <w:r w:rsidR="00976CB5">
              <w:rPr>
                <w:rFonts w:ascii="Times New Roman" w:eastAsia="Arial Unicode MS" w:hAnsi="Times New Roman" w:cs="Times New Roman"/>
                <w:sz w:val="20"/>
                <w:szCs w:val="20"/>
              </w:rPr>
              <w:t>.</w:t>
            </w:r>
          </w:p>
          <w:p w14:paraId="5BEF3FAD" w14:textId="77777777" w:rsidR="00976CB5" w:rsidRPr="00004C15" w:rsidRDefault="00976CB5" w:rsidP="00251CE7">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r>
              <w:rPr>
                <w:rFonts w:ascii="Times New Roman" w:eastAsia="Arial Unicode MS" w:hAnsi="Times New Roman" w:cs="Times New Roman"/>
                <w:sz w:val="20"/>
                <w:szCs w:val="20"/>
              </w:rPr>
              <w:t>.</w:t>
            </w:r>
          </w:p>
        </w:tc>
      </w:tr>
      <w:tr w:rsidR="00976CB5" w:rsidRPr="00004C15" w14:paraId="3A5208DE" w14:textId="77777777" w:rsidTr="00251CE7">
        <w:trPr>
          <w:trHeight w:val="290"/>
        </w:trPr>
        <w:tc>
          <w:tcPr>
            <w:tcW w:w="2975" w:type="dxa"/>
            <w:vAlign w:val="center"/>
          </w:tcPr>
          <w:p w14:paraId="0E5AEFD1"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51AECF42" w14:textId="27362D8F" w:rsidR="00976CB5" w:rsidRPr="00004C15" w:rsidRDefault="00976CB5" w:rsidP="00251CE7">
            <w:pPr>
              <w:pStyle w:val="TableParagraph"/>
              <w:ind w:right="96"/>
              <w:jc w:val="both"/>
              <w:rPr>
                <w:rFonts w:eastAsiaTheme="minorHAnsi"/>
                <w:sz w:val="20"/>
                <w:szCs w:val="20"/>
                <w:lang w:eastAsia="en-US" w:bidi="ar-SA"/>
              </w:rPr>
            </w:pPr>
            <w:r w:rsidRPr="00795358">
              <w:rPr>
                <w:sz w:val="20"/>
                <w:szCs w:val="20"/>
              </w:rPr>
              <w:t>Bu dersin amacı; finansal tabloların tanıtılması ve bu tablolarda yer alan kalemler arasındaki temel ilişkileri anlama, analiz etme ve yorumlama yeteneğinin kazandırılmasıdır.</w:t>
            </w:r>
          </w:p>
        </w:tc>
      </w:tr>
      <w:tr w:rsidR="00976CB5" w:rsidRPr="00004C15" w14:paraId="7962F09A" w14:textId="77777777" w:rsidTr="00251CE7">
        <w:trPr>
          <w:trHeight w:val="1160"/>
        </w:trPr>
        <w:tc>
          <w:tcPr>
            <w:tcW w:w="2975" w:type="dxa"/>
            <w:vAlign w:val="center"/>
          </w:tcPr>
          <w:p w14:paraId="782B0A15"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262EB4E0" w14:textId="77777777" w:rsidR="00976CB5" w:rsidRPr="00004C15" w:rsidRDefault="00976CB5" w:rsidP="00251CE7">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70DB4C4B" w14:textId="77777777" w:rsidR="00976CB5" w:rsidRPr="00795358" w:rsidRDefault="00976CB5" w:rsidP="00976CB5">
            <w:pPr>
              <w:numPr>
                <w:ilvl w:val="0"/>
                <w:numId w:val="7"/>
              </w:numPr>
              <w:tabs>
                <w:tab w:val="left" w:pos="144"/>
              </w:tabs>
              <w:ind w:left="-48" w:firstLine="0"/>
              <w:jc w:val="left"/>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Bilanço, gelir tablosu ve ek mali tabloları düzenler.</w:t>
            </w:r>
          </w:p>
          <w:p w14:paraId="280AC24C" w14:textId="77777777" w:rsidR="00976CB5" w:rsidRPr="00795358" w:rsidRDefault="00976CB5" w:rsidP="00976CB5">
            <w:pPr>
              <w:numPr>
                <w:ilvl w:val="0"/>
                <w:numId w:val="7"/>
              </w:numPr>
              <w:tabs>
                <w:tab w:val="left" w:pos="144"/>
              </w:tabs>
              <w:ind w:left="-48" w:firstLine="0"/>
              <w:jc w:val="left"/>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Karşılaştırmalı tablolar analizi, yatay ve dikey analizleri yapar,</w:t>
            </w:r>
          </w:p>
          <w:p w14:paraId="3FCCAA90" w14:textId="77777777" w:rsidR="00976CB5" w:rsidRPr="00795358" w:rsidRDefault="00976CB5" w:rsidP="00976CB5">
            <w:pPr>
              <w:numPr>
                <w:ilvl w:val="0"/>
                <w:numId w:val="7"/>
              </w:numPr>
              <w:tabs>
                <w:tab w:val="left" w:pos="144"/>
              </w:tabs>
              <w:ind w:left="-48" w:firstLine="0"/>
              <w:jc w:val="left"/>
              <w:rPr>
                <w:rFonts w:ascii="Times New Roman" w:eastAsia="Times New Roman" w:hAnsi="Times New Roman" w:cs="Times New Roman"/>
                <w:sz w:val="20"/>
                <w:szCs w:val="20"/>
              </w:rPr>
            </w:pPr>
            <w:proofErr w:type="spellStart"/>
            <w:r w:rsidRPr="00795358">
              <w:rPr>
                <w:rFonts w:ascii="Times New Roman" w:eastAsia="Times New Roman" w:hAnsi="Times New Roman" w:cs="Times New Roman"/>
                <w:sz w:val="20"/>
                <w:szCs w:val="20"/>
              </w:rPr>
              <w:t>Rasyo</w:t>
            </w:r>
            <w:proofErr w:type="spellEnd"/>
            <w:r w:rsidRPr="00795358">
              <w:rPr>
                <w:rFonts w:ascii="Times New Roman" w:eastAsia="Times New Roman" w:hAnsi="Times New Roman" w:cs="Times New Roman"/>
                <w:sz w:val="20"/>
                <w:szCs w:val="20"/>
              </w:rPr>
              <w:t xml:space="preserve"> analizi yapar,</w:t>
            </w:r>
          </w:p>
          <w:p w14:paraId="75AFEEA4" w14:textId="17CB425B" w:rsidR="00976CB5" w:rsidRPr="00004C15" w:rsidRDefault="00976CB5" w:rsidP="00976CB5">
            <w:pPr>
              <w:pStyle w:val="TableParagraph"/>
              <w:numPr>
                <w:ilvl w:val="0"/>
                <w:numId w:val="7"/>
              </w:numPr>
              <w:tabs>
                <w:tab w:val="left" w:pos="172"/>
              </w:tabs>
              <w:spacing w:line="229" w:lineRule="exact"/>
              <w:ind w:left="0" w:hanging="30"/>
              <w:rPr>
                <w:sz w:val="20"/>
                <w:szCs w:val="20"/>
              </w:rPr>
            </w:pPr>
            <w:r w:rsidRPr="00795358">
              <w:rPr>
                <w:sz w:val="20"/>
                <w:szCs w:val="20"/>
              </w:rPr>
              <w:t>Mali analiz bulgularını yorumlar ve raporlar.</w:t>
            </w:r>
          </w:p>
        </w:tc>
      </w:tr>
      <w:tr w:rsidR="00976CB5" w:rsidRPr="00004C15" w14:paraId="4A929AD9" w14:textId="77777777" w:rsidTr="00251CE7">
        <w:trPr>
          <w:trHeight w:val="2484"/>
        </w:trPr>
        <w:tc>
          <w:tcPr>
            <w:tcW w:w="2975" w:type="dxa"/>
            <w:vAlign w:val="center"/>
          </w:tcPr>
          <w:p w14:paraId="63B53ADB"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3A9FC797" w14:textId="66900DE6" w:rsidR="00976CB5" w:rsidRPr="00004C15" w:rsidRDefault="00976CB5" w:rsidP="00251CE7">
            <w:pPr>
              <w:rPr>
                <w:rFonts w:ascii="Times New Roman" w:hAnsi="Times New Roman" w:cs="Times New Roman"/>
                <w:bCs/>
                <w:sz w:val="20"/>
                <w:szCs w:val="20"/>
              </w:rPr>
            </w:pPr>
            <w:r w:rsidRPr="00004C15">
              <w:rPr>
                <w:rFonts w:ascii="Times New Roman" w:hAnsi="Times New Roman" w:cs="Times New Roman"/>
                <w:b/>
                <w:sz w:val="20"/>
                <w:szCs w:val="20"/>
              </w:rPr>
              <w:t>1. Hafta</w:t>
            </w:r>
            <w:r w:rsidRPr="00004C15">
              <w:rPr>
                <w:rFonts w:ascii="Times New Roman" w:hAnsi="Times New Roman" w:cs="Times New Roman"/>
                <w:bCs/>
                <w:sz w:val="20"/>
                <w:szCs w:val="20"/>
              </w:rPr>
              <w:t xml:space="preserve"> </w:t>
            </w:r>
            <w:r w:rsidRPr="00795358">
              <w:rPr>
                <w:rFonts w:ascii="Times New Roman" w:eastAsia="Times New Roman" w:hAnsi="Times New Roman" w:cs="Times New Roman"/>
                <w:bCs/>
                <w:sz w:val="20"/>
                <w:szCs w:val="20"/>
              </w:rPr>
              <w:t>Finansal Analiz ve Finansal Tablolar Hakkında Genel Bilgiler</w:t>
            </w:r>
            <w:r>
              <w:rPr>
                <w:rFonts w:ascii="Times New Roman" w:eastAsia="Times New Roman" w:hAnsi="Times New Roman" w:cs="Times New Roman"/>
                <w:bCs/>
                <w:sz w:val="20"/>
                <w:szCs w:val="20"/>
              </w:rPr>
              <w:t xml:space="preserve"> </w:t>
            </w:r>
            <w:r w:rsidRPr="007E663D">
              <w:rPr>
                <w:rFonts w:ascii="Times New Roman" w:eastAsia="Times New Roman" w:hAnsi="Times New Roman" w:cs="Times New Roman"/>
                <w:b/>
                <w:sz w:val="20"/>
                <w:szCs w:val="20"/>
              </w:rPr>
              <w:t>(</w:t>
            </w:r>
            <w:r w:rsidR="00EE1DC6">
              <w:rPr>
                <w:rFonts w:ascii="Times New Roman" w:hAnsi="Times New Roman" w:cs="Times New Roman"/>
                <w:b/>
                <w:sz w:val="20"/>
                <w:szCs w:val="20"/>
              </w:rPr>
              <w:t>Uzaktan</w:t>
            </w:r>
            <w:r w:rsidRPr="007E663D">
              <w:rPr>
                <w:rFonts w:ascii="Times New Roman" w:eastAsia="Times New Roman" w:hAnsi="Times New Roman" w:cs="Times New Roman"/>
                <w:b/>
                <w:sz w:val="20"/>
                <w:szCs w:val="20"/>
              </w:rPr>
              <w:t>)</w:t>
            </w:r>
          </w:p>
          <w:p w14:paraId="1EB8B224" w14:textId="6C7E1540" w:rsidR="00976CB5" w:rsidRDefault="00976CB5"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2. Hafta </w:t>
            </w:r>
            <w:r w:rsidRPr="00795358">
              <w:rPr>
                <w:rFonts w:ascii="Times New Roman" w:eastAsia="Times New Roman" w:hAnsi="Times New Roman" w:cs="Times New Roman"/>
                <w:bCs/>
                <w:sz w:val="20"/>
                <w:szCs w:val="20"/>
              </w:rPr>
              <w:t>Bilanço ve Bilanço Düzenleme İlkeleri</w:t>
            </w:r>
            <w:r w:rsidRPr="007E663D">
              <w:rPr>
                <w:rFonts w:ascii="Times New Roman" w:eastAsia="Times New Roman" w:hAnsi="Times New Roman" w:cs="Times New Roman"/>
                <w:b/>
                <w:sz w:val="20"/>
                <w:szCs w:val="20"/>
              </w:rPr>
              <w:t xml:space="preserve"> </w:t>
            </w:r>
            <w:r w:rsidR="00EE1DC6" w:rsidRPr="007E663D">
              <w:rPr>
                <w:rFonts w:ascii="Times New Roman" w:eastAsia="Times New Roman" w:hAnsi="Times New Roman" w:cs="Times New Roman"/>
                <w:b/>
                <w:sz w:val="20"/>
                <w:szCs w:val="20"/>
              </w:rPr>
              <w:t>(</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2E96D117" w14:textId="0B066DC0" w:rsidR="00976CB5" w:rsidRPr="00004C15" w:rsidRDefault="00976CB5"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3. Hafta </w:t>
            </w:r>
            <w:r w:rsidRPr="00795358">
              <w:rPr>
                <w:rFonts w:ascii="Times New Roman" w:eastAsia="Times New Roman" w:hAnsi="Times New Roman" w:cs="Times New Roman"/>
                <w:bCs/>
                <w:sz w:val="20"/>
                <w:szCs w:val="20"/>
              </w:rPr>
              <w:t xml:space="preserve">Gelir Tablosu ve Gelir Tablosu Düzenleme İlkeleri </w:t>
            </w:r>
            <w:r w:rsidR="00EE1DC6" w:rsidRPr="007E663D">
              <w:rPr>
                <w:rFonts w:ascii="Times New Roman" w:eastAsia="Times New Roman" w:hAnsi="Times New Roman" w:cs="Times New Roman"/>
                <w:b/>
                <w:sz w:val="20"/>
                <w:szCs w:val="20"/>
              </w:rPr>
              <w:t>(</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6AE03A2B" w14:textId="2B317142" w:rsidR="00976CB5" w:rsidRPr="00004C15" w:rsidRDefault="00976CB5"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4. Hafta </w:t>
            </w:r>
            <w:r w:rsidRPr="00795358">
              <w:rPr>
                <w:rFonts w:ascii="Times New Roman" w:eastAsia="Times New Roman" w:hAnsi="Times New Roman" w:cs="Times New Roman"/>
                <w:bCs/>
                <w:sz w:val="20"/>
                <w:szCs w:val="20"/>
              </w:rPr>
              <w:t>Satışların Maliyeti Tablosunun Düzenlenmesi</w:t>
            </w:r>
            <w:r w:rsidRPr="007E663D">
              <w:rPr>
                <w:rFonts w:ascii="Times New Roman" w:eastAsia="Times New Roman" w:hAnsi="Times New Roman" w:cs="Times New Roman"/>
                <w:b/>
                <w:sz w:val="20"/>
                <w:szCs w:val="20"/>
              </w:rPr>
              <w:t xml:space="preserve"> </w:t>
            </w:r>
            <w:r w:rsidR="00EE1DC6" w:rsidRPr="007E663D">
              <w:rPr>
                <w:rFonts w:ascii="Times New Roman" w:eastAsia="Times New Roman" w:hAnsi="Times New Roman" w:cs="Times New Roman"/>
                <w:b/>
                <w:sz w:val="20"/>
                <w:szCs w:val="20"/>
              </w:rPr>
              <w:t>(</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37246328" w14:textId="1F2D20D0" w:rsidR="00976CB5" w:rsidRPr="00CC481F" w:rsidRDefault="00976CB5" w:rsidP="00251CE7">
            <w:pPr>
              <w:rPr>
                <w:rFonts w:ascii="Times New Roman" w:eastAsia="Times New Roman" w:hAnsi="Times New Roman" w:cs="Times New Roman"/>
                <w:sz w:val="20"/>
                <w:szCs w:val="20"/>
              </w:rPr>
            </w:pPr>
            <w:r w:rsidRPr="00CC481F">
              <w:rPr>
                <w:rFonts w:ascii="Times New Roman" w:hAnsi="Times New Roman" w:cs="Times New Roman"/>
                <w:b/>
                <w:sz w:val="20"/>
                <w:szCs w:val="20"/>
              </w:rPr>
              <w:t xml:space="preserve">5. Hafta </w:t>
            </w:r>
            <w:r w:rsidRPr="00795358">
              <w:rPr>
                <w:rFonts w:ascii="Times New Roman" w:eastAsia="Times New Roman" w:hAnsi="Times New Roman" w:cs="Times New Roman"/>
                <w:bCs/>
                <w:sz w:val="20"/>
                <w:szCs w:val="20"/>
              </w:rPr>
              <w:t xml:space="preserve">Fon Akım ve Nakit Akım Tablolarının Düzenlenmesi </w:t>
            </w:r>
            <w:r w:rsidR="00EE1DC6" w:rsidRPr="007E663D">
              <w:rPr>
                <w:rFonts w:ascii="Times New Roman" w:eastAsia="Times New Roman" w:hAnsi="Times New Roman" w:cs="Times New Roman"/>
                <w:b/>
                <w:sz w:val="20"/>
                <w:szCs w:val="20"/>
              </w:rPr>
              <w:t>(</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09FCBFCA" w14:textId="71D9C4D9" w:rsidR="00976CB5" w:rsidRPr="00CC481F" w:rsidRDefault="00976CB5" w:rsidP="00251CE7">
            <w:pPr>
              <w:rPr>
                <w:rFonts w:ascii="Times New Roman" w:hAnsi="Times New Roman" w:cs="Times New Roman"/>
                <w:bCs/>
                <w:sz w:val="20"/>
                <w:szCs w:val="20"/>
              </w:rPr>
            </w:pPr>
            <w:r w:rsidRPr="00CC481F">
              <w:rPr>
                <w:rFonts w:ascii="Times New Roman" w:hAnsi="Times New Roman" w:cs="Times New Roman"/>
                <w:b/>
                <w:sz w:val="20"/>
                <w:szCs w:val="20"/>
              </w:rPr>
              <w:t>6. Hafta</w:t>
            </w:r>
            <w:r w:rsidRPr="00CC481F">
              <w:rPr>
                <w:rFonts w:ascii="Times New Roman" w:hAnsi="Times New Roman" w:cs="Times New Roman"/>
                <w:bCs/>
                <w:sz w:val="20"/>
                <w:szCs w:val="20"/>
              </w:rPr>
              <w:t xml:space="preserve"> </w:t>
            </w:r>
            <w:r w:rsidRPr="00795358">
              <w:rPr>
                <w:rFonts w:ascii="Times New Roman" w:eastAsia="Times New Roman" w:hAnsi="Times New Roman" w:cs="Times New Roman"/>
                <w:bCs/>
                <w:sz w:val="20"/>
                <w:szCs w:val="20"/>
              </w:rPr>
              <w:t xml:space="preserve">Net Çalışma Sermaye Tablosunun Düzenlenmesi </w:t>
            </w:r>
            <w:r w:rsidR="00EE1DC6" w:rsidRPr="007E663D">
              <w:rPr>
                <w:rFonts w:ascii="Times New Roman" w:eastAsia="Times New Roman" w:hAnsi="Times New Roman" w:cs="Times New Roman"/>
                <w:b/>
                <w:sz w:val="20"/>
                <w:szCs w:val="20"/>
              </w:rPr>
              <w:t>(</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40565C15" w14:textId="5939BCE8" w:rsidR="00976CB5" w:rsidRPr="007E663D" w:rsidRDefault="00976CB5" w:rsidP="00251CE7">
            <w:pPr>
              <w:rPr>
                <w:rFonts w:ascii="Times New Roman" w:hAnsi="Times New Roman" w:cs="Times New Roman"/>
                <w:bCs/>
                <w:sz w:val="20"/>
                <w:szCs w:val="20"/>
              </w:rPr>
            </w:pPr>
            <w:r w:rsidRPr="00004C15">
              <w:rPr>
                <w:rFonts w:ascii="Times New Roman" w:hAnsi="Times New Roman" w:cs="Times New Roman"/>
                <w:b/>
                <w:sz w:val="20"/>
                <w:szCs w:val="20"/>
              </w:rPr>
              <w:t>7. Hafta</w:t>
            </w:r>
            <w:r w:rsidRPr="00004C15">
              <w:rPr>
                <w:rFonts w:ascii="Times New Roman" w:hAnsi="Times New Roman" w:cs="Times New Roman"/>
                <w:bCs/>
                <w:sz w:val="20"/>
                <w:szCs w:val="20"/>
              </w:rPr>
              <w:t xml:space="preserve"> </w:t>
            </w:r>
            <w:proofErr w:type="spellStart"/>
            <w:r w:rsidR="00EE1DC6" w:rsidRPr="00795358">
              <w:rPr>
                <w:rFonts w:ascii="Times New Roman" w:eastAsia="Times New Roman" w:hAnsi="Times New Roman" w:cs="Times New Roman"/>
                <w:bCs/>
                <w:sz w:val="20"/>
                <w:szCs w:val="20"/>
              </w:rPr>
              <w:t>Özkaynaklar</w:t>
            </w:r>
            <w:proofErr w:type="spellEnd"/>
            <w:r w:rsidR="00EE1DC6" w:rsidRPr="00795358">
              <w:rPr>
                <w:rFonts w:ascii="Times New Roman" w:eastAsia="Times New Roman" w:hAnsi="Times New Roman" w:cs="Times New Roman"/>
                <w:bCs/>
                <w:sz w:val="20"/>
                <w:szCs w:val="20"/>
              </w:rPr>
              <w:t xml:space="preserve"> Değişim Tablosu ve Kar Dağıtım Tablosunun Düzenlenmesi </w:t>
            </w:r>
            <w:r w:rsidR="00EE1DC6" w:rsidRPr="007E663D">
              <w:rPr>
                <w:rFonts w:ascii="Times New Roman" w:eastAsia="Times New Roman" w:hAnsi="Times New Roman" w:cs="Times New Roman"/>
                <w:b/>
                <w:sz w:val="20"/>
                <w:szCs w:val="20"/>
              </w:rPr>
              <w:t>(</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4C177835" w14:textId="37C47F5C" w:rsidR="00976CB5" w:rsidRPr="00004C15" w:rsidRDefault="00976CB5" w:rsidP="00251CE7">
            <w:pPr>
              <w:rPr>
                <w:rFonts w:ascii="Times New Roman" w:hAnsi="Times New Roman" w:cs="Times New Roman"/>
                <w:bCs/>
                <w:sz w:val="20"/>
                <w:szCs w:val="20"/>
              </w:rPr>
            </w:pPr>
            <w:r w:rsidRPr="00004C15">
              <w:rPr>
                <w:rFonts w:ascii="Times New Roman" w:hAnsi="Times New Roman" w:cs="Times New Roman"/>
                <w:b/>
                <w:sz w:val="20"/>
                <w:szCs w:val="20"/>
              </w:rPr>
              <w:t>8. Hafta</w:t>
            </w:r>
            <w:r w:rsidRPr="00004C15">
              <w:rPr>
                <w:rFonts w:ascii="Times New Roman" w:hAnsi="Times New Roman" w:cs="Times New Roman"/>
                <w:bCs/>
                <w:sz w:val="20"/>
                <w:szCs w:val="20"/>
              </w:rPr>
              <w:t xml:space="preserve"> </w:t>
            </w:r>
            <w:r w:rsidR="00EE1DC6" w:rsidRPr="00795358">
              <w:rPr>
                <w:rFonts w:ascii="Times New Roman" w:eastAsia="Times New Roman" w:hAnsi="Times New Roman" w:cs="Times New Roman"/>
                <w:bCs/>
                <w:sz w:val="20"/>
                <w:szCs w:val="20"/>
              </w:rPr>
              <w:t>Yatay Analiz Teknikleri</w:t>
            </w:r>
            <w:r w:rsidR="00EE1DC6" w:rsidRPr="007E663D">
              <w:rPr>
                <w:rFonts w:ascii="Times New Roman" w:eastAsia="Times New Roman" w:hAnsi="Times New Roman" w:cs="Times New Roman"/>
                <w:b/>
                <w:sz w:val="20"/>
                <w:szCs w:val="20"/>
              </w:rPr>
              <w:t xml:space="preserve"> (</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3B6B5648" w14:textId="3D59C5E7" w:rsidR="00976CB5" w:rsidRDefault="00976CB5"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9. Hafta </w:t>
            </w:r>
            <w:r w:rsidR="00EE1DC6" w:rsidRPr="00795358">
              <w:rPr>
                <w:rFonts w:ascii="Times New Roman" w:eastAsia="Times New Roman" w:hAnsi="Times New Roman" w:cs="Times New Roman"/>
                <w:bCs/>
                <w:sz w:val="20"/>
                <w:szCs w:val="20"/>
              </w:rPr>
              <w:t xml:space="preserve">Dikey Analiz Teknikleri </w:t>
            </w:r>
            <w:r w:rsidR="00EE1DC6" w:rsidRPr="007E663D">
              <w:rPr>
                <w:rFonts w:ascii="Times New Roman" w:eastAsia="Times New Roman" w:hAnsi="Times New Roman" w:cs="Times New Roman"/>
                <w:b/>
                <w:sz w:val="20"/>
                <w:szCs w:val="20"/>
              </w:rPr>
              <w:t>(</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1FD9D782" w14:textId="0C4083AF" w:rsidR="00976CB5" w:rsidRDefault="00976CB5"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10. Hafta</w:t>
            </w:r>
            <w:r w:rsidRPr="00004C15">
              <w:rPr>
                <w:rFonts w:ascii="Times New Roman" w:hAnsi="Times New Roman" w:cs="Times New Roman"/>
                <w:bCs/>
                <w:sz w:val="20"/>
                <w:szCs w:val="20"/>
              </w:rPr>
              <w:t xml:space="preserve"> </w:t>
            </w:r>
            <w:r w:rsidR="00EE1DC6" w:rsidRPr="00795358">
              <w:rPr>
                <w:rFonts w:ascii="Times New Roman" w:eastAsia="Times New Roman" w:hAnsi="Times New Roman" w:cs="Times New Roman"/>
                <w:bCs/>
                <w:sz w:val="20"/>
                <w:szCs w:val="20"/>
              </w:rPr>
              <w:t>Trend Analizi Teknikleri</w:t>
            </w:r>
            <w:r w:rsidR="00EE1DC6" w:rsidRPr="007E663D">
              <w:rPr>
                <w:rFonts w:ascii="Times New Roman" w:eastAsia="Times New Roman" w:hAnsi="Times New Roman" w:cs="Times New Roman"/>
                <w:b/>
                <w:sz w:val="20"/>
                <w:szCs w:val="20"/>
              </w:rPr>
              <w:t xml:space="preserve"> (</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032D576B" w14:textId="575C3B00" w:rsidR="00976CB5" w:rsidRPr="00004C15" w:rsidRDefault="00976CB5" w:rsidP="00251CE7">
            <w:pPr>
              <w:rPr>
                <w:rFonts w:ascii="Times New Roman" w:hAnsi="Times New Roman" w:cs="Times New Roman"/>
                <w:b/>
                <w:sz w:val="20"/>
                <w:szCs w:val="20"/>
              </w:rPr>
            </w:pPr>
            <w:r w:rsidRPr="00004C15">
              <w:rPr>
                <w:rFonts w:ascii="Times New Roman" w:hAnsi="Times New Roman" w:cs="Times New Roman"/>
                <w:b/>
                <w:sz w:val="20"/>
                <w:szCs w:val="20"/>
              </w:rPr>
              <w:t xml:space="preserve">11. Hafta </w:t>
            </w:r>
            <w:r w:rsidR="00EE1DC6" w:rsidRPr="00795358">
              <w:rPr>
                <w:rFonts w:ascii="Times New Roman" w:eastAsia="Times New Roman" w:hAnsi="Times New Roman" w:cs="Times New Roman"/>
                <w:bCs/>
                <w:sz w:val="20"/>
                <w:szCs w:val="20"/>
              </w:rPr>
              <w:t>Trend Analizi Teknikleri</w:t>
            </w:r>
            <w:r w:rsidR="00EE1DC6" w:rsidRPr="00D471FC">
              <w:rPr>
                <w:rFonts w:ascii="Times New Roman" w:eastAsia="Times New Roman" w:hAnsi="Times New Roman" w:cs="Times New Roman"/>
                <w:sz w:val="20"/>
                <w:szCs w:val="20"/>
                <w:shd w:val="clear" w:color="auto" w:fill="FFFFFF"/>
              </w:rPr>
              <w:t xml:space="preserve"> </w:t>
            </w:r>
            <w:r w:rsidR="00EE1DC6" w:rsidRPr="007E663D">
              <w:rPr>
                <w:rFonts w:ascii="Times New Roman" w:eastAsia="Times New Roman" w:hAnsi="Times New Roman" w:cs="Times New Roman"/>
                <w:b/>
                <w:sz w:val="20"/>
                <w:szCs w:val="20"/>
              </w:rPr>
              <w:t>(</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7D7F5864" w14:textId="0390AF0F" w:rsidR="00976CB5" w:rsidRPr="00004C15" w:rsidRDefault="00976CB5" w:rsidP="00251CE7">
            <w:pPr>
              <w:rPr>
                <w:rFonts w:ascii="Times New Roman" w:hAnsi="Times New Roman" w:cs="Times New Roman"/>
                <w:bCs/>
                <w:sz w:val="20"/>
                <w:szCs w:val="20"/>
              </w:rPr>
            </w:pPr>
            <w:r w:rsidRPr="00004C15">
              <w:rPr>
                <w:rFonts w:ascii="Times New Roman" w:hAnsi="Times New Roman" w:cs="Times New Roman"/>
                <w:b/>
                <w:sz w:val="20"/>
                <w:szCs w:val="20"/>
              </w:rPr>
              <w:t>12. Hafta</w:t>
            </w:r>
            <w:r w:rsidRPr="00004C15">
              <w:rPr>
                <w:rFonts w:ascii="Times New Roman" w:hAnsi="Times New Roman" w:cs="Times New Roman"/>
                <w:sz w:val="20"/>
                <w:szCs w:val="20"/>
              </w:rPr>
              <w:t xml:space="preserve"> </w:t>
            </w:r>
            <w:proofErr w:type="spellStart"/>
            <w:r w:rsidR="00EE1DC6" w:rsidRPr="00795358">
              <w:rPr>
                <w:rFonts w:ascii="Times New Roman" w:eastAsia="Times New Roman" w:hAnsi="Times New Roman" w:cs="Times New Roman"/>
                <w:bCs/>
                <w:sz w:val="20"/>
                <w:szCs w:val="20"/>
              </w:rPr>
              <w:t>Rasyo</w:t>
            </w:r>
            <w:proofErr w:type="spellEnd"/>
            <w:r w:rsidR="00EE1DC6" w:rsidRPr="00795358">
              <w:rPr>
                <w:rFonts w:ascii="Times New Roman" w:eastAsia="Times New Roman" w:hAnsi="Times New Roman" w:cs="Times New Roman"/>
                <w:bCs/>
                <w:sz w:val="20"/>
                <w:szCs w:val="20"/>
              </w:rPr>
              <w:t xml:space="preserve"> Analizi Teknikleri</w:t>
            </w:r>
            <w:r w:rsidR="00EE1DC6" w:rsidRPr="007E663D">
              <w:rPr>
                <w:rFonts w:ascii="Times New Roman" w:eastAsia="Times New Roman" w:hAnsi="Times New Roman" w:cs="Times New Roman"/>
                <w:b/>
                <w:sz w:val="20"/>
                <w:szCs w:val="20"/>
              </w:rPr>
              <w:t xml:space="preserve"> (</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196F0133" w14:textId="0156BD64" w:rsidR="00976CB5" w:rsidRPr="00004C15" w:rsidRDefault="00976CB5"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13. </w:t>
            </w:r>
            <w:r>
              <w:rPr>
                <w:rFonts w:ascii="Times New Roman" w:hAnsi="Times New Roman" w:cs="Times New Roman"/>
                <w:b/>
                <w:sz w:val="20"/>
                <w:szCs w:val="20"/>
              </w:rPr>
              <w:t xml:space="preserve">Hafta </w:t>
            </w:r>
            <w:proofErr w:type="spellStart"/>
            <w:r w:rsidR="00EE1DC6" w:rsidRPr="00795358">
              <w:rPr>
                <w:rFonts w:ascii="Times New Roman" w:eastAsia="Times New Roman" w:hAnsi="Times New Roman" w:cs="Times New Roman"/>
                <w:bCs/>
                <w:sz w:val="20"/>
                <w:szCs w:val="20"/>
              </w:rPr>
              <w:t>Rasyo</w:t>
            </w:r>
            <w:proofErr w:type="spellEnd"/>
            <w:r w:rsidR="00EE1DC6" w:rsidRPr="00795358">
              <w:rPr>
                <w:rFonts w:ascii="Times New Roman" w:eastAsia="Times New Roman" w:hAnsi="Times New Roman" w:cs="Times New Roman"/>
                <w:bCs/>
                <w:sz w:val="20"/>
                <w:szCs w:val="20"/>
              </w:rPr>
              <w:t xml:space="preserve"> Analizi Teknikleri</w:t>
            </w:r>
            <w:r w:rsidR="00EE1DC6" w:rsidRPr="007E663D">
              <w:rPr>
                <w:rFonts w:ascii="Times New Roman" w:eastAsia="Times New Roman" w:hAnsi="Times New Roman" w:cs="Times New Roman"/>
                <w:b/>
                <w:sz w:val="20"/>
                <w:szCs w:val="20"/>
              </w:rPr>
              <w:t xml:space="preserve"> (</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528DB84D" w14:textId="2A75C166" w:rsidR="00976CB5" w:rsidRPr="00004C15" w:rsidRDefault="00976CB5"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14. Hafta </w:t>
            </w:r>
            <w:r w:rsidR="00EE1DC6">
              <w:rPr>
                <w:rFonts w:ascii="Times New Roman" w:eastAsia="Times New Roman" w:hAnsi="Times New Roman" w:cs="Times New Roman"/>
                <w:sz w:val="20"/>
                <w:szCs w:val="20"/>
              </w:rPr>
              <w:t>Uygulama</w:t>
            </w:r>
            <w:r w:rsidRPr="007E663D">
              <w:rPr>
                <w:rFonts w:ascii="Times New Roman" w:eastAsia="Times New Roman" w:hAnsi="Times New Roman" w:cs="Times New Roman"/>
                <w:b/>
                <w:sz w:val="20"/>
                <w:szCs w:val="20"/>
              </w:rPr>
              <w:t xml:space="preserve"> </w:t>
            </w:r>
            <w:r w:rsidR="00EE1DC6" w:rsidRPr="007E663D">
              <w:rPr>
                <w:rFonts w:ascii="Times New Roman" w:eastAsia="Times New Roman" w:hAnsi="Times New Roman" w:cs="Times New Roman"/>
                <w:b/>
                <w:sz w:val="20"/>
                <w:szCs w:val="20"/>
              </w:rPr>
              <w:t>(</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p w14:paraId="21E43359" w14:textId="62D8AEBA" w:rsidR="00976CB5" w:rsidRPr="00004C15" w:rsidRDefault="00976CB5" w:rsidP="00251CE7">
            <w:pPr>
              <w:rPr>
                <w:rFonts w:ascii="Times New Roman" w:hAnsi="Times New Roman" w:cs="Times New Roman"/>
                <w:bCs/>
                <w:sz w:val="20"/>
                <w:szCs w:val="20"/>
              </w:rPr>
            </w:pPr>
            <w:r w:rsidRPr="00004C15">
              <w:rPr>
                <w:rFonts w:ascii="Times New Roman" w:hAnsi="Times New Roman" w:cs="Times New Roman"/>
                <w:b/>
                <w:sz w:val="20"/>
                <w:szCs w:val="20"/>
              </w:rPr>
              <w:t>15. Hafta</w:t>
            </w:r>
            <w:r w:rsidRPr="00004C15">
              <w:rPr>
                <w:rFonts w:ascii="Times New Roman" w:hAnsi="Times New Roman" w:cs="Times New Roman"/>
                <w:bCs/>
                <w:sz w:val="20"/>
                <w:szCs w:val="20"/>
              </w:rPr>
              <w:t xml:space="preserve"> Genel tekrar </w:t>
            </w:r>
            <w:r w:rsidR="00EE1DC6" w:rsidRPr="007E663D">
              <w:rPr>
                <w:rFonts w:ascii="Times New Roman" w:eastAsia="Times New Roman" w:hAnsi="Times New Roman" w:cs="Times New Roman"/>
                <w:b/>
                <w:sz w:val="20"/>
                <w:szCs w:val="20"/>
              </w:rPr>
              <w:t>(</w:t>
            </w:r>
            <w:r w:rsidR="00EE1DC6">
              <w:rPr>
                <w:rFonts w:ascii="Times New Roman" w:hAnsi="Times New Roman" w:cs="Times New Roman"/>
                <w:b/>
                <w:sz w:val="20"/>
                <w:szCs w:val="20"/>
              </w:rPr>
              <w:t>Uzaktan</w:t>
            </w:r>
            <w:r w:rsidR="00EE1DC6" w:rsidRPr="007E663D">
              <w:rPr>
                <w:rFonts w:ascii="Times New Roman" w:eastAsia="Times New Roman" w:hAnsi="Times New Roman" w:cs="Times New Roman"/>
                <w:b/>
                <w:sz w:val="20"/>
                <w:szCs w:val="20"/>
              </w:rPr>
              <w:t>)</w:t>
            </w:r>
          </w:p>
        </w:tc>
      </w:tr>
      <w:tr w:rsidR="00976CB5" w:rsidRPr="00004C15" w14:paraId="14BAC2E4" w14:textId="77777777" w:rsidTr="00251CE7">
        <w:trPr>
          <w:trHeight w:val="499"/>
        </w:trPr>
        <w:tc>
          <w:tcPr>
            <w:tcW w:w="2975" w:type="dxa"/>
            <w:vAlign w:val="center"/>
          </w:tcPr>
          <w:p w14:paraId="754B558A"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661D7FBF" w14:textId="77777777" w:rsidR="00976CB5" w:rsidRPr="00004C15" w:rsidRDefault="00976CB5" w:rsidP="00251CE7">
            <w:pPr>
              <w:rPr>
                <w:rFonts w:ascii="Times New Roman" w:hAnsi="Times New Roman" w:cs="Times New Roman"/>
                <w:sz w:val="20"/>
                <w:szCs w:val="20"/>
              </w:rPr>
            </w:pPr>
            <w:r w:rsidRPr="00486EB2">
              <w:rPr>
                <w:rFonts w:ascii="Times New Roman" w:eastAsia="Times New Roman" w:hAnsi="Times New Roman" w:cs="Times New Roman"/>
                <w:bCs/>
                <w:sz w:val="20"/>
                <w:szCs w:val="20"/>
              </w:rPr>
              <w:t xml:space="preserve">Sınavlar 1 Ara Sınav, 1 Yarıyıl Sonu Sınav (final) olarak yüz yüze şekilde yapılacaktır. %40 ara sınav </w:t>
            </w:r>
            <w:proofErr w:type="gramStart"/>
            <w:r w:rsidRPr="00486EB2">
              <w:rPr>
                <w:rFonts w:ascii="Times New Roman" w:eastAsia="Times New Roman" w:hAnsi="Times New Roman" w:cs="Times New Roman"/>
                <w:bCs/>
                <w:sz w:val="20"/>
                <w:szCs w:val="20"/>
              </w:rPr>
              <w:t>% 60</w:t>
            </w:r>
            <w:proofErr w:type="gramEnd"/>
            <w:r w:rsidRPr="00486EB2">
              <w:rPr>
                <w:rFonts w:ascii="Times New Roman" w:eastAsia="Times New Roman" w:hAnsi="Times New Roman" w:cs="Times New Roman"/>
                <w:bCs/>
                <w:sz w:val="20"/>
                <w:szCs w:val="20"/>
              </w:rPr>
              <w:t xml:space="preserve"> final sınavı şeklinde değerlendirilecektir. Ara Sınav tarih, gün ve saatleri daha sonra MYO Yönetim Kurulunun alacağı karara göre açıklanacaktır.</w:t>
            </w:r>
          </w:p>
        </w:tc>
      </w:tr>
      <w:tr w:rsidR="00976CB5" w:rsidRPr="00004C15" w14:paraId="11FB4A74" w14:textId="77777777" w:rsidTr="00251CE7">
        <w:trPr>
          <w:trHeight w:val="248"/>
        </w:trPr>
        <w:tc>
          <w:tcPr>
            <w:tcW w:w="2975" w:type="dxa"/>
            <w:vAlign w:val="center"/>
          </w:tcPr>
          <w:p w14:paraId="5BD36C02" w14:textId="77777777" w:rsidR="00976CB5" w:rsidRPr="00004C15" w:rsidRDefault="00976CB5" w:rsidP="00251CE7">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317FBCB4" w14:textId="77777777" w:rsidR="00EE1DC6" w:rsidRPr="00795358" w:rsidRDefault="00EE1DC6" w:rsidP="00EE1DC6">
            <w:pPr>
              <w:rPr>
                <w:rFonts w:ascii="Times New Roman" w:eastAsia="Times New Roman" w:hAnsi="Times New Roman" w:cs="Times New Roman"/>
                <w:bCs/>
                <w:sz w:val="20"/>
                <w:szCs w:val="20"/>
              </w:rPr>
            </w:pPr>
            <w:r w:rsidRPr="00795358">
              <w:rPr>
                <w:rFonts w:ascii="Times New Roman" w:eastAsia="Times New Roman" w:hAnsi="Times New Roman" w:cs="Times New Roman"/>
                <w:bCs/>
                <w:sz w:val="20"/>
                <w:szCs w:val="20"/>
              </w:rPr>
              <w:t xml:space="preserve">Akdoğan, N. &amp; </w:t>
            </w:r>
            <w:proofErr w:type="spellStart"/>
            <w:r w:rsidRPr="00795358">
              <w:rPr>
                <w:rFonts w:ascii="Times New Roman" w:eastAsia="Times New Roman" w:hAnsi="Times New Roman" w:cs="Times New Roman"/>
                <w:bCs/>
                <w:sz w:val="20"/>
                <w:szCs w:val="20"/>
              </w:rPr>
              <w:t>Tenker</w:t>
            </w:r>
            <w:proofErr w:type="spellEnd"/>
            <w:r w:rsidRPr="00795358">
              <w:rPr>
                <w:rFonts w:ascii="Times New Roman" w:eastAsia="Times New Roman" w:hAnsi="Times New Roman" w:cs="Times New Roman"/>
                <w:bCs/>
                <w:sz w:val="20"/>
                <w:szCs w:val="20"/>
              </w:rPr>
              <w:t>, N. 2001. Finansal Tablolar ve Mali Analiz Teknikleri. Gazi Kitapevi. Ankara</w:t>
            </w:r>
          </w:p>
          <w:p w14:paraId="0C771FC2" w14:textId="77777777" w:rsidR="00EE1DC6" w:rsidRPr="00795358" w:rsidRDefault="00EE1DC6" w:rsidP="00EE1DC6">
            <w:pPr>
              <w:rPr>
                <w:rFonts w:ascii="Times New Roman" w:eastAsia="Times New Roman" w:hAnsi="Times New Roman" w:cs="Times New Roman"/>
                <w:bCs/>
                <w:sz w:val="20"/>
                <w:szCs w:val="20"/>
              </w:rPr>
            </w:pPr>
            <w:proofErr w:type="spellStart"/>
            <w:r w:rsidRPr="00795358">
              <w:rPr>
                <w:rFonts w:ascii="Times New Roman" w:eastAsia="Times New Roman" w:hAnsi="Times New Roman" w:cs="Times New Roman"/>
                <w:bCs/>
                <w:sz w:val="20"/>
                <w:szCs w:val="20"/>
              </w:rPr>
              <w:t>Akgüç</w:t>
            </w:r>
            <w:proofErr w:type="spellEnd"/>
            <w:r w:rsidRPr="00795358">
              <w:rPr>
                <w:rFonts w:ascii="Times New Roman" w:eastAsia="Times New Roman" w:hAnsi="Times New Roman" w:cs="Times New Roman"/>
                <w:bCs/>
                <w:sz w:val="20"/>
                <w:szCs w:val="20"/>
              </w:rPr>
              <w:t xml:space="preserve">, Ö. 1995. Mali Tablolar Analizi. </w:t>
            </w:r>
            <w:proofErr w:type="spellStart"/>
            <w:r w:rsidRPr="00795358">
              <w:rPr>
                <w:rFonts w:ascii="Times New Roman" w:eastAsia="Times New Roman" w:hAnsi="Times New Roman" w:cs="Times New Roman"/>
                <w:bCs/>
                <w:sz w:val="20"/>
                <w:szCs w:val="20"/>
              </w:rPr>
              <w:t>Avcıol</w:t>
            </w:r>
            <w:proofErr w:type="spellEnd"/>
            <w:r w:rsidRPr="00795358">
              <w:rPr>
                <w:rFonts w:ascii="Times New Roman" w:eastAsia="Times New Roman" w:hAnsi="Times New Roman" w:cs="Times New Roman"/>
                <w:bCs/>
                <w:sz w:val="20"/>
                <w:szCs w:val="20"/>
              </w:rPr>
              <w:t xml:space="preserve"> Basım Yayım. İstanbul</w:t>
            </w:r>
          </w:p>
          <w:p w14:paraId="297F415D" w14:textId="510A0B33" w:rsidR="00976CB5" w:rsidRPr="00F61CE7" w:rsidRDefault="00EE1DC6" w:rsidP="00EE1DC6">
            <w:pPr>
              <w:pStyle w:val="Kaynaka"/>
              <w:rPr>
                <w:rFonts w:eastAsiaTheme="minorHAnsi"/>
                <w:sz w:val="20"/>
                <w:szCs w:val="20"/>
                <w:lang w:eastAsia="en-US"/>
              </w:rPr>
            </w:pPr>
            <w:r w:rsidRPr="00795358">
              <w:rPr>
                <w:bCs/>
                <w:sz w:val="20"/>
                <w:szCs w:val="20"/>
              </w:rPr>
              <w:t>Yükçü, S. 2017. Mali Tablolar Eğitimi. Kitap Ana Kitabevi. İzmir.</w:t>
            </w:r>
          </w:p>
        </w:tc>
      </w:tr>
    </w:tbl>
    <w:p w14:paraId="70640A6C" w14:textId="77777777" w:rsidR="00976CB5" w:rsidRDefault="00976CB5" w:rsidP="00976CB5">
      <w:pPr>
        <w:spacing w:line="240" w:lineRule="auto"/>
        <w:rPr>
          <w:rFonts w:ascii="Times New Roman" w:hAnsi="Times New Roman" w:cs="Times New Roman"/>
          <w:sz w:val="20"/>
          <w:szCs w:val="20"/>
        </w:rPr>
      </w:pPr>
    </w:p>
    <w:tbl>
      <w:tblPr>
        <w:tblW w:w="1006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219"/>
        <w:gridCol w:w="400"/>
        <w:gridCol w:w="596"/>
        <w:gridCol w:w="709"/>
        <w:gridCol w:w="567"/>
        <w:gridCol w:w="567"/>
        <w:gridCol w:w="563"/>
        <w:gridCol w:w="146"/>
        <w:gridCol w:w="421"/>
        <w:gridCol w:w="567"/>
        <w:gridCol w:w="713"/>
        <w:gridCol w:w="679"/>
        <w:gridCol w:w="709"/>
        <w:gridCol w:w="653"/>
        <w:gridCol w:w="652"/>
        <w:gridCol w:w="709"/>
        <w:gridCol w:w="563"/>
      </w:tblGrid>
      <w:tr w:rsidR="00EE1DC6" w:rsidRPr="00795358" w14:paraId="6C91D541" w14:textId="77777777" w:rsidTr="00EE1DC6">
        <w:tc>
          <w:tcPr>
            <w:tcW w:w="632" w:type="dxa"/>
            <w:vMerge w:val="restart"/>
            <w:shd w:val="clear" w:color="auto" w:fill="auto"/>
          </w:tcPr>
          <w:p w14:paraId="2F4CE541" w14:textId="77777777" w:rsidR="00EE1DC6" w:rsidRPr="00795358" w:rsidRDefault="00EE1DC6" w:rsidP="00251CE7">
            <w:pPr>
              <w:spacing w:line="240" w:lineRule="auto"/>
              <w:jc w:val="center"/>
              <w:rPr>
                <w:rFonts w:ascii="Times New Roman" w:eastAsia="Times New Roman" w:hAnsi="Times New Roman" w:cs="Times New Roman"/>
                <w:sz w:val="20"/>
                <w:szCs w:val="20"/>
              </w:rPr>
            </w:pPr>
          </w:p>
          <w:p w14:paraId="3403C83B" w14:textId="77777777" w:rsidR="00EE1DC6" w:rsidRPr="00795358" w:rsidRDefault="00EE1DC6" w:rsidP="00251CE7">
            <w:pPr>
              <w:spacing w:line="240" w:lineRule="auto"/>
              <w:jc w:val="center"/>
              <w:rPr>
                <w:rFonts w:ascii="Times New Roman" w:eastAsia="Times New Roman" w:hAnsi="Times New Roman" w:cs="Times New Roman"/>
                <w:sz w:val="20"/>
                <w:szCs w:val="20"/>
              </w:rPr>
            </w:pPr>
          </w:p>
        </w:tc>
        <w:tc>
          <w:tcPr>
            <w:tcW w:w="9433" w:type="dxa"/>
            <w:gridSpan w:val="17"/>
            <w:shd w:val="clear" w:color="auto" w:fill="auto"/>
          </w:tcPr>
          <w:p w14:paraId="10253C34"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 xml:space="preserve">PROGRAM ÖĞRENME ÇIKTILARI İLE </w:t>
            </w:r>
          </w:p>
          <w:p w14:paraId="7F835647"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b/>
                <w:sz w:val="20"/>
                <w:szCs w:val="20"/>
              </w:rPr>
              <w:t>DERS ÖĞRENİM KAZANIMLARI İLİŞKİSİ TABLOSU</w:t>
            </w:r>
          </w:p>
        </w:tc>
      </w:tr>
      <w:tr w:rsidR="00EE1DC6" w:rsidRPr="00795358" w14:paraId="174AD8D4" w14:textId="77777777" w:rsidTr="00EE1DC6">
        <w:tc>
          <w:tcPr>
            <w:tcW w:w="632" w:type="dxa"/>
            <w:vMerge/>
            <w:shd w:val="clear" w:color="auto" w:fill="auto"/>
          </w:tcPr>
          <w:p w14:paraId="31AF1B5F" w14:textId="77777777" w:rsidR="00EE1DC6" w:rsidRPr="00795358" w:rsidRDefault="00EE1DC6" w:rsidP="00251CE7">
            <w:pPr>
              <w:spacing w:line="240" w:lineRule="auto"/>
              <w:jc w:val="center"/>
              <w:rPr>
                <w:rFonts w:ascii="Times New Roman" w:eastAsia="Times New Roman" w:hAnsi="Times New Roman" w:cs="Times New Roman"/>
                <w:sz w:val="20"/>
                <w:szCs w:val="20"/>
              </w:rPr>
            </w:pPr>
          </w:p>
        </w:tc>
        <w:tc>
          <w:tcPr>
            <w:tcW w:w="619" w:type="dxa"/>
            <w:gridSpan w:val="2"/>
            <w:shd w:val="clear" w:color="auto" w:fill="auto"/>
          </w:tcPr>
          <w:p w14:paraId="25B9CFA0"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 1</w:t>
            </w:r>
          </w:p>
        </w:tc>
        <w:tc>
          <w:tcPr>
            <w:tcW w:w="596" w:type="dxa"/>
            <w:shd w:val="clear" w:color="auto" w:fill="auto"/>
          </w:tcPr>
          <w:p w14:paraId="645EE4DF"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277F1E3F"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2</w:t>
            </w:r>
          </w:p>
        </w:tc>
        <w:tc>
          <w:tcPr>
            <w:tcW w:w="709" w:type="dxa"/>
            <w:shd w:val="clear" w:color="auto" w:fill="auto"/>
          </w:tcPr>
          <w:p w14:paraId="52B82B8E"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7E6BCA2A"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3</w:t>
            </w:r>
          </w:p>
        </w:tc>
        <w:tc>
          <w:tcPr>
            <w:tcW w:w="567" w:type="dxa"/>
            <w:shd w:val="clear" w:color="auto" w:fill="auto"/>
          </w:tcPr>
          <w:p w14:paraId="08379676"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PÇ4</w:t>
            </w:r>
          </w:p>
        </w:tc>
        <w:tc>
          <w:tcPr>
            <w:tcW w:w="567" w:type="dxa"/>
            <w:shd w:val="clear" w:color="auto" w:fill="auto"/>
          </w:tcPr>
          <w:p w14:paraId="5793E13E"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PÇ5</w:t>
            </w:r>
          </w:p>
        </w:tc>
        <w:tc>
          <w:tcPr>
            <w:tcW w:w="563" w:type="dxa"/>
            <w:shd w:val="clear" w:color="auto" w:fill="auto"/>
          </w:tcPr>
          <w:p w14:paraId="5F34E016"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PÇ6</w:t>
            </w:r>
          </w:p>
        </w:tc>
        <w:tc>
          <w:tcPr>
            <w:tcW w:w="567" w:type="dxa"/>
            <w:gridSpan w:val="2"/>
            <w:shd w:val="clear" w:color="auto" w:fill="auto"/>
          </w:tcPr>
          <w:p w14:paraId="0A85A0A9"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PÇ7</w:t>
            </w:r>
          </w:p>
        </w:tc>
        <w:tc>
          <w:tcPr>
            <w:tcW w:w="567" w:type="dxa"/>
            <w:shd w:val="clear" w:color="auto" w:fill="auto"/>
          </w:tcPr>
          <w:p w14:paraId="43711FC1"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PÇ8</w:t>
            </w:r>
          </w:p>
        </w:tc>
        <w:tc>
          <w:tcPr>
            <w:tcW w:w="713" w:type="dxa"/>
            <w:shd w:val="clear" w:color="auto" w:fill="auto"/>
          </w:tcPr>
          <w:p w14:paraId="65DBF6F8"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429E695A"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9</w:t>
            </w:r>
          </w:p>
        </w:tc>
        <w:tc>
          <w:tcPr>
            <w:tcW w:w="679" w:type="dxa"/>
            <w:shd w:val="clear" w:color="auto" w:fill="auto"/>
          </w:tcPr>
          <w:p w14:paraId="523C72B1"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7408D7B3"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10</w:t>
            </w:r>
          </w:p>
        </w:tc>
        <w:tc>
          <w:tcPr>
            <w:tcW w:w="709" w:type="dxa"/>
            <w:shd w:val="clear" w:color="auto" w:fill="auto"/>
          </w:tcPr>
          <w:p w14:paraId="1247E158"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6A9CB56C"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11</w:t>
            </w:r>
          </w:p>
        </w:tc>
        <w:tc>
          <w:tcPr>
            <w:tcW w:w="653" w:type="dxa"/>
            <w:shd w:val="clear" w:color="auto" w:fill="auto"/>
          </w:tcPr>
          <w:p w14:paraId="18E8E2E1"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395481C5"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12</w:t>
            </w:r>
          </w:p>
        </w:tc>
        <w:tc>
          <w:tcPr>
            <w:tcW w:w="652" w:type="dxa"/>
            <w:shd w:val="clear" w:color="auto" w:fill="auto"/>
          </w:tcPr>
          <w:p w14:paraId="7A032699"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65ECB916"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13</w:t>
            </w:r>
          </w:p>
        </w:tc>
        <w:tc>
          <w:tcPr>
            <w:tcW w:w="709" w:type="dxa"/>
            <w:shd w:val="clear" w:color="auto" w:fill="auto"/>
          </w:tcPr>
          <w:p w14:paraId="4585646C"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296A5E80"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14</w:t>
            </w:r>
          </w:p>
        </w:tc>
        <w:tc>
          <w:tcPr>
            <w:tcW w:w="563" w:type="dxa"/>
            <w:shd w:val="clear" w:color="auto" w:fill="auto"/>
          </w:tcPr>
          <w:p w14:paraId="70B8111D"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607583B6"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15</w:t>
            </w:r>
          </w:p>
        </w:tc>
      </w:tr>
      <w:tr w:rsidR="00EE1DC6" w:rsidRPr="00795358" w14:paraId="106DE877" w14:textId="77777777" w:rsidTr="00EE1DC6">
        <w:tc>
          <w:tcPr>
            <w:tcW w:w="632" w:type="dxa"/>
            <w:shd w:val="clear" w:color="auto" w:fill="auto"/>
          </w:tcPr>
          <w:p w14:paraId="2D6CEC39"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ÖK1</w:t>
            </w:r>
          </w:p>
        </w:tc>
        <w:tc>
          <w:tcPr>
            <w:tcW w:w="619" w:type="dxa"/>
            <w:gridSpan w:val="2"/>
            <w:shd w:val="clear" w:color="auto" w:fill="auto"/>
          </w:tcPr>
          <w:p w14:paraId="46AF0AD1"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96" w:type="dxa"/>
            <w:shd w:val="clear" w:color="auto" w:fill="auto"/>
          </w:tcPr>
          <w:p w14:paraId="443ED209"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390C8281"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2FF76389"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40B23BFC"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10B41BC0"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6899491F"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5B972930"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51140B1A"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08FAB72B"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1551B47B"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7A858D93"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709537C3"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27891B51"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51E9C66B"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EE1DC6" w:rsidRPr="00795358" w14:paraId="663D08AB" w14:textId="77777777" w:rsidTr="00EE1DC6">
        <w:tc>
          <w:tcPr>
            <w:tcW w:w="632" w:type="dxa"/>
            <w:shd w:val="clear" w:color="auto" w:fill="auto"/>
          </w:tcPr>
          <w:p w14:paraId="637BDECA"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ÖK2</w:t>
            </w:r>
          </w:p>
        </w:tc>
        <w:tc>
          <w:tcPr>
            <w:tcW w:w="619" w:type="dxa"/>
            <w:gridSpan w:val="2"/>
            <w:shd w:val="clear" w:color="auto" w:fill="auto"/>
          </w:tcPr>
          <w:p w14:paraId="221EE91D"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w:t>
            </w:r>
          </w:p>
        </w:tc>
        <w:tc>
          <w:tcPr>
            <w:tcW w:w="596" w:type="dxa"/>
            <w:shd w:val="clear" w:color="auto" w:fill="auto"/>
          </w:tcPr>
          <w:p w14:paraId="16E1CF6F"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6FDF9D41"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70A0AED6"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5F603B0E"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09C676E9"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1DCC6E90"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46BA3A57"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715D0600"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18BC2B82"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05DDD74C"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2A993383"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5259E535"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5DBAFA12"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691859E1"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EE1DC6" w:rsidRPr="00795358" w14:paraId="69651ACE" w14:textId="77777777" w:rsidTr="00EE1DC6">
        <w:tc>
          <w:tcPr>
            <w:tcW w:w="632" w:type="dxa"/>
            <w:shd w:val="clear" w:color="auto" w:fill="auto"/>
          </w:tcPr>
          <w:p w14:paraId="4E827298"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ÖK3</w:t>
            </w:r>
          </w:p>
        </w:tc>
        <w:tc>
          <w:tcPr>
            <w:tcW w:w="619" w:type="dxa"/>
            <w:gridSpan w:val="2"/>
            <w:shd w:val="clear" w:color="auto" w:fill="auto"/>
          </w:tcPr>
          <w:p w14:paraId="7D730F53"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96" w:type="dxa"/>
            <w:shd w:val="clear" w:color="auto" w:fill="auto"/>
          </w:tcPr>
          <w:p w14:paraId="421FE8C0"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5D30E27E"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376DE653"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0E29BCDF"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723F6BC2"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0615ECE3"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122D7A3D"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75B72B5B"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0F0740EA"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2452186B"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7C7F7851"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4137A526"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0EC78809"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17BA83F5"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EE1DC6" w:rsidRPr="00795358" w14:paraId="577DC6E0" w14:textId="77777777" w:rsidTr="00EE1DC6">
        <w:tc>
          <w:tcPr>
            <w:tcW w:w="632" w:type="dxa"/>
            <w:shd w:val="clear" w:color="auto" w:fill="auto"/>
          </w:tcPr>
          <w:p w14:paraId="66C231A4"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ÖK4</w:t>
            </w:r>
          </w:p>
        </w:tc>
        <w:tc>
          <w:tcPr>
            <w:tcW w:w="619" w:type="dxa"/>
            <w:gridSpan w:val="2"/>
            <w:shd w:val="clear" w:color="auto" w:fill="auto"/>
          </w:tcPr>
          <w:p w14:paraId="42F7547E"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w:t>
            </w:r>
          </w:p>
        </w:tc>
        <w:tc>
          <w:tcPr>
            <w:tcW w:w="596" w:type="dxa"/>
            <w:shd w:val="clear" w:color="auto" w:fill="auto"/>
          </w:tcPr>
          <w:p w14:paraId="25713F8A"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049F5BD7"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7092FE40"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5230D177"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35E09195"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033DC252"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73547850"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0A987B92"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16C946D1"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42AE6AEF"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384936B4"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6BC47619"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6AF38DB2"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1C8FE62B"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EE1DC6" w:rsidRPr="00795358" w14:paraId="2A03D3A4" w14:textId="77777777" w:rsidTr="00EE1DC6">
        <w:tc>
          <w:tcPr>
            <w:tcW w:w="10065" w:type="dxa"/>
            <w:gridSpan w:val="18"/>
            <w:shd w:val="clear" w:color="auto" w:fill="auto"/>
          </w:tcPr>
          <w:p w14:paraId="0F43759D"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 xml:space="preserve">ÖK: Öğrenme </w:t>
            </w:r>
            <w:proofErr w:type="gramStart"/>
            <w:r w:rsidRPr="00795358">
              <w:rPr>
                <w:rFonts w:ascii="Times New Roman" w:eastAsia="Times New Roman" w:hAnsi="Times New Roman" w:cs="Times New Roman"/>
                <w:b/>
                <w:sz w:val="20"/>
                <w:szCs w:val="20"/>
              </w:rPr>
              <w:t>Kazanımları  PÇ</w:t>
            </w:r>
            <w:proofErr w:type="gramEnd"/>
            <w:r w:rsidRPr="00795358">
              <w:rPr>
                <w:rFonts w:ascii="Times New Roman" w:eastAsia="Times New Roman" w:hAnsi="Times New Roman" w:cs="Times New Roman"/>
                <w:b/>
                <w:sz w:val="20"/>
                <w:szCs w:val="20"/>
              </w:rPr>
              <w:t>: Program Çıktıları</w:t>
            </w:r>
          </w:p>
        </w:tc>
      </w:tr>
      <w:tr w:rsidR="00EE1DC6" w:rsidRPr="00795358" w14:paraId="1FF454C3" w14:textId="77777777" w:rsidTr="00EE1DC6">
        <w:trPr>
          <w:trHeight w:val="562"/>
        </w:trPr>
        <w:tc>
          <w:tcPr>
            <w:tcW w:w="851" w:type="dxa"/>
            <w:gridSpan w:val="2"/>
            <w:shd w:val="clear" w:color="auto" w:fill="auto"/>
          </w:tcPr>
          <w:p w14:paraId="6FDAF89E"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Katkı Düzeyi</w:t>
            </w:r>
          </w:p>
        </w:tc>
        <w:tc>
          <w:tcPr>
            <w:tcW w:w="1705" w:type="dxa"/>
            <w:gridSpan w:val="3"/>
            <w:shd w:val="clear" w:color="auto" w:fill="auto"/>
          </w:tcPr>
          <w:p w14:paraId="3E80AE86"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1 Çok Düşük</w:t>
            </w:r>
          </w:p>
        </w:tc>
        <w:tc>
          <w:tcPr>
            <w:tcW w:w="1843" w:type="dxa"/>
            <w:gridSpan w:val="4"/>
            <w:shd w:val="clear" w:color="auto" w:fill="auto"/>
          </w:tcPr>
          <w:p w14:paraId="69B41E86"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2 Düşük</w:t>
            </w:r>
          </w:p>
        </w:tc>
        <w:tc>
          <w:tcPr>
            <w:tcW w:w="1701" w:type="dxa"/>
            <w:gridSpan w:val="3"/>
            <w:shd w:val="clear" w:color="auto" w:fill="auto"/>
          </w:tcPr>
          <w:p w14:paraId="3E03DE56"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 Orta</w:t>
            </w:r>
          </w:p>
        </w:tc>
        <w:tc>
          <w:tcPr>
            <w:tcW w:w="2041" w:type="dxa"/>
            <w:gridSpan w:val="3"/>
            <w:shd w:val="clear" w:color="auto" w:fill="auto"/>
          </w:tcPr>
          <w:p w14:paraId="3575530C"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 Yüksek</w:t>
            </w:r>
          </w:p>
        </w:tc>
        <w:tc>
          <w:tcPr>
            <w:tcW w:w="1924" w:type="dxa"/>
            <w:gridSpan w:val="3"/>
            <w:shd w:val="clear" w:color="auto" w:fill="auto"/>
          </w:tcPr>
          <w:p w14:paraId="70FFC9F9"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 Çok Yüksek</w:t>
            </w:r>
          </w:p>
        </w:tc>
      </w:tr>
    </w:tbl>
    <w:p w14:paraId="55B81074" w14:textId="77777777" w:rsidR="00976CB5" w:rsidRDefault="00976CB5" w:rsidP="00976CB5">
      <w:pPr>
        <w:spacing w:line="240" w:lineRule="auto"/>
        <w:rPr>
          <w:rFonts w:ascii="Times New Roman" w:hAnsi="Times New Roman" w:cs="Times New Roman"/>
          <w:sz w:val="20"/>
          <w:szCs w:val="20"/>
        </w:rPr>
      </w:pPr>
    </w:p>
    <w:p w14:paraId="115C1DF7" w14:textId="77777777" w:rsidR="00976CB5" w:rsidRDefault="00976CB5" w:rsidP="00976CB5">
      <w:pPr>
        <w:spacing w:line="240" w:lineRule="auto"/>
        <w:jc w:val="center"/>
        <w:rPr>
          <w:rFonts w:ascii="Times New Roman" w:eastAsia="Times New Roman" w:hAnsi="Times New Roman" w:cs="Times New Roman"/>
          <w:b/>
          <w:sz w:val="20"/>
          <w:szCs w:val="20"/>
        </w:rPr>
      </w:pPr>
      <w:r w:rsidRPr="00994B84">
        <w:rPr>
          <w:rFonts w:ascii="Times New Roman" w:eastAsia="Times New Roman" w:hAnsi="Times New Roman" w:cs="Times New Roman"/>
          <w:b/>
          <w:sz w:val="20"/>
          <w:szCs w:val="20"/>
        </w:rPr>
        <w:t>Program Çıktıları ve İlgili Dersin İlişkisi</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583"/>
        <w:gridCol w:w="583"/>
        <w:gridCol w:w="583"/>
        <w:gridCol w:w="583"/>
        <w:gridCol w:w="583"/>
        <w:gridCol w:w="583"/>
        <w:gridCol w:w="583"/>
        <w:gridCol w:w="583"/>
        <w:gridCol w:w="583"/>
        <w:gridCol w:w="683"/>
        <w:gridCol w:w="683"/>
        <w:gridCol w:w="683"/>
        <w:gridCol w:w="683"/>
        <w:gridCol w:w="683"/>
        <w:gridCol w:w="683"/>
      </w:tblGrid>
      <w:tr w:rsidR="00EE1DC6" w:rsidRPr="00795358" w14:paraId="6D7D8A4E" w14:textId="77777777" w:rsidTr="007449AA">
        <w:tc>
          <w:tcPr>
            <w:tcW w:w="1560" w:type="dxa"/>
            <w:shd w:val="clear" w:color="auto" w:fill="auto"/>
          </w:tcPr>
          <w:p w14:paraId="68F44CD9" w14:textId="77777777" w:rsidR="00EE1DC6" w:rsidRPr="00795358" w:rsidRDefault="00EE1DC6" w:rsidP="00251CE7">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Ders</w:t>
            </w:r>
          </w:p>
        </w:tc>
        <w:tc>
          <w:tcPr>
            <w:tcW w:w="451" w:type="dxa"/>
            <w:shd w:val="clear" w:color="auto" w:fill="auto"/>
          </w:tcPr>
          <w:p w14:paraId="30A39196" w14:textId="0A51BA48" w:rsidR="00EE1DC6" w:rsidRPr="00795358" w:rsidRDefault="00EE1DC6" w:rsidP="007449AA">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w:t>
            </w:r>
          </w:p>
        </w:tc>
        <w:tc>
          <w:tcPr>
            <w:tcW w:w="583" w:type="dxa"/>
            <w:shd w:val="clear" w:color="auto" w:fill="auto"/>
          </w:tcPr>
          <w:p w14:paraId="5474077C" w14:textId="61FF82EF"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PÇ2</w:t>
            </w:r>
          </w:p>
        </w:tc>
        <w:tc>
          <w:tcPr>
            <w:tcW w:w="583" w:type="dxa"/>
            <w:shd w:val="clear" w:color="auto" w:fill="auto"/>
          </w:tcPr>
          <w:p w14:paraId="524BFE76" w14:textId="2A71B4B5"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PÇ3</w:t>
            </w:r>
          </w:p>
        </w:tc>
        <w:tc>
          <w:tcPr>
            <w:tcW w:w="583" w:type="dxa"/>
            <w:shd w:val="clear" w:color="auto" w:fill="auto"/>
          </w:tcPr>
          <w:p w14:paraId="3A463FE9" w14:textId="1C2F823F"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PÇ4</w:t>
            </w:r>
          </w:p>
        </w:tc>
        <w:tc>
          <w:tcPr>
            <w:tcW w:w="583" w:type="dxa"/>
            <w:shd w:val="clear" w:color="auto" w:fill="auto"/>
          </w:tcPr>
          <w:p w14:paraId="2DC9996C" w14:textId="7920E10C"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PÇ5</w:t>
            </w:r>
          </w:p>
        </w:tc>
        <w:tc>
          <w:tcPr>
            <w:tcW w:w="583" w:type="dxa"/>
            <w:shd w:val="clear" w:color="auto" w:fill="auto"/>
          </w:tcPr>
          <w:p w14:paraId="33FF32C6" w14:textId="31044A7A"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PÇ6</w:t>
            </w:r>
          </w:p>
        </w:tc>
        <w:tc>
          <w:tcPr>
            <w:tcW w:w="583" w:type="dxa"/>
            <w:shd w:val="clear" w:color="auto" w:fill="auto"/>
          </w:tcPr>
          <w:p w14:paraId="5191D686" w14:textId="7EC2DD6D"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PÇ7</w:t>
            </w:r>
          </w:p>
        </w:tc>
        <w:tc>
          <w:tcPr>
            <w:tcW w:w="583" w:type="dxa"/>
            <w:shd w:val="clear" w:color="auto" w:fill="auto"/>
          </w:tcPr>
          <w:p w14:paraId="3B06CF30" w14:textId="5890C14C"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PÇ8</w:t>
            </w:r>
          </w:p>
        </w:tc>
        <w:tc>
          <w:tcPr>
            <w:tcW w:w="583" w:type="dxa"/>
            <w:shd w:val="clear" w:color="auto" w:fill="auto"/>
          </w:tcPr>
          <w:p w14:paraId="37758646" w14:textId="2C67D4DC"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PÇ9</w:t>
            </w:r>
          </w:p>
        </w:tc>
        <w:tc>
          <w:tcPr>
            <w:tcW w:w="683" w:type="dxa"/>
            <w:shd w:val="clear" w:color="auto" w:fill="auto"/>
          </w:tcPr>
          <w:p w14:paraId="301237DF" w14:textId="19339A36"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PÇ10</w:t>
            </w:r>
          </w:p>
        </w:tc>
        <w:tc>
          <w:tcPr>
            <w:tcW w:w="683" w:type="dxa"/>
            <w:shd w:val="clear" w:color="auto" w:fill="auto"/>
          </w:tcPr>
          <w:p w14:paraId="13163EB5" w14:textId="7C815497"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PÇ11</w:t>
            </w:r>
          </w:p>
        </w:tc>
        <w:tc>
          <w:tcPr>
            <w:tcW w:w="683" w:type="dxa"/>
            <w:shd w:val="clear" w:color="auto" w:fill="auto"/>
          </w:tcPr>
          <w:p w14:paraId="0C3B9CB0" w14:textId="729300FC"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PÇ12</w:t>
            </w:r>
          </w:p>
        </w:tc>
        <w:tc>
          <w:tcPr>
            <w:tcW w:w="683" w:type="dxa"/>
            <w:shd w:val="clear" w:color="auto" w:fill="auto"/>
          </w:tcPr>
          <w:p w14:paraId="44FD83FC" w14:textId="270422F3"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PÇ13</w:t>
            </w:r>
          </w:p>
        </w:tc>
        <w:tc>
          <w:tcPr>
            <w:tcW w:w="683" w:type="dxa"/>
            <w:shd w:val="clear" w:color="auto" w:fill="auto"/>
          </w:tcPr>
          <w:p w14:paraId="0F64C49A" w14:textId="753FD664"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PÇ14</w:t>
            </w:r>
          </w:p>
        </w:tc>
        <w:tc>
          <w:tcPr>
            <w:tcW w:w="683" w:type="dxa"/>
            <w:shd w:val="clear" w:color="auto" w:fill="auto"/>
          </w:tcPr>
          <w:p w14:paraId="7BDD2266" w14:textId="540D7DB4" w:rsidR="00EE1DC6" w:rsidRPr="00795358" w:rsidRDefault="00EE1DC6" w:rsidP="00EE1DC6">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PÇ15</w:t>
            </w:r>
          </w:p>
        </w:tc>
      </w:tr>
      <w:tr w:rsidR="00EE1DC6" w:rsidRPr="00795358" w14:paraId="0E89781D" w14:textId="77777777" w:rsidTr="007449AA">
        <w:tc>
          <w:tcPr>
            <w:tcW w:w="1560" w:type="dxa"/>
            <w:shd w:val="clear" w:color="auto" w:fill="auto"/>
          </w:tcPr>
          <w:p w14:paraId="042FB7DE" w14:textId="77777777" w:rsidR="00EE1DC6" w:rsidRPr="00795358" w:rsidRDefault="00EE1DC6" w:rsidP="00251CE7">
            <w:pPr>
              <w:spacing w:line="240" w:lineRule="auto"/>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Mali Tablolar Analizi</w:t>
            </w:r>
          </w:p>
        </w:tc>
        <w:tc>
          <w:tcPr>
            <w:tcW w:w="451" w:type="dxa"/>
            <w:shd w:val="clear" w:color="auto" w:fill="auto"/>
          </w:tcPr>
          <w:p w14:paraId="35AD77EC"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w:t>
            </w:r>
          </w:p>
        </w:tc>
        <w:tc>
          <w:tcPr>
            <w:tcW w:w="583" w:type="dxa"/>
            <w:shd w:val="clear" w:color="auto" w:fill="auto"/>
          </w:tcPr>
          <w:p w14:paraId="5ADE5C05"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83" w:type="dxa"/>
            <w:shd w:val="clear" w:color="auto" w:fill="auto"/>
          </w:tcPr>
          <w:p w14:paraId="1F7D0A01"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83" w:type="dxa"/>
            <w:shd w:val="clear" w:color="auto" w:fill="auto"/>
          </w:tcPr>
          <w:p w14:paraId="1AF58834"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83" w:type="dxa"/>
            <w:shd w:val="clear" w:color="auto" w:fill="auto"/>
          </w:tcPr>
          <w:p w14:paraId="58770370"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83" w:type="dxa"/>
            <w:shd w:val="clear" w:color="auto" w:fill="auto"/>
          </w:tcPr>
          <w:p w14:paraId="68CBC3A4"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83" w:type="dxa"/>
            <w:shd w:val="clear" w:color="auto" w:fill="auto"/>
          </w:tcPr>
          <w:p w14:paraId="6C1D5041"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83" w:type="dxa"/>
            <w:shd w:val="clear" w:color="auto" w:fill="auto"/>
          </w:tcPr>
          <w:p w14:paraId="3B9CBA1C"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83" w:type="dxa"/>
            <w:shd w:val="clear" w:color="auto" w:fill="auto"/>
          </w:tcPr>
          <w:p w14:paraId="069C9E9D"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417DA9BA"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0CE5235C"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4D8A2B48"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48AB3F19"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6CA08908"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83" w:type="dxa"/>
            <w:shd w:val="clear" w:color="auto" w:fill="auto"/>
          </w:tcPr>
          <w:p w14:paraId="65B5E7C6" w14:textId="77777777" w:rsidR="00EE1DC6" w:rsidRPr="00795358" w:rsidRDefault="00EE1DC6" w:rsidP="00251CE7">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bl>
    <w:p w14:paraId="78415278" w14:textId="77777777" w:rsidR="00976CB5" w:rsidRDefault="00976CB5" w:rsidP="00976CB5">
      <w:pPr>
        <w:spacing w:line="240" w:lineRule="auto"/>
        <w:jc w:val="center"/>
        <w:rPr>
          <w:rFonts w:ascii="Times New Roman" w:hAnsi="Times New Roman" w:cs="Times New Roman"/>
          <w:sz w:val="20"/>
          <w:szCs w:val="20"/>
        </w:rPr>
      </w:pPr>
    </w:p>
    <w:p w14:paraId="543955BA" w14:textId="77777777" w:rsidR="00177B9E" w:rsidRDefault="00177B9E" w:rsidP="00177B9E">
      <w:pPr>
        <w:spacing w:line="240" w:lineRule="auto"/>
        <w:jc w:val="center"/>
        <w:rPr>
          <w:rFonts w:ascii="Times New Roman" w:hAnsi="Times New Roman" w:cs="Times New Roman"/>
          <w:b/>
          <w:sz w:val="20"/>
          <w:szCs w:val="20"/>
        </w:rPr>
      </w:pPr>
    </w:p>
    <w:p w14:paraId="62F78D44" w14:textId="77777777" w:rsidR="00177B9E" w:rsidRDefault="00177B9E" w:rsidP="00177B9E">
      <w:pPr>
        <w:spacing w:line="240" w:lineRule="auto"/>
        <w:jc w:val="center"/>
        <w:rPr>
          <w:rFonts w:ascii="Times New Roman" w:hAnsi="Times New Roman" w:cs="Times New Roman"/>
          <w:b/>
          <w:sz w:val="20"/>
          <w:szCs w:val="20"/>
        </w:rPr>
      </w:pPr>
    </w:p>
    <w:p w14:paraId="095EB291" w14:textId="77777777" w:rsidR="00177B9E" w:rsidRDefault="00177B9E" w:rsidP="00177B9E">
      <w:pPr>
        <w:spacing w:line="240" w:lineRule="auto"/>
        <w:jc w:val="center"/>
        <w:rPr>
          <w:rFonts w:ascii="Times New Roman" w:hAnsi="Times New Roman" w:cs="Times New Roman"/>
          <w:b/>
          <w:sz w:val="20"/>
          <w:szCs w:val="20"/>
        </w:rPr>
      </w:pPr>
    </w:p>
    <w:p w14:paraId="26B4D5F2" w14:textId="77777777" w:rsidR="00177B9E" w:rsidRDefault="00177B9E" w:rsidP="00177B9E">
      <w:pPr>
        <w:spacing w:line="240" w:lineRule="auto"/>
        <w:jc w:val="center"/>
        <w:rPr>
          <w:rFonts w:ascii="Times New Roman" w:hAnsi="Times New Roman" w:cs="Times New Roman"/>
          <w:b/>
          <w:sz w:val="20"/>
          <w:szCs w:val="20"/>
        </w:rPr>
      </w:pPr>
    </w:p>
    <w:p w14:paraId="1166FF05" w14:textId="22D381BA" w:rsidR="00177B9E" w:rsidRDefault="00177B9E" w:rsidP="00177B9E">
      <w:pPr>
        <w:spacing w:line="240" w:lineRule="auto"/>
        <w:jc w:val="center"/>
        <w:rPr>
          <w:rFonts w:ascii="Times New Roman" w:hAnsi="Times New Roman" w:cs="Times New Roman"/>
          <w:b/>
          <w:sz w:val="20"/>
          <w:szCs w:val="20"/>
        </w:rPr>
      </w:pPr>
    </w:p>
    <w:p w14:paraId="2724833B" w14:textId="3ECB2CED" w:rsidR="00C6075B" w:rsidRDefault="00C6075B" w:rsidP="00177B9E">
      <w:pPr>
        <w:spacing w:line="240" w:lineRule="auto"/>
        <w:jc w:val="center"/>
        <w:rPr>
          <w:rFonts w:ascii="Times New Roman" w:hAnsi="Times New Roman" w:cs="Times New Roman"/>
          <w:b/>
          <w:sz w:val="20"/>
          <w:szCs w:val="20"/>
        </w:rPr>
      </w:pPr>
    </w:p>
    <w:p w14:paraId="1387464F" w14:textId="47A0FFBE" w:rsidR="00C6075B" w:rsidRDefault="00C6075B" w:rsidP="00177B9E">
      <w:pPr>
        <w:spacing w:line="240" w:lineRule="auto"/>
        <w:jc w:val="center"/>
        <w:rPr>
          <w:rFonts w:ascii="Times New Roman" w:hAnsi="Times New Roman" w:cs="Times New Roman"/>
          <w:b/>
          <w:sz w:val="20"/>
          <w:szCs w:val="20"/>
        </w:rPr>
      </w:pPr>
    </w:p>
    <w:p w14:paraId="76CB6829" w14:textId="77777777" w:rsidR="00C6075B" w:rsidRPr="00CF599A" w:rsidRDefault="00C6075B" w:rsidP="00C6075B">
      <w:pPr>
        <w:spacing w:line="240" w:lineRule="auto"/>
        <w:jc w:val="center"/>
        <w:rPr>
          <w:rFonts w:ascii="Times New Roman" w:eastAsia="Times New Roman" w:hAnsi="Times New Roman" w:cs="Times New Roman"/>
          <w:sz w:val="24"/>
          <w:szCs w:val="24"/>
        </w:rPr>
      </w:pPr>
      <w:r w:rsidRPr="00004C15">
        <w:rPr>
          <w:rFonts w:ascii="Times New Roman" w:hAnsi="Times New Roman" w:cs="Times New Roman"/>
          <w:b/>
          <w:sz w:val="20"/>
          <w:szCs w:val="20"/>
        </w:rPr>
        <w:lastRenderedPageBreak/>
        <w:t>DERS İZLENCESİ</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796"/>
      </w:tblGrid>
      <w:tr w:rsidR="00C6075B" w:rsidRPr="00D95120" w14:paraId="0F94082A" w14:textId="77777777" w:rsidTr="00C6075B">
        <w:tc>
          <w:tcPr>
            <w:tcW w:w="2977" w:type="dxa"/>
            <w:tcBorders>
              <w:top w:val="single" w:sz="4" w:space="0" w:color="auto"/>
              <w:left w:val="single" w:sz="4" w:space="0" w:color="auto"/>
              <w:bottom w:val="single" w:sz="4" w:space="0" w:color="auto"/>
              <w:right w:val="single" w:sz="4" w:space="0" w:color="auto"/>
            </w:tcBorders>
          </w:tcPr>
          <w:p w14:paraId="7467E0F5" w14:textId="77777777" w:rsidR="00C6075B" w:rsidRPr="00B22F46" w:rsidRDefault="00C6075B" w:rsidP="005B56DE">
            <w:pPr>
              <w:spacing w:line="200" w:lineRule="atLeast"/>
              <w:jc w:val="center"/>
              <w:rPr>
                <w:rFonts w:ascii="Times New Roman" w:eastAsia="Arial Unicode MS" w:hAnsi="Times New Roman" w:cs="Times New Roman"/>
                <w:b/>
                <w:sz w:val="20"/>
                <w:szCs w:val="20"/>
              </w:rPr>
            </w:pPr>
            <w:r w:rsidRPr="00B22F46">
              <w:rPr>
                <w:rFonts w:ascii="Times New Roman" w:eastAsia="Arial Unicode MS" w:hAnsi="Times New Roman" w:cs="Times New Roman"/>
                <w:b/>
                <w:sz w:val="20"/>
                <w:szCs w:val="20"/>
              </w:rPr>
              <w:t>Dersin Adı</w:t>
            </w:r>
          </w:p>
        </w:tc>
        <w:tc>
          <w:tcPr>
            <w:tcW w:w="7796" w:type="dxa"/>
            <w:tcBorders>
              <w:top w:val="single" w:sz="4" w:space="0" w:color="auto"/>
              <w:left w:val="single" w:sz="4" w:space="0" w:color="auto"/>
              <w:bottom w:val="single" w:sz="4" w:space="0" w:color="auto"/>
              <w:right w:val="single" w:sz="4" w:space="0" w:color="auto"/>
            </w:tcBorders>
          </w:tcPr>
          <w:p w14:paraId="502DFEC7" w14:textId="77777777" w:rsidR="00C6075B" w:rsidRPr="00D95120" w:rsidRDefault="00C6075B" w:rsidP="005B56DE">
            <w:pPr>
              <w:spacing w:line="200" w:lineRule="atLeast"/>
              <w:rPr>
                <w:rFonts w:ascii="Times New Roman" w:eastAsia="Arial Unicode MS" w:hAnsi="Times New Roman" w:cs="Times New Roman"/>
                <w:sz w:val="20"/>
                <w:szCs w:val="20"/>
              </w:rPr>
            </w:pPr>
            <w:r w:rsidRPr="00B22F46">
              <w:rPr>
                <w:rFonts w:ascii="Times New Roman" w:eastAsia="Times New Roman" w:hAnsi="Times New Roman" w:cs="Times New Roman"/>
                <w:sz w:val="20"/>
                <w:szCs w:val="20"/>
              </w:rPr>
              <w:t>Türk Vergi Sistemi</w:t>
            </w:r>
          </w:p>
        </w:tc>
      </w:tr>
      <w:tr w:rsidR="00C6075B" w:rsidRPr="00D95120" w14:paraId="2CE5A1E1" w14:textId="77777777" w:rsidTr="00C6075B">
        <w:tc>
          <w:tcPr>
            <w:tcW w:w="2977" w:type="dxa"/>
            <w:tcBorders>
              <w:top w:val="single" w:sz="4" w:space="0" w:color="auto"/>
              <w:left w:val="single" w:sz="4" w:space="0" w:color="auto"/>
              <w:bottom w:val="single" w:sz="4" w:space="0" w:color="auto"/>
              <w:right w:val="single" w:sz="4" w:space="0" w:color="auto"/>
            </w:tcBorders>
          </w:tcPr>
          <w:p w14:paraId="3D09EE01" w14:textId="77777777" w:rsidR="00C6075B" w:rsidRPr="00B22F46" w:rsidRDefault="00C6075B" w:rsidP="005B56DE">
            <w:pPr>
              <w:spacing w:line="200" w:lineRule="atLeast"/>
              <w:jc w:val="center"/>
              <w:rPr>
                <w:rFonts w:ascii="Times New Roman" w:eastAsia="Times New Roman" w:hAnsi="Times New Roman" w:cs="Times New Roman"/>
                <w:b/>
                <w:sz w:val="20"/>
                <w:szCs w:val="20"/>
                <w:lang w:bidi="tr-TR"/>
              </w:rPr>
            </w:pPr>
            <w:r w:rsidRPr="00B22F46">
              <w:rPr>
                <w:rFonts w:ascii="Times New Roman" w:eastAsia="Times New Roman" w:hAnsi="Times New Roman" w:cs="Times New Roman"/>
                <w:b/>
                <w:sz w:val="20"/>
                <w:szCs w:val="20"/>
                <w:lang w:bidi="tr-TR"/>
              </w:rPr>
              <w:t>Dersin Kredisi</w:t>
            </w:r>
          </w:p>
        </w:tc>
        <w:tc>
          <w:tcPr>
            <w:tcW w:w="7796" w:type="dxa"/>
            <w:tcBorders>
              <w:top w:val="single" w:sz="4" w:space="0" w:color="auto"/>
              <w:left w:val="single" w:sz="4" w:space="0" w:color="auto"/>
              <w:bottom w:val="single" w:sz="4" w:space="0" w:color="auto"/>
              <w:right w:val="single" w:sz="4" w:space="0" w:color="auto"/>
            </w:tcBorders>
          </w:tcPr>
          <w:p w14:paraId="40FC5F6D" w14:textId="77777777" w:rsidR="00C6075B" w:rsidRPr="00D95120" w:rsidRDefault="00C6075B"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3 (3 saat teorik, 0 saat uygulama)</w:t>
            </w:r>
          </w:p>
        </w:tc>
      </w:tr>
      <w:tr w:rsidR="00C6075B" w:rsidRPr="00D95120" w14:paraId="237FFAFB" w14:textId="77777777" w:rsidTr="00C6075B">
        <w:tc>
          <w:tcPr>
            <w:tcW w:w="2977" w:type="dxa"/>
            <w:tcBorders>
              <w:top w:val="single" w:sz="4" w:space="0" w:color="auto"/>
              <w:left w:val="single" w:sz="4" w:space="0" w:color="auto"/>
              <w:bottom w:val="single" w:sz="4" w:space="0" w:color="auto"/>
              <w:right w:val="single" w:sz="4" w:space="0" w:color="auto"/>
            </w:tcBorders>
          </w:tcPr>
          <w:p w14:paraId="008000F2" w14:textId="77777777" w:rsidR="00C6075B" w:rsidRPr="00B22F46" w:rsidRDefault="00C6075B" w:rsidP="005B56DE">
            <w:pPr>
              <w:spacing w:line="200" w:lineRule="atLeast"/>
              <w:jc w:val="center"/>
              <w:rPr>
                <w:rFonts w:ascii="Times New Roman" w:eastAsia="Times New Roman" w:hAnsi="Times New Roman" w:cs="Times New Roman"/>
                <w:b/>
                <w:sz w:val="20"/>
                <w:szCs w:val="20"/>
                <w:lang w:bidi="tr-TR"/>
              </w:rPr>
            </w:pPr>
            <w:r w:rsidRPr="00B22F46">
              <w:rPr>
                <w:rFonts w:ascii="Times New Roman" w:eastAsia="Times New Roman" w:hAnsi="Times New Roman" w:cs="Times New Roman"/>
                <w:b/>
                <w:sz w:val="20"/>
                <w:szCs w:val="20"/>
                <w:lang w:bidi="tr-TR"/>
              </w:rPr>
              <w:t>Dersin Yürütücüsü</w:t>
            </w:r>
          </w:p>
        </w:tc>
        <w:tc>
          <w:tcPr>
            <w:tcW w:w="7796" w:type="dxa"/>
            <w:tcBorders>
              <w:top w:val="single" w:sz="4" w:space="0" w:color="auto"/>
              <w:left w:val="single" w:sz="4" w:space="0" w:color="auto"/>
              <w:bottom w:val="single" w:sz="4" w:space="0" w:color="auto"/>
              <w:right w:val="single" w:sz="4" w:space="0" w:color="auto"/>
            </w:tcBorders>
          </w:tcPr>
          <w:p w14:paraId="49B0ECF9" w14:textId="77777777" w:rsidR="00C6075B" w:rsidRPr="00D95120" w:rsidRDefault="00C6075B"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Öğr. Gör. Vedat KARAGÜN</w:t>
            </w:r>
          </w:p>
        </w:tc>
      </w:tr>
      <w:tr w:rsidR="00C6075B" w:rsidRPr="00D95120" w14:paraId="4A97DC78" w14:textId="77777777" w:rsidTr="00C6075B">
        <w:tc>
          <w:tcPr>
            <w:tcW w:w="2977" w:type="dxa"/>
            <w:tcBorders>
              <w:top w:val="single" w:sz="4" w:space="0" w:color="auto"/>
              <w:left w:val="single" w:sz="4" w:space="0" w:color="auto"/>
              <w:bottom w:val="single" w:sz="4" w:space="0" w:color="auto"/>
              <w:right w:val="single" w:sz="4" w:space="0" w:color="auto"/>
            </w:tcBorders>
          </w:tcPr>
          <w:p w14:paraId="7FCC2B0C" w14:textId="77777777" w:rsidR="00C6075B" w:rsidRPr="00B22F46" w:rsidRDefault="00C6075B" w:rsidP="005B56DE">
            <w:pPr>
              <w:spacing w:line="200" w:lineRule="atLeast"/>
              <w:jc w:val="center"/>
              <w:rPr>
                <w:rFonts w:ascii="Times New Roman" w:eastAsia="Times New Roman" w:hAnsi="Times New Roman" w:cs="Times New Roman"/>
                <w:b/>
                <w:sz w:val="20"/>
                <w:szCs w:val="20"/>
                <w:lang w:bidi="tr-TR"/>
              </w:rPr>
            </w:pPr>
            <w:r w:rsidRPr="00B22F46">
              <w:rPr>
                <w:rFonts w:ascii="Times New Roman" w:eastAsia="Times New Roman" w:hAnsi="Times New Roman" w:cs="Times New Roman"/>
                <w:b/>
                <w:sz w:val="20"/>
                <w:szCs w:val="20"/>
                <w:lang w:bidi="tr-TR"/>
              </w:rPr>
              <w:t xml:space="preserve">Dersin </w:t>
            </w:r>
            <w:proofErr w:type="spellStart"/>
            <w:r w:rsidRPr="00B22F46">
              <w:rPr>
                <w:rFonts w:ascii="Times New Roman" w:eastAsia="Times New Roman" w:hAnsi="Times New Roman" w:cs="Times New Roman"/>
                <w:b/>
                <w:sz w:val="20"/>
                <w:szCs w:val="20"/>
                <w:lang w:bidi="tr-TR"/>
              </w:rPr>
              <w:t>AKTS’si</w:t>
            </w:r>
            <w:proofErr w:type="spellEnd"/>
          </w:p>
        </w:tc>
        <w:tc>
          <w:tcPr>
            <w:tcW w:w="7796" w:type="dxa"/>
            <w:tcBorders>
              <w:top w:val="single" w:sz="4" w:space="0" w:color="auto"/>
              <w:left w:val="single" w:sz="4" w:space="0" w:color="auto"/>
              <w:bottom w:val="single" w:sz="4" w:space="0" w:color="auto"/>
              <w:right w:val="single" w:sz="4" w:space="0" w:color="auto"/>
            </w:tcBorders>
          </w:tcPr>
          <w:p w14:paraId="569C7095" w14:textId="77777777" w:rsidR="00C6075B" w:rsidRPr="00D95120" w:rsidRDefault="00C6075B" w:rsidP="005B56DE">
            <w:pPr>
              <w:spacing w:line="200" w:lineRule="atLeast"/>
              <w:rPr>
                <w:rFonts w:ascii="Times New Roman" w:eastAsia="Arial Unicode MS" w:hAnsi="Times New Roman" w:cs="Times New Roman"/>
                <w:sz w:val="20"/>
                <w:szCs w:val="20"/>
              </w:rPr>
            </w:pPr>
            <w:r w:rsidRPr="00D95120">
              <w:rPr>
                <w:rFonts w:ascii="Times New Roman" w:eastAsia="Arial Unicode MS" w:hAnsi="Times New Roman" w:cs="Times New Roman"/>
                <w:sz w:val="20"/>
                <w:szCs w:val="20"/>
              </w:rPr>
              <w:t>5</w:t>
            </w:r>
          </w:p>
        </w:tc>
      </w:tr>
      <w:tr w:rsidR="00C6075B" w:rsidRPr="00D95120" w14:paraId="42000D64" w14:textId="77777777" w:rsidTr="00C6075B">
        <w:tc>
          <w:tcPr>
            <w:tcW w:w="2977" w:type="dxa"/>
            <w:tcBorders>
              <w:top w:val="single" w:sz="4" w:space="0" w:color="auto"/>
              <w:left w:val="single" w:sz="4" w:space="0" w:color="auto"/>
              <w:bottom w:val="single" w:sz="4" w:space="0" w:color="auto"/>
              <w:right w:val="single" w:sz="4" w:space="0" w:color="auto"/>
            </w:tcBorders>
          </w:tcPr>
          <w:p w14:paraId="3EF1C75A" w14:textId="77777777" w:rsidR="00C6075B" w:rsidRPr="00B22F46" w:rsidRDefault="00C6075B" w:rsidP="005B56DE">
            <w:pPr>
              <w:spacing w:line="233" w:lineRule="exact"/>
              <w:ind w:right="219"/>
              <w:jc w:val="center"/>
              <w:rPr>
                <w:rFonts w:ascii="Times New Roman" w:eastAsia="Times New Roman" w:hAnsi="Times New Roman" w:cs="Times New Roman"/>
                <w:b/>
                <w:sz w:val="20"/>
                <w:szCs w:val="20"/>
                <w:lang w:bidi="tr-TR"/>
              </w:rPr>
            </w:pPr>
            <w:r w:rsidRPr="00B22F46">
              <w:rPr>
                <w:rFonts w:ascii="Times New Roman" w:eastAsia="Times New Roman" w:hAnsi="Times New Roman" w:cs="Times New Roman"/>
                <w:b/>
                <w:sz w:val="20"/>
                <w:szCs w:val="20"/>
                <w:lang w:bidi="tr-TR"/>
              </w:rPr>
              <w:t>Dersin Gün ve Saati</w:t>
            </w:r>
          </w:p>
        </w:tc>
        <w:tc>
          <w:tcPr>
            <w:tcW w:w="7796" w:type="dxa"/>
            <w:tcBorders>
              <w:top w:val="single" w:sz="4" w:space="0" w:color="auto"/>
              <w:left w:val="single" w:sz="4" w:space="0" w:color="auto"/>
              <w:bottom w:val="single" w:sz="4" w:space="0" w:color="auto"/>
              <w:right w:val="single" w:sz="4" w:space="0" w:color="auto"/>
            </w:tcBorders>
          </w:tcPr>
          <w:p w14:paraId="5C79A6C7" w14:textId="77777777" w:rsidR="00C6075B" w:rsidRPr="00D95120" w:rsidRDefault="00C6075B" w:rsidP="005B56DE">
            <w:pPr>
              <w:spacing w:line="200" w:lineRule="atLeast"/>
              <w:rPr>
                <w:rFonts w:ascii="Times New Roman" w:eastAsia="Arial Unicode MS" w:hAnsi="Times New Roman" w:cs="Times New Roman"/>
                <w:sz w:val="20"/>
                <w:szCs w:val="20"/>
              </w:rPr>
            </w:pPr>
            <w:r w:rsidRPr="00004C15">
              <w:rPr>
                <w:rFonts w:ascii="Times New Roman" w:hAnsi="Times New Roman" w:cs="Times New Roman"/>
                <w:sz w:val="20"/>
                <w:szCs w:val="20"/>
              </w:rPr>
              <w:t>Bölüm web sayfasında ilan edilecektir.</w:t>
            </w:r>
          </w:p>
        </w:tc>
      </w:tr>
      <w:tr w:rsidR="00C6075B" w:rsidRPr="00D95120" w14:paraId="2D3A3260" w14:textId="77777777" w:rsidTr="00C6075B">
        <w:tc>
          <w:tcPr>
            <w:tcW w:w="2977" w:type="dxa"/>
            <w:tcBorders>
              <w:top w:val="single" w:sz="4" w:space="0" w:color="auto"/>
              <w:left w:val="single" w:sz="4" w:space="0" w:color="auto"/>
              <w:bottom w:val="single" w:sz="4" w:space="0" w:color="auto"/>
              <w:right w:val="single" w:sz="4" w:space="0" w:color="auto"/>
            </w:tcBorders>
          </w:tcPr>
          <w:p w14:paraId="170E7ACA" w14:textId="77777777" w:rsidR="00C6075B" w:rsidRPr="00B22F46" w:rsidRDefault="00C6075B" w:rsidP="005B56DE">
            <w:pPr>
              <w:spacing w:line="233" w:lineRule="exact"/>
              <w:ind w:right="219"/>
              <w:jc w:val="center"/>
              <w:rPr>
                <w:rFonts w:ascii="Times New Roman" w:eastAsia="Times New Roman" w:hAnsi="Times New Roman" w:cs="Times New Roman"/>
                <w:b/>
                <w:sz w:val="20"/>
                <w:szCs w:val="20"/>
                <w:lang w:bidi="tr-TR"/>
              </w:rPr>
            </w:pPr>
            <w:r w:rsidRPr="00B22F46">
              <w:rPr>
                <w:rFonts w:ascii="Times New Roman" w:eastAsia="Times New Roman" w:hAnsi="Times New Roman" w:cs="Times New Roman"/>
                <w:b/>
                <w:sz w:val="20"/>
                <w:szCs w:val="20"/>
                <w:lang w:bidi="tr-TR"/>
              </w:rPr>
              <w:t>Ders Görüşme Gün ve Saatleri</w:t>
            </w:r>
          </w:p>
        </w:tc>
        <w:tc>
          <w:tcPr>
            <w:tcW w:w="7796" w:type="dxa"/>
            <w:tcBorders>
              <w:top w:val="single" w:sz="4" w:space="0" w:color="auto"/>
              <w:left w:val="single" w:sz="4" w:space="0" w:color="auto"/>
              <w:bottom w:val="single" w:sz="4" w:space="0" w:color="auto"/>
              <w:right w:val="single" w:sz="4" w:space="0" w:color="auto"/>
            </w:tcBorders>
          </w:tcPr>
          <w:p w14:paraId="21895979" w14:textId="77777777" w:rsidR="00C6075B" w:rsidRPr="00D95120" w:rsidRDefault="00C6075B"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Çarşamba 15:00-16:00</w:t>
            </w:r>
          </w:p>
        </w:tc>
      </w:tr>
      <w:tr w:rsidR="00C6075B" w:rsidRPr="00D95120" w14:paraId="348CFD43" w14:textId="77777777" w:rsidTr="00C6075B">
        <w:tc>
          <w:tcPr>
            <w:tcW w:w="2977" w:type="dxa"/>
            <w:tcBorders>
              <w:top w:val="single" w:sz="4" w:space="0" w:color="auto"/>
              <w:left w:val="single" w:sz="4" w:space="0" w:color="auto"/>
              <w:bottom w:val="single" w:sz="4" w:space="0" w:color="auto"/>
              <w:right w:val="single" w:sz="4" w:space="0" w:color="auto"/>
            </w:tcBorders>
          </w:tcPr>
          <w:p w14:paraId="2CAB684A" w14:textId="77777777" w:rsidR="00C6075B" w:rsidRPr="00D95120" w:rsidRDefault="00C6075B" w:rsidP="005B56DE">
            <w:pPr>
              <w:spacing w:line="250" w:lineRule="atLeast"/>
              <w:ind w:right="378"/>
              <w:jc w:val="center"/>
              <w:rPr>
                <w:rFonts w:ascii="Times New Roman" w:eastAsia="Times New Roman" w:hAnsi="Times New Roman" w:cs="Times New Roman"/>
                <w:sz w:val="20"/>
                <w:szCs w:val="20"/>
                <w:lang w:bidi="tr-TR"/>
              </w:rPr>
            </w:pPr>
            <w:r w:rsidRPr="00004C15">
              <w:rPr>
                <w:rFonts w:ascii="Times New Roman" w:hAnsi="Times New Roman" w:cs="Times New Roman"/>
                <w:b/>
                <w:sz w:val="20"/>
                <w:szCs w:val="20"/>
              </w:rPr>
              <w:t>İletişim Bilgileri</w:t>
            </w:r>
          </w:p>
        </w:tc>
        <w:tc>
          <w:tcPr>
            <w:tcW w:w="7796" w:type="dxa"/>
            <w:tcBorders>
              <w:top w:val="single" w:sz="4" w:space="0" w:color="auto"/>
              <w:left w:val="single" w:sz="4" w:space="0" w:color="auto"/>
              <w:bottom w:val="single" w:sz="4" w:space="0" w:color="auto"/>
              <w:right w:val="single" w:sz="4" w:space="0" w:color="auto"/>
            </w:tcBorders>
          </w:tcPr>
          <w:p w14:paraId="46CCA970" w14:textId="77777777" w:rsidR="00C6075B" w:rsidRPr="00D95120" w:rsidRDefault="00C6075B" w:rsidP="005B56DE">
            <w:pPr>
              <w:spacing w:line="200" w:lineRule="atLeast"/>
              <w:rPr>
                <w:rFonts w:ascii="Times New Roman" w:eastAsia="Arial Unicode MS" w:hAnsi="Times New Roman" w:cs="Times New Roman"/>
                <w:sz w:val="20"/>
                <w:szCs w:val="20"/>
              </w:rPr>
            </w:pPr>
            <w:hyperlink r:id="rId10" w:history="1">
              <w:r w:rsidRPr="00CB32AF">
                <w:rPr>
                  <w:rStyle w:val="Kpr"/>
                  <w:rFonts w:ascii="Times New Roman" w:eastAsia="Arial Unicode MS" w:hAnsi="Times New Roman" w:cs="Times New Roman"/>
                  <w:sz w:val="20"/>
                  <w:szCs w:val="20"/>
                </w:rPr>
                <w:t>vedatkaragun@harran.edu.tr</w:t>
              </w:r>
            </w:hyperlink>
            <w:r>
              <w:rPr>
                <w:rFonts w:ascii="Times New Roman" w:eastAsia="Arial Unicode MS" w:hAnsi="Times New Roman" w:cs="Times New Roman"/>
                <w:sz w:val="20"/>
                <w:szCs w:val="20"/>
              </w:rPr>
              <w:t xml:space="preserve">   0414 318 2562</w:t>
            </w:r>
          </w:p>
        </w:tc>
      </w:tr>
      <w:tr w:rsidR="00C6075B" w:rsidRPr="00D95120" w14:paraId="4F3DED75" w14:textId="77777777" w:rsidTr="00C6075B">
        <w:tc>
          <w:tcPr>
            <w:tcW w:w="2977" w:type="dxa"/>
            <w:tcBorders>
              <w:top w:val="single" w:sz="4" w:space="0" w:color="auto"/>
              <w:left w:val="single" w:sz="4" w:space="0" w:color="auto"/>
              <w:bottom w:val="single" w:sz="4" w:space="0" w:color="auto"/>
              <w:right w:val="single" w:sz="4" w:space="0" w:color="auto"/>
            </w:tcBorders>
            <w:vAlign w:val="center"/>
          </w:tcPr>
          <w:p w14:paraId="1FDCC96F" w14:textId="77777777" w:rsidR="00C6075B" w:rsidRPr="00D95120" w:rsidRDefault="00C6075B" w:rsidP="005B56DE">
            <w:pPr>
              <w:spacing w:line="200" w:lineRule="atLeast"/>
              <w:jc w:val="center"/>
              <w:rPr>
                <w:rFonts w:ascii="Times New Roman" w:eastAsia="Arial Unicode MS" w:hAnsi="Times New Roman" w:cs="Times New Roman"/>
                <w:b/>
                <w:sz w:val="20"/>
                <w:szCs w:val="20"/>
              </w:rPr>
            </w:pPr>
            <w:r w:rsidRPr="009A5340">
              <w:rPr>
                <w:rFonts w:ascii="Times New Roman" w:hAnsi="Times New Roman" w:cs="Times New Roman"/>
                <w:b/>
                <w:sz w:val="20"/>
                <w:szCs w:val="20"/>
              </w:rPr>
              <w:t>Öğretim Yöntemi ve Ders Hazırlık</w:t>
            </w:r>
          </w:p>
        </w:tc>
        <w:tc>
          <w:tcPr>
            <w:tcW w:w="7796" w:type="dxa"/>
            <w:tcBorders>
              <w:top w:val="single" w:sz="4" w:space="0" w:color="auto"/>
              <w:left w:val="single" w:sz="4" w:space="0" w:color="auto"/>
              <w:bottom w:val="single" w:sz="4" w:space="0" w:color="auto"/>
              <w:right w:val="single" w:sz="4" w:space="0" w:color="auto"/>
            </w:tcBorders>
          </w:tcPr>
          <w:p w14:paraId="742875D9" w14:textId="77777777" w:rsidR="00C6075B" w:rsidRPr="00D95120" w:rsidRDefault="00C6075B" w:rsidP="005B56DE">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 xml:space="preserve">yüze. Konu anlatım, Soru-yanıt, Doküman incelenmesi, Tartışma, Gösterip yaptırma, </w:t>
            </w:r>
            <w:proofErr w:type="spellStart"/>
            <w:r w:rsidRPr="00C81073">
              <w:rPr>
                <w:rFonts w:ascii="Times New Roman" w:hAnsi="Times New Roman" w:cs="Times New Roman"/>
                <w:sz w:val="20"/>
                <w:szCs w:val="20"/>
              </w:rPr>
              <w:t>İşbirlikl</w:t>
            </w:r>
            <w:r>
              <w:rPr>
                <w:rFonts w:ascii="Times New Roman" w:hAnsi="Times New Roman" w:cs="Times New Roman"/>
                <w:sz w:val="20"/>
                <w:szCs w:val="20"/>
              </w:rPr>
              <w:t>i</w:t>
            </w:r>
            <w:proofErr w:type="spellEnd"/>
            <w:r>
              <w:rPr>
                <w:rFonts w:ascii="Times New Roman" w:hAnsi="Times New Roman" w:cs="Times New Roman"/>
                <w:sz w:val="20"/>
                <w:szCs w:val="20"/>
              </w:rPr>
              <w:t xml:space="preserve"> öğrenme (ekip-grup çalışması). D</w:t>
            </w:r>
            <w:r w:rsidRPr="00C81073">
              <w:rPr>
                <w:rFonts w:ascii="Times New Roman" w:hAnsi="Times New Roman" w:cs="Times New Roman"/>
                <w:sz w:val="20"/>
                <w:szCs w:val="20"/>
              </w:rPr>
              <w:t>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C6075B" w:rsidRPr="00D95120" w14:paraId="71050928" w14:textId="77777777" w:rsidTr="00C6075B">
        <w:tc>
          <w:tcPr>
            <w:tcW w:w="2977" w:type="dxa"/>
            <w:tcBorders>
              <w:top w:val="single" w:sz="4" w:space="0" w:color="auto"/>
              <w:left w:val="single" w:sz="4" w:space="0" w:color="auto"/>
              <w:bottom w:val="single" w:sz="4" w:space="0" w:color="auto"/>
              <w:right w:val="single" w:sz="4" w:space="0" w:color="auto"/>
            </w:tcBorders>
            <w:vAlign w:val="center"/>
          </w:tcPr>
          <w:p w14:paraId="15CB8370" w14:textId="77777777" w:rsidR="00C6075B" w:rsidRPr="00D95120" w:rsidRDefault="00C6075B" w:rsidP="005B56DE">
            <w:pPr>
              <w:spacing w:line="200" w:lineRule="atLeast"/>
              <w:jc w:val="center"/>
              <w:rPr>
                <w:rFonts w:ascii="Times New Roman" w:eastAsia="Arial Unicode MS" w:hAnsi="Times New Roman" w:cs="Times New Roman"/>
                <w:b/>
                <w:sz w:val="20"/>
                <w:szCs w:val="20"/>
              </w:rPr>
            </w:pPr>
            <w:r w:rsidRPr="00D95120">
              <w:rPr>
                <w:rFonts w:ascii="Times New Roman" w:eastAsia="Arial Unicode MS" w:hAnsi="Times New Roman" w:cs="Times New Roman"/>
                <w:b/>
                <w:sz w:val="20"/>
                <w:szCs w:val="20"/>
              </w:rPr>
              <w:t>Dersin Amacı</w:t>
            </w:r>
          </w:p>
        </w:tc>
        <w:tc>
          <w:tcPr>
            <w:tcW w:w="7796" w:type="dxa"/>
            <w:tcBorders>
              <w:top w:val="single" w:sz="4" w:space="0" w:color="auto"/>
              <w:left w:val="single" w:sz="4" w:space="0" w:color="auto"/>
              <w:bottom w:val="single" w:sz="4" w:space="0" w:color="auto"/>
              <w:right w:val="single" w:sz="4" w:space="0" w:color="auto"/>
            </w:tcBorders>
          </w:tcPr>
          <w:p w14:paraId="3B7E22AD" w14:textId="77777777" w:rsidR="00C6075B" w:rsidRPr="00D95120" w:rsidRDefault="00C6075B" w:rsidP="005B56DE">
            <w:pPr>
              <w:spacing w:line="240" w:lineRule="auto"/>
              <w:rPr>
                <w:rFonts w:ascii="Times New Roman" w:eastAsia="Times New Roman" w:hAnsi="Times New Roman" w:cs="Times New Roman"/>
                <w:sz w:val="20"/>
                <w:szCs w:val="20"/>
              </w:rPr>
            </w:pPr>
            <w:r w:rsidRPr="00D95120">
              <w:rPr>
                <w:rFonts w:ascii="Times New Roman" w:eastAsia="Times New Roman" w:hAnsi="Times New Roman" w:cs="Times New Roman"/>
                <w:color w:val="333333"/>
                <w:sz w:val="20"/>
                <w:szCs w:val="20"/>
                <w:shd w:val="clear" w:color="auto" w:fill="FFFFFF"/>
              </w:rPr>
              <w:t>Bu dersin amacı; Türk Vergi Sisteminde yer alan gelir, harcama ve servet vergilerinin işleyişini ortaya koyarak pratikte karşılaşılabilecek sorunları hukuk metodolojisine uygun muhakeme gücüne dayalı olarak çözümleme becerisi kazandırmaktır.</w:t>
            </w:r>
          </w:p>
        </w:tc>
      </w:tr>
      <w:tr w:rsidR="00C6075B" w:rsidRPr="00D95120" w14:paraId="31D0B265" w14:textId="77777777" w:rsidTr="00C6075B">
        <w:trPr>
          <w:trHeight w:val="1435"/>
        </w:trPr>
        <w:tc>
          <w:tcPr>
            <w:tcW w:w="2977" w:type="dxa"/>
            <w:tcBorders>
              <w:top w:val="single" w:sz="4" w:space="0" w:color="auto"/>
              <w:left w:val="single" w:sz="4" w:space="0" w:color="auto"/>
              <w:bottom w:val="single" w:sz="4" w:space="0" w:color="auto"/>
              <w:right w:val="single" w:sz="4" w:space="0" w:color="auto"/>
            </w:tcBorders>
            <w:vAlign w:val="center"/>
          </w:tcPr>
          <w:p w14:paraId="693D3A37" w14:textId="77777777" w:rsidR="00C6075B" w:rsidRPr="00D95120" w:rsidRDefault="00C6075B" w:rsidP="005B56DE">
            <w:pPr>
              <w:spacing w:line="200" w:lineRule="atLeast"/>
              <w:ind w:right="-108"/>
              <w:jc w:val="center"/>
              <w:rPr>
                <w:rFonts w:ascii="Times New Roman" w:eastAsia="Arial Unicode MS" w:hAnsi="Times New Roman" w:cs="Times New Roman"/>
                <w:b/>
                <w:sz w:val="20"/>
                <w:szCs w:val="20"/>
              </w:rPr>
            </w:pPr>
            <w:r w:rsidRPr="00D95120">
              <w:rPr>
                <w:rFonts w:ascii="Times New Roman" w:eastAsia="Arial Unicode MS" w:hAnsi="Times New Roman" w:cs="Times New Roman"/>
                <w:b/>
                <w:sz w:val="20"/>
                <w:szCs w:val="20"/>
              </w:rPr>
              <w:t>Dersin Öğrenme Çıktıları</w:t>
            </w:r>
          </w:p>
        </w:tc>
        <w:tc>
          <w:tcPr>
            <w:tcW w:w="7796" w:type="dxa"/>
            <w:tcBorders>
              <w:top w:val="single" w:sz="4" w:space="0" w:color="auto"/>
              <w:left w:val="single" w:sz="4" w:space="0" w:color="auto"/>
              <w:bottom w:val="single" w:sz="4" w:space="0" w:color="auto"/>
              <w:right w:val="single" w:sz="4" w:space="0" w:color="auto"/>
            </w:tcBorders>
          </w:tcPr>
          <w:p w14:paraId="6CEF4564" w14:textId="77777777" w:rsidR="00C6075B" w:rsidRPr="00B60B62" w:rsidRDefault="00C6075B" w:rsidP="005B56DE">
            <w:pPr>
              <w:spacing w:line="240" w:lineRule="auto"/>
              <w:rPr>
                <w:rFonts w:ascii="Times New Roman" w:eastAsia="Times New Roman" w:hAnsi="Times New Roman" w:cs="Times New Roman"/>
                <w:b/>
                <w:sz w:val="20"/>
                <w:szCs w:val="20"/>
              </w:rPr>
            </w:pPr>
            <w:r w:rsidRPr="00B60B62">
              <w:rPr>
                <w:rFonts w:ascii="Times New Roman" w:eastAsia="Times New Roman" w:hAnsi="Times New Roman" w:cs="Times New Roman"/>
                <w:sz w:val="20"/>
                <w:szCs w:val="20"/>
              </w:rPr>
              <w:t xml:space="preserve">      </w:t>
            </w:r>
            <w:r w:rsidRPr="00B60B62">
              <w:rPr>
                <w:rFonts w:ascii="Times New Roman" w:eastAsia="Times New Roman" w:hAnsi="Times New Roman" w:cs="Times New Roman"/>
                <w:b/>
                <w:sz w:val="20"/>
                <w:szCs w:val="20"/>
              </w:rPr>
              <w:t xml:space="preserve">Bu dersin sonunda öğrenci;          </w:t>
            </w:r>
          </w:p>
          <w:p w14:paraId="3245FF5F" w14:textId="77777777" w:rsidR="00C6075B" w:rsidRPr="00B60B62" w:rsidRDefault="00C6075B" w:rsidP="005B56DE">
            <w:pPr>
              <w:spacing w:line="240" w:lineRule="auto"/>
              <w:rPr>
                <w:rFonts w:ascii="Times New Roman" w:hAnsi="Times New Roman" w:cs="Times New Roman"/>
                <w:sz w:val="20"/>
                <w:szCs w:val="20"/>
                <w:shd w:val="clear" w:color="auto" w:fill="FFFFFF"/>
              </w:rPr>
            </w:pPr>
            <w:r w:rsidRPr="00B60B62">
              <w:rPr>
                <w:rFonts w:ascii="Times New Roman" w:hAnsi="Times New Roman" w:cs="Times New Roman"/>
                <w:sz w:val="20"/>
                <w:szCs w:val="20"/>
              </w:rPr>
              <w:t>1.</w:t>
            </w:r>
            <w:r w:rsidRPr="00B60B62">
              <w:rPr>
                <w:rFonts w:ascii="Times New Roman" w:hAnsi="Times New Roman" w:cs="Times New Roman"/>
                <w:sz w:val="20"/>
                <w:szCs w:val="20"/>
                <w:shd w:val="clear" w:color="auto" w:fill="FFFFFF"/>
              </w:rPr>
              <w:t>Gelir vergisinin kapsamını açıklar ve her bir gelir unsuru itibariyle vergiye tabi matrahı tespit eder.</w:t>
            </w:r>
          </w:p>
          <w:p w14:paraId="4262A4AC" w14:textId="77777777" w:rsidR="00C6075B" w:rsidRPr="00B60B62" w:rsidRDefault="00C6075B" w:rsidP="005B56DE">
            <w:pPr>
              <w:spacing w:line="240" w:lineRule="auto"/>
              <w:rPr>
                <w:rFonts w:ascii="Times New Roman" w:hAnsi="Times New Roman" w:cs="Times New Roman"/>
                <w:sz w:val="20"/>
                <w:szCs w:val="20"/>
              </w:rPr>
            </w:pPr>
            <w:r w:rsidRPr="00B60B62">
              <w:rPr>
                <w:rFonts w:ascii="Times New Roman" w:hAnsi="Times New Roman" w:cs="Times New Roman"/>
                <w:sz w:val="20"/>
                <w:szCs w:val="20"/>
              </w:rPr>
              <w:t>2.</w:t>
            </w:r>
            <w:r w:rsidRPr="00B60B62">
              <w:rPr>
                <w:rFonts w:ascii="Times New Roman" w:hAnsi="Times New Roman" w:cs="Times New Roman"/>
                <w:sz w:val="20"/>
                <w:szCs w:val="20"/>
                <w:shd w:val="clear" w:color="auto" w:fill="FFFFFF"/>
              </w:rPr>
              <w:t>Kurumlar vergisinin konusu, mükellefi ve matrahı açıklar ve gelir vergisi ile karşılaştırır.</w:t>
            </w:r>
          </w:p>
          <w:p w14:paraId="5D54270F" w14:textId="77777777" w:rsidR="00C6075B" w:rsidRPr="00B60B62" w:rsidRDefault="00C6075B" w:rsidP="005B56DE">
            <w:pPr>
              <w:spacing w:line="240" w:lineRule="auto"/>
              <w:rPr>
                <w:rFonts w:ascii="Times New Roman" w:hAnsi="Times New Roman" w:cs="Times New Roman"/>
                <w:sz w:val="20"/>
                <w:szCs w:val="20"/>
              </w:rPr>
            </w:pPr>
            <w:r w:rsidRPr="00B60B62">
              <w:rPr>
                <w:rFonts w:ascii="Times New Roman" w:hAnsi="Times New Roman" w:cs="Times New Roman"/>
                <w:sz w:val="20"/>
                <w:szCs w:val="20"/>
              </w:rPr>
              <w:t>3.</w:t>
            </w:r>
            <w:r w:rsidRPr="00B60B62">
              <w:rPr>
                <w:rFonts w:ascii="Times New Roman" w:hAnsi="Times New Roman" w:cs="Times New Roman"/>
                <w:sz w:val="20"/>
                <w:szCs w:val="20"/>
                <w:shd w:val="clear" w:color="auto" w:fill="FFFFFF"/>
              </w:rPr>
              <w:t>Katma Değer Vergisinin temel kavramları ve vergilendirme usulünü açıklar.</w:t>
            </w:r>
          </w:p>
          <w:p w14:paraId="006B5CB8" w14:textId="77777777" w:rsidR="00C6075B" w:rsidRPr="00D95120" w:rsidRDefault="00C6075B" w:rsidP="005B56DE">
            <w:pPr>
              <w:spacing w:line="240" w:lineRule="auto"/>
            </w:pPr>
            <w:r w:rsidRPr="00B60B62">
              <w:rPr>
                <w:rFonts w:ascii="Times New Roman" w:hAnsi="Times New Roman" w:cs="Times New Roman"/>
                <w:sz w:val="20"/>
                <w:szCs w:val="20"/>
              </w:rPr>
              <w:t>4.</w:t>
            </w:r>
            <w:r w:rsidRPr="00B60B62">
              <w:rPr>
                <w:rFonts w:ascii="Times New Roman" w:hAnsi="Times New Roman" w:cs="Times New Roman"/>
                <w:sz w:val="20"/>
                <w:szCs w:val="20"/>
                <w:shd w:val="clear" w:color="auto" w:fill="FFFFFF"/>
              </w:rPr>
              <w:t>Özel Tüketim Vergisinin kapsamı ve işleyişini değerlendirir.</w:t>
            </w:r>
          </w:p>
        </w:tc>
      </w:tr>
      <w:tr w:rsidR="00C6075B" w:rsidRPr="00D95120" w14:paraId="45A66A07" w14:textId="77777777" w:rsidTr="00C6075B">
        <w:trPr>
          <w:trHeight w:val="6579"/>
        </w:trPr>
        <w:tc>
          <w:tcPr>
            <w:tcW w:w="2977" w:type="dxa"/>
            <w:tcBorders>
              <w:top w:val="single" w:sz="4" w:space="0" w:color="auto"/>
              <w:left w:val="single" w:sz="4" w:space="0" w:color="auto"/>
              <w:right w:val="single" w:sz="4" w:space="0" w:color="auto"/>
            </w:tcBorders>
          </w:tcPr>
          <w:p w14:paraId="2E58A556" w14:textId="77777777" w:rsidR="00C6075B" w:rsidRDefault="00C6075B" w:rsidP="005B56DE">
            <w:pPr>
              <w:spacing w:line="200" w:lineRule="atLeast"/>
              <w:jc w:val="center"/>
              <w:rPr>
                <w:rFonts w:ascii="Times New Roman" w:hAnsi="Times New Roman" w:cs="Times New Roman"/>
                <w:b/>
                <w:sz w:val="20"/>
                <w:szCs w:val="20"/>
              </w:rPr>
            </w:pPr>
          </w:p>
          <w:p w14:paraId="19CB8EA7" w14:textId="77777777" w:rsidR="00C6075B" w:rsidRDefault="00C6075B" w:rsidP="005B56DE">
            <w:pPr>
              <w:spacing w:line="200" w:lineRule="atLeast"/>
              <w:jc w:val="center"/>
              <w:rPr>
                <w:rFonts w:ascii="Times New Roman" w:hAnsi="Times New Roman" w:cs="Times New Roman"/>
                <w:b/>
                <w:sz w:val="20"/>
                <w:szCs w:val="20"/>
              </w:rPr>
            </w:pPr>
          </w:p>
          <w:p w14:paraId="312C538E" w14:textId="77777777" w:rsidR="00C6075B" w:rsidRDefault="00C6075B" w:rsidP="005B56DE">
            <w:pPr>
              <w:spacing w:line="200" w:lineRule="atLeast"/>
              <w:jc w:val="center"/>
              <w:rPr>
                <w:rFonts w:ascii="Times New Roman" w:hAnsi="Times New Roman" w:cs="Times New Roman"/>
                <w:b/>
                <w:sz w:val="20"/>
                <w:szCs w:val="20"/>
              </w:rPr>
            </w:pPr>
          </w:p>
          <w:p w14:paraId="0C8E373B" w14:textId="77777777" w:rsidR="00C6075B" w:rsidRDefault="00C6075B" w:rsidP="005B56DE">
            <w:pPr>
              <w:spacing w:line="200" w:lineRule="atLeast"/>
              <w:jc w:val="center"/>
              <w:rPr>
                <w:rFonts w:ascii="Times New Roman" w:hAnsi="Times New Roman" w:cs="Times New Roman"/>
                <w:b/>
                <w:sz w:val="20"/>
                <w:szCs w:val="20"/>
              </w:rPr>
            </w:pPr>
          </w:p>
          <w:p w14:paraId="46E99CF3" w14:textId="77777777" w:rsidR="00C6075B" w:rsidRDefault="00C6075B" w:rsidP="005B56DE">
            <w:pPr>
              <w:spacing w:line="200" w:lineRule="atLeast"/>
              <w:jc w:val="center"/>
              <w:rPr>
                <w:rFonts w:ascii="Times New Roman" w:hAnsi="Times New Roman" w:cs="Times New Roman"/>
                <w:b/>
                <w:sz w:val="20"/>
                <w:szCs w:val="20"/>
              </w:rPr>
            </w:pPr>
          </w:p>
          <w:p w14:paraId="0B36F58D" w14:textId="77777777" w:rsidR="00C6075B" w:rsidRDefault="00C6075B" w:rsidP="005B56DE">
            <w:pPr>
              <w:spacing w:line="200" w:lineRule="atLeast"/>
              <w:jc w:val="center"/>
              <w:rPr>
                <w:rFonts w:ascii="Times New Roman" w:hAnsi="Times New Roman" w:cs="Times New Roman"/>
                <w:b/>
                <w:sz w:val="20"/>
                <w:szCs w:val="20"/>
              </w:rPr>
            </w:pPr>
          </w:p>
          <w:p w14:paraId="5676E728" w14:textId="77777777" w:rsidR="00C6075B" w:rsidRDefault="00C6075B" w:rsidP="005B56DE">
            <w:pPr>
              <w:spacing w:line="200" w:lineRule="atLeast"/>
              <w:jc w:val="center"/>
              <w:rPr>
                <w:rFonts w:ascii="Times New Roman" w:hAnsi="Times New Roman" w:cs="Times New Roman"/>
                <w:b/>
                <w:sz w:val="20"/>
                <w:szCs w:val="20"/>
              </w:rPr>
            </w:pPr>
          </w:p>
          <w:p w14:paraId="2A8EC791" w14:textId="77777777" w:rsidR="00C6075B" w:rsidRDefault="00C6075B" w:rsidP="005B56DE">
            <w:pPr>
              <w:spacing w:line="200" w:lineRule="atLeast"/>
              <w:jc w:val="center"/>
              <w:rPr>
                <w:rFonts w:ascii="Times New Roman" w:hAnsi="Times New Roman" w:cs="Times New Roman"/>
                <w:b/>
                <w:sz w:val="20"/>
                <w:szCs w:val="20"/>
              </w:rPr>
            </w:pPr>
          </w:p>
          <w:p w14:paraId="428ADDF1" w14:textId="77777777" w:rsidR="00C6075B" w:rsidRDefault="00C6075B" w:rsidP="005B56DE">
            <w:pPr>
              <w:spacing w:line="200" w:lineRule="atLeast"/>
              <w:jc w:val="center"/>
              <w:rPr>
                <w:rFonts w:ascii="Times New Roman" w:hAnsi="Times New Roman" w:cs="Times New Roman"/>
                <w:b/>
                <w:sz w:val="20"/>
                <w:szCs w:val="20"/>
              </w:rPr>
            </w:pPr>
          </w:p>
          <w:p w14:paraId="64713F57" w14:textId="77777777" w:rsidR="00C6075B" w:rsidRDefault="00C6075B" w:rsidP="005B56DE">
            <w:pPr>
              <w:spacing w:line="200" w:lineRule="atLeast"/>
              <w:jc w:val="center"/>
              <w:rPr>
                <w:rFonts w:ascii="Times New Roman" w:hAnsi="Times New Roman" w:cs="Times New Roman"/>
                <w:b/>
                <w:sz w:val="20"/>
                <w:szCs w:val="20"/>
              </w:rPr>
            </w:pPr>
          </w:p>
          <w:p w14:paraId="6797CFCF" w14:textId="77777777" w:rsidR="00C6075B" w:rsidRPr="00D95120" w:rsidRDefault="00C6075B" w:rsidP="005B56DE">
            <w:pPr>
              <w:spacing w:line="200" w:lineRule="atLeast"/>
              <w:jc w:val="center"/>
              <w:rPr>
                <w:rFonts w:ascii="Times New Roman" w:eastAsia="Times New Roman" w:hAnsi="Times New Roman" w:cs="Times New Roman"/>
                <w:sz w:val="20"/>
                <w:szCs w:val="20"/>
                <w:shd w:val="clear" w:color="auto" w:fill="FFFFFF"/>
              </w:rPr>
            </w:pPr>
            <w:r w:rsidRPr="00004C15">
              <w:rPr>
                <w:rFonts w:ascii="Times New Roman" w:hAnsi="Times New Roman" w:cs="Times New Roman"/>
                <w:b/>
                <w:sz w:val="20"/>
                <w:szCs w:val="20"/>
              </w:rPr>
              <w:t>Haftalık Ders Konuları</w:t>
            </w:r>
          </w:p>
        </w:tc>
        <w:tc>
          <w:tcPr>
            <w:tcW w:w="7796" w:type="dxa"/>
            <w:tcBorders>
              <w:top w:val="single" w:sz="4" w:space="0" w:color="auto"/>
              <w:left w:val="single" w:sz="4" w:space="0" w:color="auto"/>
              <w:right w:val="single" w:sz="4" w:space="0" w:color="auto"/>
            </w:tcBorders>
            <w:vAlign w:val="bottom"/>
          </w:tcPr>
          <w:p w14:paraId="460C24EC"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Türk vergi sisteminin genel yapısı ve kaynakları. Gelir kavramı ve gelirin özellikleri; Gelir vergisinde mükellef ve mükellefiyet şekilleri </w:t>
            </w:r>
            <w:r w:rsidRPr="00CD0C6F">
              <w:rPr>
                <w:rFonts w:ascii="Times New Roman" w:eastAsia="Times New Roman" w:hAnsi="Times New Roman" w:cs="Times New Roman"/>
                <w:b/>
                <w:bCs/>
                <w:sz w:val="20"/>
                <w:szCs w:val="20"/>
              </w:rPr>
              <w:t>(Yüz Yüze)</w:t>
            </w:r>
          </w:p>
          <w:p w14:paraId="5AF13AB7"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Gelir unsurları: Ticari kazancın tanımı; Ticari kazancın tespit şekilleri, Ticari kazançlarda indirilecek ve indirilemeyecek giderler </w:t>
            </w:r>
            <w:r w:rsidRPr="00CD0C6F">
              <w:rPr>
                <w:rFonts w:ascii="Times New Roman" w:eastAsia="Times New Roman" w:hAnsi="Times New Roman" w:cs="Times New Roman"/>
                <w:b/>
                <w:bCs/>
                <w:sz w:val="20"/>
                <w:szCs w:val="20"/>
              </w:rPr>
              <w:t>(Yüz Yüze)</w:t>
            </w:r>
          </w:p>
          <w:p w14:paraId="7366552B"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rPr>
              <w:t>Hafta</w:t>
            </w:r>
            <w:r w:rsidRPr="00CD0C6F">
              <w:rPr>
                <w:rFonts w:ascii="Times New Roman" w:eastAsia="Times New Roman" w:hAnsi="Times New Roman" w:cs="Times New Roman"/>
                <w:sz w:val="20"/>
                <w:szCs w:val="20"/>
              </w:rPr>
              <w:t xml:space="preserve"> Gelir unsurları: Zirai kazanç ve Serbest meslek kazancının niteliği ve kapsamı, Serbest meslek kazancının tespit şekilleri </w:t>
            </w:r>
            <w:r w:rsidRPr="00CD0C6F">
              <w:rPr>
                <w:rFonts w:ascii="Times New Roman" w:eastAsia="Times New Roman" w:hAnsi="Times New Roman" w:cs="Times New Roman"/>
                <w:b/>
                <w:bCs/>
                <w:sz w:val="20"/>
                <w:szCs w:val="20"/>
              </w:rPr>
              <w:t>(Yüz Yüze)</w:t>
            </w:r>
          </w:p>
          <w:p w14:paraId="37DE58E5"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Gelir unsurları: Ücretin tanımı ve tespit şekilleri, Gayrimenkul sermaye iradının niteliği ve tespit şekilleri; </w:t>
            </w:r>
            <w:proofErr w:type="spellStart"/>
            <w:r w:rsidRPr="00CD0C6F">
              <w:rPr>
                <w:rFonts w:ascii="Times New Roman" w:eastAsia="Times New Roman" w:hAnsi="Times New Roman" w:cs="Times New Roman"/>
                <w:sz w:val="20"/>
                <w:szCs w:val="20"/>
                <w:shd w:val="clear" w:color="auto" w:fill="FFFFFF"/>
              </w:rPr>
              <w:t>GMSİ’larında</w:t>
            </w:r>
            <w:proofErr w:type="spellEnd"/>
            <w:r w:rsidRPr="00CD0C6F">
              <w:rPr>
                <w:rFonts w:ascii="Times New Roman" w:eastAsia="Times New Roman" w:hAnsi="Times New Roman" w:cs="Times New Roman"/>
                <w:sz w:val="20"/>
                <w:szCs w:val="20"/>
                <w:shd w:val="clear" w:color="auto" w:fill="FFFFFF"/>
              </w:rPr>
              <w:t xml:space="preserve"> konut istisnası </w:t>
            </w:r>
            <w:r w:rsidRPr="00CD0C6F">
              <w:rPr>
                <w:rFonts w:ascii="Times New Roman" w:eastAsia="Times New Roman" w:hAnsi="Times New Roman" w:cs="Times New Roman"/>
                <w:b/>
                <w:bCs/>
                <w:sz w:val="20"/>
                <w:szCs w:val="20"/>
              </w:rPr>
              <w:t>(Yüz Yüze)</w:t>
            </w:r>
          </w:p>
          <w:p w14:paraId="68050FD9"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Gelir unsurları: Menkul sermaye iradının tanımı ve niteliği ve tespiti, </w:t>
            </w:r>
            <w:proofErr w:type="gramStart"/>
            <w:r w:rsidRPr="00CD0C6F">
              <w:rPr>
                <w:rFonts w:ascii="Times New Roman" w:eastAsia="Times New Roman" w:hAnsi="Times New Roman" w:cs="Times New Roman"/>
                <w:sz w:val="20"/>
                <w:szCs w:val="20"/>
                <w:shd w:val="clear" w:color="auto" w:fill="FFFFFF"/>
              </w:rPr>
              <w:t>Diğer</w:t>
            </w:r>
            <w:proofErr w:type="gramEnd"/>
            <w:r w:rsidRPr="00CD0C6F">
              <w:rPr>
                <w:rFonts w:ascii="Times New Roman" w:eastAsia="Times New Roman" w:hAnsi="Times New Roman" w:cs="Times New Roman"/>
                <w:sz w:val="20"/>
                <w:szCs w:val="20"/>
                <w:shd w:val="clear" w:color="auto" w:fill="FFFFFF"/>
              </w:rPr>
              <w:t xml:space="preserve"> kazanç ve iratların niteliği; Gelire giren diğer kazanç ve iratlar </w:t>
            </w:r>
            <w:r w:rsidRPr="00CD0C6F">
              <w:rPr>
                <w:rFonts w:ascii="Times New Roman" w:eastAsia="Times New Roman" w:hAnsi="Times New Roman" w:cs="Times New Roman"/>
                <w:b/>
                <w:bCs/>
                <w:sz w:val="20"/>
                <w:szCs w:val="20"/>
              </w:rPr>
              <w:t>(Yüz Yüze)</w:t>
            </w:r>
          </w:p>
          <w:p w14:paraId="253DDCB0"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Gelir vergisinde beyan esası ve beyanname çeşitleri; Yıllık beyannamede matrahın belirlenmesi, Verginin tarhı ve ödenmesi </w:t>
            </w:r>
            <w:r w:rsidRPr="00CD0C6F">
              <w:rPr>
                <w:rFonts w:ascii="Times New Roman" w:eastAsia="Times New Roman" w:hAnsi="Times New Roman" w:cs="Times New Roman"/>
                <w:b/>
                <w:bCs/>
                <w:sz w:val="20"/>
                <w:szCs w:val="20"/>
              </w:rPr>
              <w:t>(Yüz Yüze)</w:t>
            </w:r>
          </w:p>
          <w:p w14:paraId="51481225"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Kurumlar vergisinin konusu ve vergiyi doğuran olay, Kurumlar vergisi mükellefleri ve mükellefiyet </w:t>
            </w:r>
            <w:r w:rsidRPr="00CD0C6F">
              <w:rPr>
                <w:rFonts w:ascii="Times New Roman" w:eastAsia="Times New Roman" w:hAnsi="Times New Roman" w:cs="Times New Roman"/>
                <w:b/>
                <w:bCs/>
                <w:sz w:val="20"/>
                <w:szCs w:val="20"/>
              </w:rPr>
              <w:t>(Yüz Yüze)</w:t>
            </w:r>
          </w:p>
          <w:p w14:paraId="54ECF6D9"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Kurumlar vergisinde muafiyetler; Kurumlar vergisinde istisnalar ve istisnaların incelenmesi </w:t>
            </w:r>
            <w:r w:rsidRPr="00CD0C6F">
              <w:rPr>
                <w:rFonts w:ascii="Times New Roman" w:eastAsia="Times New Roman" w:hAnsi="Times New Roman" w:cs="Times New Roman"/>
                <w:b/>
                <w:bCs/>
                <w:sz w:val="20"/>
                <w:szCs w:val="20"/>
              </w:rPr>
              <w:t>(Yüz Yüze)</w:t>
            </w:r>
          </w:p>
          <w:p w14:paraId="21C6C1C5"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Kurum kazancının tespiti; Kazancın tespitinde hasılat, Kazancın tespitinde giderler; Kanunen kabul edilmeyen indirimler </w:t>
            </w:r>
            <w:r w:rsidRPr="00CD0C6F">
              <w:rPr>
                <w:rFonts w:ascii="Times New Roman" w:eastAsia="Times New Roman" w:hAnsi="Times New Roman" w:cs="Times New Roman"/>
                <w:b/>
                <w:bCs/>
                <w:sz w:val="20"/>
                <w:szCs w:val="20"/>
              </w:rPr>
              <w:t>(Yüz Yüze)</w:t>
            </w:r>
          </w:p>
          <w:p w14:paraId="61045B5C"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rPr>
              <w:t>Hafta</w:t>
            </w:r>
            <w:r w:rsidRPr="00CD0C6F">
              <w:rPr>
                <w:rFonts w:ascii="Times New Roman" w:eastAsia="Times New Roman" w:hAnsi="Times New Roman" w:cs="Times New Roman"/>
                <w:sz w:val="20"/>
                <w:szCs w:val="20"/>
              </w:rPr>
              <w:t xml:space="preserve"> Kurumlar vergisinde kurum kazancının beyanı; Kurumlar vergisinin tarhı ve ödenmesi. Kurumlar vergisinde beyan esası ve beyanname çeşitleri </w:t>
            </w:r>
            <w:r w:rsidRPr="00CD0C6F">
              <w:rPr>
                <w:rFonts w:ascii="Times New Roman" w:eastAsia="Times New Roman" w:hAnsi="Times New Roman" w:cs="Times New Roman"/>
                <w:b/>
                <w:bCs/>
                <w:sz w:val="20"/>
                <w:szCs w:val="20"/>
              </w:rPr>
              <w:t>(Yüz Yüze)</w:t>
            </w:r>
          </w:p>
          <w:p w14:paraId="7F31CC7B"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Katma Değer Vergisinin konusu ve vergiyi doğuran olay; Vergiye tabi işlemler, Teslim ve teslim sayılan haller; Verginin mükellefi ve vergi sorumlusu </w:t>
            </w:r>
            <w:r w:rsidRPr="00CD0C6F">
              <w:rPr>
                <w:rFonts w:ascii="Times New Roman" w:eastAsia="Times New Roman" w:hAnsi="Times New Roman" w:cs="Times New Roman"/>
                <w:b/>
                <w:bCs/>
                <w:sz w:val="20"/>
                <w:szCs w:val="20"/>
              </w:rPr>
              <w:t>(Yüz Yüze)</w:t>
            </w:r>
          </w:p>
          <w:p w14:paraId="347E98C0"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Katma Değer Vergisinde muafiyet ve istisnalar; Katma Değer Vergisinde vergilendirme usulleri, Katma Değer Vergisinin beyanı, tarhı, tahakkuku ve ödenmesi </w:t>
            </w:r>
            <w:r w:rsidRPr="00CD0C6F">
              <w:rPr>
                <w:rFonts w:ascii="Times New Roman" w:eastAsia="Times New Roman" w:hAnsi="Times New Roman" w:cs="Times New Roman"/>
                <w:b/>
                <w:bCs/>
                <w:sz w:val="20"/>
                <w:szCs w:val="20"/>
              </w:rPr>
              <w:t>(Yüz Yüze)</w:t>
            </w:r>
          </w:p>
          <w:p w14:paraId="77B6C035"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shd w:val="clear" w:color="auto" w:fill="FFFFFF"/>
              </w:rPr>
              <w:t>Hafta</w:t>
            </w:r>
            <w:r w:rsidRPr="00CD0C6F">
              <w:rPr>
                <w:rFonts w:ascii="Times New Roman" w:eastAsia="Times New Roman" w:hAnsi="Times New Roman" w:cs="Times New Roman"/>
                <w:sz w:val="20"/>
                <w:szCs w:val="20"/>
                <w:shd w:val="clear" w:color="auto" w:fill="FFFFFF"/>
              </w:rPr>
              <w:t xml:space="preserve"> Özel Tüketim Vergisi’nin konusu ve mükellefi. ÖTV’nin tarh, tebliği ve ödenmesi. Damga vergisi ve Gümrük vergisi hakkında genel bilgiler </w:t>
            </w:r>
            <w:r w:rsidRPr="00CD0C6F">
              <w:rPr>
                <w:rFonts w:ascii="Times New Roman" w:eastAsia="Times New Roman" w:hAnsi="Times New Roman" w:cs="Times New Roman"/>
                <w:b/>
                <w:bCs/>
                <w:sz w:val="20"/>
                <w:szCs w:val="20"/>
              </w:rPr>
              <w:t>(Yüz Yüze)</w:t>
            </w:r>
          </w:p>
          <w:p w14:paraId="38F8B5E1"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rPr>
              <w:t>Hafta</w:t>
            </w:r>
            <w:r w:rsidRPr="00CD0C6F">
              <w:rPr>
                <w:rFonts w:ascii="Times New Roman" w:eastAsia="Times New Roman" w:hAnsi="Times New Roman" w:cs="Times New Roman"/>
                <w:sz w:val="20"/>
                <w:szCs w:val="20"/>
              </w:rPr>
              <w:t xml:space="preserve"> Motorlu taşıtlar vergisi, Emlak vergisi ve Veraset ve intikal vergisinin niteliği hakkında genel bilgiler; Vergilerin tespit şekilleri, tarh, tebliği ve ödenmesi </w:t>
            </w:r>
            <w:r w:rsidRPr="00CD0C6F">
              <w:rPr>
                <w:rFonts w:ascii="Times New Roman" w:eastAsia="Times New Roman" w:hAnsi="Times New Roman" w:cs="Times New Roman"/>
                <w:b/>
                <w:bCs/>
                <w:sz w:val="20"/>
                <w:szCs w:val="20"/>
              </w:rPr>
              <w:t>(Yüz Yüze)</w:t>
            </w:r>
          </w:p>
          <w:p w14:paraId="38663FB2" w14:textId="77777777" w:rsidR="00C6075B" w:rsidRPr="00CD0C6F" w:rsidRDefault="00C6075B" w:rsidP="00C6075B">
            <w:pPr>
              <w:pStyle w:val="ListeParagraf"/>
              <w:numPr>
                <w:ilvl w:val="0"/>
                <w:numId w:val="9"/>
              </w:numPr>
              <w:spacing w:line="240" w:lineRule="auto"/>
              <w:ind w:left="306" w:hanging="306"/>
              <w:rPr>
                <w:rFonts w:ascii="Times New Roman" w:eastAsia="Times New Roman" w:hAnsi="Times New Roman" w:cs="Times New Roman"/>
                <w:sz w:val="20"/>
                <w:szCs w:val="20"/>
              </w:rPr>
            </w:pPr>
            <w:r w:rsidRPr="00F17D03">
              <w:rPr>
                <w:rFonts w:ascii="Times New Roman" w:eastAsia="Times New Roman" w:hAnsi="Times New Roman" w:cs="Times New Roman"/>
                <w:b/>
                <w:bCs/>
                <w:sz w:val="20"/>
                <w:szCs w:val="20"/>
              </w:rPr>
              <w:t>Hafta</w:t>
            </w:r>
            <w:r w:rsidRPr="00CD0C6F">
              <w:rPr>
                <w:rFonts w:ascii="Times New Roman" w:eastAsia="Times New Roman" w:hAnsi="Times New Roman" w:cs="Times New Roman"/>
                <w:bCs/>
                <w:sz w:val="20"/>
                <w:szCs w:val="20"/>
              </w:rPr>
              <w:t xml:space="preserve"> Genel Tekrar </w:t>
            </w:r>
            <w:r w:rsidRPr="00CD0C6F">
              <w:rPr>
                <w:rFonts w:ascii="Times New Roman" w:eastAsia="Times New Roman" w:hAnsi="Times New Roman" w:cs="Times New Roman"/>
                <w:b/>
                <w:bCs/>
                <w:sz w:val="20"/>
                <w:szCs w:val="20"/>
              </w:rPr>
              <w:t>(Yüz Yüze)</w:t>
            </w:r>
          </w:p>
        </w:tc>
      </w:tr>
      <w:tr w:rsidR="00C6075B" w:rsidRPr="00D95120" w14:paraId="4D43448A" w14:textId="77777777" w:rsidTr="00C6075B">
        <w:trPr>
          <w:trHeight w:val="75"/>
        </w:trPr>
        <w:tc>
          <w:tcPr>
            <w:tcW w:w="2977" w:type="dxa"/>
            <w:tcBorders>
              <w:top w:val="single" w:sz="4" w:space="0" w:color="auto"/>
              <w:left w:val="single" w:sz="4" w:space="0" w:color="auto"/>
              <w:bottom w:val="single" w:sz="4" w:space="0" w:color="auto"/>
              <w:right w:val="single" w:sz="4" w:space="0" w:color="auto"/>
            </w:tcBorders>
            <w:vAlign w:val="center"/>
          </w:tcPr>
          <w:p w14:paraId="1C3E6AA2" w14:textId="77777777" w:rsidR="00C6075B" w:rsidRPr="00D95120" w:rsidRDefault="00C6075B" w:rsidP="005B56DE">
            <w:pPr>
              <w:spacing w:line="200" w:lineRule="atLeast"/>
              <w:jc w:val="center"/>
              <w:rPr>
                <w:rFonts w:ascii="Times New Roman" w:eastAsia="Arial Unicode MS" w:hAnsi="Times New Roman" w:cs="Times New Roman"/>
                <w:b/>
                <w:sz w:val="20"/>
                <w:szCs w:val="20"/>
              </w:rPr>
            </w:pPr>
            <w:r w:rsidRPr="00004C15">
              <w:rPr>
                <w:rFonts w:ascii="Times New Roman" w:hAnsi="Times New Roman" w:cs="Times New Roman"/>
                <w:b/>
                <w:sz w:val="20"/>
                <w:szCs w:val="20"/>
              </w:rPr>
              <w:t>Ölçme-Değerlendirme</w:t>
            </w:r>
          </w:p>
        </w:tc>
        <w:tc>
          <w:tcPr>
            <w:tcW w:w="7796" w:type="dxa"/>
            <w:tcBorders>
              <w:top w:val="single" w:sz="4" w:space="0" w:color="auto"/>
              <w:left w:val="single" w:sz="4" w:space="0" w:color="auto"/>
              <w:bottom w:val="single" w:sz="4" w:space="0" w:color="auto"/>
              <w:right w:val="single" w:sz="4" w:space="0" w:color="auto"/>
            </w:tcBorders>
          </w:tcPr>
          <w:p w14:paraId="218D8565" w14:textId="77777777" w:rsidR="00C6075B" w:rsidRPr="00D95120" w:rsidRDefault="00C6075B" w:rsidP="005B56DE">
            <w:pPr>
              <w:spacing w:line="200" w:lineRule="atLeast"/>
              <w:rPr>
                <w:rFonts w:ascii="Times New Roman" w:eastAsia="Arial Unicode MS" w:hAnsi="Times New Roman" w:cs="Times New Roman"/>
                <w:b/>
                <w:sz w:val="20"/>
                <w:szCs w:val="20"/>
              </w:rPr>
            </w:pPr>
            <w:r w:rsidRPr="00486EB2">
              <w:rPr>
                <w:rFonts w:ascii="Times New Roman" w:eastAsia="Times New Roman" w:hAnsi="Times New Roman" w:cs="Times New Roman"/>
                <w:bCs/>
                <w:sz w:val="20"/>
                <w:szCs w:val="20"/>
              </w:rPr>
              <w:t xml:space="preserve">Sınavlar 1 Ara Sınav, 1 Yarıyıl Sonu Sınav (final) olarak yüz yüze </w:t>
            </w:r>
            <w:r>
              <w:rPr>
                <w:rFonts w:ascii="Times New Roman" w:eastAsia="Times New Roman" w:hAnsi="Times New Roman" w:cs="Times New Roman"/>
                <w:bCs/>
                <w:sz w:val="20"/>
                <w:szCs w:val="20"/>
              </w:rPr>
              <w:t xml:space="preserve">olacak </w:t>
            </w:r>
            <w:r w:rsidRPr="00486EB2">
              <w:rPr>
                <w:rFonts w:ascii="Times New Roman" w:eastAsia="Times New Roman" w:hAnsi="Times New Roman" w:cs="Times New Roman"/>
                <w:bCs/>
                <w:sz w:val="20"/>
                <w:szCs w:val="20"/>
              </w:rPr>
              <w:t>şekilde yapılacaktır. %40 ara sınav %60 final sınavı şeklinde değerlendirilecektir. Ara Sınav tarih, gün ve saatleri daha sonra MYO Yönetim Kurulunun alacağı karara göre açıklanacaktır.</w:t>
            </w:r>
          </w:p>
        </w:tc>
      </w:tr>
      <w:tr w:rsidR="00C6075B" w:rsidRPr="00D95120" w14:paraId="286266ED" w14:textId="77777777" w:rsidTr="00C6075B">
        <w:trPr>
          <w:trHeight w:val="307"/>
        </w:trPr>
        <w:tc>
          <w:tcPr>
            <w:tcW w:w="2977" w:type="dxa"/>
            <w:tcBorders>
              <w:top w:val="single" w:sz="4" w:space="0" w:color="auto"/>
              <w:left w:val="single" w:sz="4" w:space="0" w:color="auto"/>
              <w:bottom w:val="single" w:sz="4" w:space="0" w:color="auto"/>
              <w:right w:val="single" w:sz="4" w:space="0" w:color="auto"/>
            </w:tcBorders>
          </w:tcPr>
          <w:p w14:paraId="28A93B99" w14:textId="77777777" w:rsidR="00C6075B" w:rsidRPr="00D95120" w:rsidRDefault="00C6075B" w:rsidP="005B56DE">
            <w:pPr>
              <w:spacing w:line="200" w:lineRule="atLeast"/>
              <w:jc w:val="center"/>
              <w:rPr>
                <w:rFonts w:ascii="Times New Roman" w:eastAsia="Arial Unicode MS" w:hAnsi="Times New Roman" w:cs="Times New Roman"/>
                <w:sz w:val="20"/>
                <w:szCs w:val="20"/>
              </w:rPr>
            </w:pPr>
            <w:r w:rsidRPr="00D95120">
              <w:rPr>
                <w:rFonts w:ascii="Times New Roman" w:eastAsia="Arial Unicode MS" w:hAnsi="Times New Roman" w:cs="Times New Roman"/>
                <w:b/>
                <w:sz w:val="20"/>
                <w:szCs w:val="20"/>
              </w:rPr>
              <w:t>Kaynaklar</w:t>
            </w:r>
          </w:p>
        </w:tc>
        <w:tc>
          <w:tcPr>
            <w:tcW w:w="7796" w:type="dxa"/>
            <w:tcBorders>
              <w:top w:val="single" w:sz="4" w:space="0" w:color="auto"/>
              <w:left w:val="single" w:sz="4" w:space="0" w:color="auto"/>
              <w:bottom w:val="single" w:sz="4" w:space="0" w:color="auto"/>
              <w:right w:val="single" w:sz="4" w:space="0" w:color="auto"/>
            </w:tcBorders>
          </w:tcPr>
          <w:p w14:paraId="7F6031C6" w14:textId="77777777" w:rsidR="00C6075B" w:rsidRPr="00BC2DAB" w:rsidRDefault="00C6075B" w:rsidP="005B56DE">
            <w:pPr>
              <w:spacing w:line="240" w:lineRule="auto"/>
              <w:ind w:left="22"/>
              <w:rPr>
                <w:rFonts w:ascii="Times New Roman" w:eastAsia="Times New Roman" w:hAnsi="Times New Roman" w:cs="Times New Roman"/>
                <w:sz w:val="20"/>
                <w:szCs w:val="20"/>
                <w:shd w:val="clear" w:color="auto" w:fill="FFFFFF"/>
              </w:rPr>
            </w:pPr>
            <w:r w:rsidRPr="00D95120">
              <w:rPr>
                <w:rFonts w:ascii="Times New Roman" w:eastAsia="Times New Roman" w:hAnsi="Times New Roman" w:cs="Times New Roman"/>
                <w:sz w:val="20"/>
                <w:szCs w:val="20"/>
                <w:shd w:val="clear" w:color="auto" w:fill="FFFFFF"/>
              </w:rPr>
              <w:t xml:space="preserve">Şenyüz, D., Yüce, M. ve Gerçek, A., 2020. </w:t>
            </w:r>
            <w:r w:rsidRPr="00D95120">
              <w:rPr>
                <w:rFonts w:ascii="Times New Roman" w:eastAsia="Times New Roman" w:hAnsi="Times New Roman" w:cs="Times New Roman"/>
                <w:i/>
                <w:iCs/>
                <w:sz w:val="20"/>
                <w:szCs w:val="20"/>
                <w:shd w:val="clear" w:color="auto" w:fill="FFFFFF"/>
              </w:rPr>
              <w:t>Türk Vergi Sistemi.</w:t>
            </w:r>
            <w:r w:rsidRPr="00D95120">
              <w:rPr>
                <w:rFonts w:ascii="Times New Roman" w:eastAsia="Times New Roman" w:hAnsi="Times New Roman" w:cs="Times New Roman"/>
                <w:sz w:val="20"/>
                <w:szCs w:val="20"/>
                <w:shd w:val="clear" w:color="auto" w:fill="FFFFFF"/>
              </w:rPr>
              <w:t xml:space="preserve"> </w:t>
            </w:r>
            <w:r w:rsidRPr="00D95120">
              <w:rPr>
                <w:rFonts w:ascii="Times New Roman" w:eastAsia="Times New Roman" w:hAnsi="Times New Roman" w:cs="Times New Roman"/>
                <w:i/>
                <w:iCs/>
                <w:sz w:val="20"/>
                <w:szCs w:val="20"/>
                <w:shd w:val="clear" w:color="auto" w:fill="FFFFFF"/>
              </w:rPr>
              <w:t xml:space="preserve">Ekin Yayınevi. </w:t>
            </w:r>
            <w:r w:rsidRPr="00D95120">
              <w:rPr>
                <w:rFonts w:ascii="Times New Roman" w:eastAsia="Times New Roman" w:hAnsi="Times New Roman" w:cs="Times New Roman"/>
                <w:sz w:val="20"/>
                <w:szCs w:val="20"/>
                <w:shd w:val="clear" w:color="auto" w:fill="FFFFFF"/>
              </w:rPr>
              <w:t>Bursa </w:t>
            </w:r>
          </w:p>
        </w:tc>
      </w:tr>
    </w:tbl>
    <w:p w14:paraId="62135E73" w14:textId="77777777" w:rsidR="00C6075B" w:rsidRDefault="00C6075B" w:rsidP="00C6075B">
      <w:pPr>
        <w:spacing w:line="240" w:lineRule="auto"/>
        <w:rPr>
          <w:rFonts w:ascii="Times New Roman" w:eastAsia="Times New Roman" w:hAnsi="Times New Roman" w:cs="Times New Roman"/>
          <w:sz w:val="20"/>
          <w:szCs w:val="20"/>
        </w:rPr>
      </w:pPr>
    </w:p>
    <w:tbl>
      <w:tblPr>
        <w:tblpPr w:leftFromText="141" w:rightFromText="141" w:vertAnchor="text" w:horzAnchor="margin" w:tblpY="135"/>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C6075B" w:rsidRPr="00D95120" w14:paraId="0D7B8B6E" w14:textId="77777777" w:rsidTr="00C6075B">
        <w:trPr>
          <w:trHeight w:val="627"/>
        </w:trPr>
        <w:tc>
          <w:tcPr>
            <w:tcW w:w="1003" w:type="dxa"/>
            <w:shd w:val="clear" w:color="auto" w:fill="auto"/>
          </w:tcPr>
          <w:p w14:paraId="3224C7E2" w14:textId="77777777" w:rsidR="00C6075B" w:rsidRPr="00D95120" w:rsidRDefault="00C6075B" w:rsidP="00C6075B">
            <w:pPr>
              <w:spacing w:line="240" w:lineRule="auto"/>
              <w:rPr>
                <w:rFonts w:ascii="Times New Roman" w:hAnsi="Times New Roman" w:cs="Times New Roman"/>
                <w:b/>
                <w:sz w:val="20"/>
              </w:rPr>
            </w:pPr>
          </w:p>
        </w:tc>
        <w:tc>
          <w:tcPr>
            <w:tcW w:w="9345" w:type="dxa"/>
            <w:gridSpan w:val="18"/>
            <w:shd w:val="clear" w:color="auto" w:fill="auto"/>
          </w:tcPr>
          <w:p w14:paraId="481502B7" w14:textId="77777777" w:rsidR="00C6075B" w:rsidRPr="00D95120" w:rsidRDefault="00C6075B" w:rsidP="00C6075B">
            <w:pPr>
              <w:spacing w:line="240" w:lineRule="auto"/>
              <w:jc w:val="center"/>
              <w:rPr>
                <w:rFonts w:ascii="Times New Roman" w:hAnsi="Times New Roman" w:cs="Times New Roman"/>
                <w:b/>
                <w:sz w:val="20"/>
              </w:rPr>
            </w:pPr>
            <w:r w:rsidRPr="00D95120">
              <w:rPr>
                <w:rFonts w:ascii="Times New Roman" w:hAnsi="Times New Roman" w:cs="Times New Roman"/>
                <w:b/>
                <w:sz w:val="20"/>
              </w:rPr>
              <w:t xml:space="preserve">PROGRAM ÖĞRENME ÇIKTILARI İLE </w:t>
            </w:r>
          </w:p>
          <w:p w14:paraId="6916099C" w14:textId="77777777" w:rsidR="00C6075B" w:rsidRPr="00D95120" w:rsidRDefault="00C6075B" w:rsidP="00C6075B">
            <w:pPr>
              <w:spacing w:line="240" w:lineRule="auto"/>
              <w:ind w:right="-669"/>
              <w:jc w:val="center"/>
              <w:rPr>
                <w:rFonts w:ascii="Times New Roman" w:hAnsi="Times New Roman" w:cs="Times New Roman"/>
                <w:b/>
                <w:sz w:val="20"/>
              </w:rPr>
            </w:pPr>
            <w:r w:rsidRPr="00D95120">
              <w:rPr>
                <w:rFonts w:ascii="Times New Roman" w:hAnsi="Times New Roman" w:cs="Times New Roman"/>
                <w:b/>
                <w:sz w:val="20"/>
              </w:rPr>
              <w:t>DERS ÖĞRENİM KAZANIMLARI İLİŞKİSİ TABLOSU</w:t>
            </w:r>
          </w:p>
        </w:tc>
      </w:tr>
      <w:tr w:rsidR="00C6075B" w:rsidRPr="00D95120" w14:paraId="2F62CA07" w14:textId="77777777" w:rsidTr="00C6075B">
        <w:trPr>
          <w:trHeight w:val="312"/>
        </w:trPr>
        <w:tc>
          <w:tcPr>
            <w:tcW w:w="1003" w:type="dxa"/>
            <w:shd w:val="clear" w:color="auto" w:fill="auto"/>
          </w:tcPr>
          <w:p w14:paraId="57A0A1B3" w14:textId="77777777" w:rsidR="00C6075B" w:rsidRPr="00D95120" w:rsidRDefault="00C6075B" w:rsidP="00C6075B">
            <w:pPr>
              <w:spacing w:line="240" w:lineRule="auto"/>
              <w:rPr>
                <w:rFonts w:ascii="Times New Roman" w:hAnsi="Times New Roman" w:cs="Times New Roman"/>
                <w:b/>
                <w:sz w:val="20"/>
              </w:rPr>
            </w:pPr>
          </w:p>
        </w:tc>
        <w:tc>
          <w:tcPr>
            <w:tcW w:w="583" w:type="dxa"/>
            <w:shd w:val="clear" w:color="auto" w:fill="auto"/>
          </w:tcPr>
          <w:p w14:paraId="48682658"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PÇ1</w:t>
            </w:r>
          </w:p>
        </w:tc>
        <w:tc>
          <w:tcPr>
            <w:tcW w:w="583" w:type="dxa"/>
            <w:shd w:val="clear" w:color="auto" w:fill="auto"/>
          </w:tcPr>
          <w:p w14:paraId="5E93E166"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PÇ2</w:t>
            </w:r>
          </w:p>
        </w:tc>
        <w:tc>
          <w:tcPr>
            <w:tcW w:w="583" w:type="dxa"/>
            <w:shd w:val="clear" w:color="auto" w:fill="auto"/>
          </w:tcPr>
          <w:p w14:paraId="6A3AE151"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PÇ3</w:t>
            </w:r>
          </w:p>
        </w:tc>
        <w:tc>
          <w:tcPr>
            <w:tcW w:w="583" w:type="dxa"/>
            <w:shd w:val="clear" w:color="auto" w:fill="auto"/>
          </w:tcPr>
          <w:p w14:paraId="6FE2C367"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PÇ4</w:t>
            </w:r>
          </w:p>
        </w:tc>
        <w:tc>
          <w:tcPr>
            <w:tcW w:w="583" w:type="dxa"/>
            <w:shd w:val="clear" w:color="auto" w:fill="auto"/>
          </w:tcPr>
          <w:p w14:paraId="696F4498"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PÇ5</w:t>
            </w:r>
          </w:p>
        </w:tc>
        <w:tc>
          <w:tcPr>
            <w:tcW w:w="583" w:type="dxa"/>
            <w:gridSpan w:val="2"/>
            <w:shd w:val="clear" w:color="auto" w:fill="auto"/>
          </w:tcPr>
          <w:p w14:paraId="6CA776EC"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PÇ6</w:t>
            </w:r>
          </w:p>
        </w:tc>
        <w:tc>
          <w:tcPr>
            <w:tcW w:w="583" w:type="dxa"/>
            <w:shd w:val="clear" w:color="auto" w:fill="auto"/>
          </w:tcPr>
          <w:p w14:paraId="6F8A37AA"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PÇ7</w:t>
            </w:r>
          </w:p>
        </w:tc>
        <w:tc>
          <w:tcPr>
            <w:tcW w:w="583" w:type="dxa"/>
            <w:shd w:val="clear" w:color="auto" w:fill="auto"/>
          </w:tcPr>
          <w:p w14:paraId="24865F62"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PÇ8</w:t>
            </w:r>
          </w:p>
        </w:tc>
        <w:tc>
          <w:tcPr>
            <w:tcW w:w="583" w:type="dxa"/>
            <w:gridSpan w:val="2"/>
            <w:shd w:val="clear" w:color="auto" w:fill="auto"/>
          </w:tcPr>
          <w:p w14:paraId="5205F85C"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PÇ9</w:t>
            </w:r>
          </w:p>
        </w:tc>
        <w:tc>
          <w:tcPr>
            <w:tcW w:w="683" w:type="dxa"/>
            <w:shd w:val="clear" w:color="auto" w:fill="auto"/>
          </w:tcPr>
          <w:p w14:paraId="4A15BF62"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PÇ10</w:t>
            </w:r>
          </w:p>
        </w:tc>
        <w:tc>
          <w:tcPr>
            <w:tcW w:w="683" w:type="dxa"/>
            <w:shd w:val="clear" w:color="auto" w:fill="auto"/>
          </w:tcPr>
          <w:p w14:paraId="3F5BE3E6"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PÇ11</w:t>
            </w:r>
          </w:p>
        </w:tc>
        <w:tc>
          <w:tcPr>
            <w:tcW w:w="683" w:type="dxa"/>
            <w:gridSpan w:val="2"/>
            <w:shd w:val="clear" w:color="auto" w:fill="auto"/>
          </w:tcPr>
          <w:p w14:paraId="4342CB77"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PÇ12</w:t>
            </w:r>
          </w:p>
        </w:tc>
        <w:tc>
          <w:tcPr>
            <w:tcW w:w="683" w:type="dxa"/>
            <w:shd w:val="clear" w:color="auto" w:fill="auto"/>
          </w:tcPr>
          <w:p w14:paraId="7484770F"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PÇ13</w:t>
            </w:r>
          </w:p>
        </w:tc>
        <w:tc>
          <w:tcPr>
            <w:tcW w:w="683" w:type="dxa"/>
            <w:shd w:val="clear" w:color="auto" w:fill="auto"/>
          </w:tcPr>
          <w:p w14:paraId="18D86AB2"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PÇ14</w:t>
            </w:r>
          </w:p>
        </w:tc>
        <w:tc>
          <w:tcPr>
            <w:tcW w:w="683" w:type="dxa"/>
            <w:shd w:val="clear" w:color="auto" w:fill="auto"/>
          </w:tcPr>
          <w:p w14:paraId="4181E609"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PÇ15</w:t>
            </w:r>
          </w:p>
        </w:tc>
      </w:tr>
      <w:tr w:rsidR="00C6075B" w:rsidRPr="00D95120" w14:paraId="2E3F014A" w14:textId="77777777" w:rsidTr="00C6075B">
        <w:trPr>
          <w:trHeight w:val="300"/>
        </w:trPr>
        <w:tc>
          <w:tcPr>
            <w:tcW w:w="1003" w:type="dxa"/>
            <w:shd w:val="clear" w:color="auto" w:fill="auto"/>
          </w:tcPr>
          <w:p w14:paraId="7BED3173"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ÖK1</w:t>
            </w:r>
          </w:p>
        </w:tc>
        <w:tc>
          <w:tcPr>
            <w:tcW w:w="583" w:type="dxa"/>
            <w:shd w:val="clear" w:color="auto" w:fill="auto"/>
          </w:tcPr>
          <w:p w14:paraId="558F10D9"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6C862946"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71EA5777"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5</w:t>
            </w:r>
          </w:p>
        </w:tc>
        <w:tc>
          <w:tcPr>
            <w:tcW w:w="583" w:type="dxa"/>
            <w:shd w:val="clear" w:color="auto" w:fill="auto"/>
          </w:tcPr>
          <w:p w14:paraId="462A65F1"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6395B62D"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gridSpan w:val="2"/>
            <w:shd w:val="clear" w:color="auto" w:fill="auto"/>
          </w:tcPr>
          <w:p w14:paraId="017ABE35"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5CDFB345"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0CED4ADE"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gridSpan w:val="2"/>
            <w:shd w:val="clear" w:color="auto" w:fill="auto"/>
          </w:tcPr>
          <w:p w14:paraId="065DDBB4"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83" w:type="dxa"/>
            <w:shd w:val="clear" w:color="auto" w:fill="auto"/>
          </w:tcPr>
          <w:p w14:paraId="59C22C94"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09351FB5"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gridSpan w:val="2"/>
            <w:shd w:val="clear" w:color="auto" w:fill="auto"/>
          </w:tcPr>
          <w:p w14:paraId="560E127B"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74E7ED92"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0091E1AB"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778B18B0"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r>
      <w:tr w:rsidR="00C6075B" w:rsidRPr="00D95120" w14:paraId="1607CF27" w14:textId="77777777" w:rsidTr="00C6075B">
        <w:trPr>
          <w:trHeight w:val="312"/>
        </w:trPr>
        <w:tc>
          <w:tcPr>
            <w:tcW w:w="1003" w:type="dxa"/>
            <w:shd w:val="clear" w:color="auto" w:fill="auto"/>
          </w:tcPr>
          <w:p w14:paraId="422141BC"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ÖK2</w:t>
            </w:r>
          </w:p>
        </w:tc>
        <w:tc>
          <w:tcPr>
            <w:tcW w:w="583" w:type="dxa"/>
            <w:shd w:val="clear" w:color="auto" w:fill="auto"/>
          </w:tcPr>
          <w:p w14:paraId="10E39893"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shd w:val="clear" w:color="auto" w:fill="auto"/>
          </w:tcPr>
          <w:p w14:paraId="0660F9A0"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515527C5"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5</w:t>
            </w:r>
          </w:p>
        </w:tc>
        <w:tc>
          <w:tcPr>
            <w:tcW w:w="583" w:type="dxa"/>
            <w:shd w:val="clear" w:color="auto" w:fill="auto"/>
          </w:tcPr>
          <w:p w14:paraId="4AE396B1"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1818F43F"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gridSpan w:val="2"/>
            <w:shd w:val="clear" w:color="auto" w:fill="auto"/>
          </w:tcPr>
          <w:p w14:paraId="105ED69A"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215B90E3"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50D21E1E"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gridSpan w:val="2"/>
            <w:shd w:val="clear" w:color="auto" w:fill="auto"/>
          </w:tcPr>
          <w:p w14:paraId="27DA53F2"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83" w:type="dxa"/>
            <w:shd w:val="clear" w:color="auto" w:fill="auto"/>
          </w:tcPr>
          <w:p w14:paraId="7DD325BB"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285B6754"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gridSpan w:val="2"/>
            <w:shd w:val="clear" w:color="auto" w:fill="auto"/>
          </w:tcPr>
          <w:p w14:paraId="5597C6AC"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3AADA76D"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32FCCC80"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273E246A"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r>
      <w:tr w:rsidR="00C6075B" w:rsidRPr="00D95120" w14:paraId="44CD7745" w14:textId="77777777" w:rsidTr="00C6075B">
        <w:trPr>
          <w:trHeight w:val="70"/>
        </w:trPr>
        <w:tc>
          <w:tcPr>
            <w:tcW w:w="1003" w:type="dxa"/>
            <w:shd w:val="clear" w:color="auto" w:fill="auto"/>
          </w:tcPr>
          <w:p w14:paraId="44A2BA13"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ÖK3</w:t>
            </w:r>
          </w:p>
        </w:tc>
        <w:tc>
          <w:tcPr>
            <w:tcW w:w="583" w:type="dxa"/>
            <w:shd w:val="clear" w:color="auto" w:fill="auto"/>
          </w:tcPr>
          <w:p w14:paraId="31C93981"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0FAFD219"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shd w:val="clear" w:color="auto" w:fill="auto"/>
          </w:tcPr>
          <w:p w14:paraId="671BC074"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5</w:t>
            </w:r>
          </w:p>
        </w:tc>
        <w:tc>
          <w:tcPr>
            <w:tcW w:w="583" w:type="dxa"/>
            <w:shd w:val="clear" w:color="auto" w:fill="auto"/>
          </w:tcPr>
          <w:p w14:paraId="2EB304E6"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24CFAE78"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gridSpan w:val="2"/>
            <w:shd w:val="clear" w:color="auto" w:fill="auto"/>
          </w:tcPr>
          <w:p w14:paraId="4E64ECF0"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shd w:val="clear" w:color="auto" w:fill="auto"/>
          </w:tcPr>
          <w:p w14:paraId="10E287A3"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583" w:type="dxa"/>
            <w:shd w:val="clear" w:color="auto" w:fill="auto"/>
          </w:tcPr>
          <w:p w14:paraId="5D7A2086"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583" w:type="dxa"/>
            <w:gridSpan w:val="2"/>
            <w:shd w:val="clear" w:color="auto" w:fill="auto"/>
          </w:tcPr>
          <w:p w14:paraId="313EAA3E"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83" w:type="dxa"/>
            <w:shd w:val="clear" w:color="auto" w:fill="auto"/>
          </w:tcPr>
          <w:p w14:paraId="4C15E623"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7F2AAFD7"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gridSpan w:val="2"/>
            <w:shd w:val="clear" w:color="auto" w:fill="auto"/>
          </w:tcPr>
          <w:p w14:paraId="23A8D739"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1F5572F6"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2C280542"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165E902B"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r>
      <w:tr w:rsidR="00C6075B" w:rsidRPr="00D95120" w14:paraId="5FD0C7BA" w14:textId="77777777" w:rsidTr="00C6075B">
        <w:trPr>
          <w:trHeight w:val="312"/>
        </w:trPr>
        <w:tc>
          <w:tcPr>
            <w:tcW w:w="1003" w:type="dxa"/>
            <w:shd w:val="clear" w:color="auto" w:fill="auto"/>
          </w:tcPr>
          <w:p w14:paraId="19656E02"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ÖK4</w:t>
            </w:r>
          </w:p>
        </w:tc>
        <w:tc>
          <w:tcPr>
            <w:tcW w:w="583" w:type="dxa"/>
            <w:shd w:val="clear" w:color="auto" w:fill="auto"/>
          </w:tcPr>
          <w:p w14:paraId="6339F155"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583" w:type="dxa"/>
            <w:shd w:val="clear" w:color="auto" w:fill="auto"/>
          </w:tcPr>
          <w:p w14:paraId="40EC22F8"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3E065CCF"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15234D70"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065E8C2C"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583" w:type="dxa"/>
            <w:gridSpan w:val="2"/>
            <w:shd w:val="clear" w:color="auto" w:fill="auto"/>
          </w:tcPr>
          <w:p w14:paraId="74341639"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0D45894A"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3FB083AC"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gridSpan w:val="2"/>
            <w:shd w:val="clear" w:color="auto" w:fill="auto"/>
          </w:tcPr>
          <w:p w14:paraId="71B82244"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683" w:type="dxa"/>
            <w:shd w:val="clear" w:color="auto" w:fill="auto"/>
          </w:tcPr>
          <w:p w14:paraId="4007812A"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7AF308D6"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83" w:type="dxa"/>
            <w:gridSpan w:val="2"/>
            <w:shd w:val="clear" w:color="auto" w:fill="auto"/>
          </w:tcPr>
          <w:p w14:paraId="58A6FF1D"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1995E1AA"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25FF0057"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42BCCB51" w14:textId="77777777" w:rsidR="00C6075B" w:rsidRPr="00D95120" w:rsidRDefault="00C6075B" w:rsidP="00C6075B">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r>
      <w:tr w:rsidR="00C6075B" w:rsidRPr="00D95120" w14:paraId="5E87DB89" w14:textId="77777777" w:rsidTr="00C6075B">
        <w:trPr>
          <w:trHeight w:val="312"/>
        </w:trPr>
        <w:tc>
          <w:tcPr>
            <w:tcW w:w="10348" w:type="dxa"/>
            <w:gridSpan w:val="19"/>
            <w:shd w:val="clear" w:color="auto" w:fill="auto"/>
          </w:tcPr>
          <w:p w14:paraId="678B1A96" w14:textId="77777777" w:rsidR="00C6075B" w:rsidRPr="00D95120" w:rsidRDefault="00C6075B" w:rsidP="00C6075B">
            <w:pPr>
              <w:spacing w:line="240" w:lineRule="auto"/>
              <w:jc w:val="center"/>
              <w:rPr>
                <w:rFonts w:ascii="Times New Roman" w:hAnsi="Times New Roman" w:cs="Times New Roman"/>
                <w:b/>
                <w:sz w:val="20"/>
              </w:rPr>
            </w:pPr>
            <w:r w:rsidRPr="00D95120">
              <w:rPr>
                <w:rFonts w:ascii="Times New Roman" w:hAnsi="Times New Roman" w:cs="Times New Roman"/>
                <w:b/>
                <w:sz w:val="20"/>
              </w:rPr>
              <w:lastRenderedPageBreak/>
              <w:t>ÖK: Öğrenme Kazanımları PÇ: Program Çıktıları</w:t>
            </w:r>
          </w:p>
        </w:tc>
      </w:tr>
      <w:tr w:rsidR="00C6075B" w:rsidRPr="00D95120" w14:paraId="431BD69F" w14:textId="77777777" w:rsidTr="00C6075B">
        <w:trPr>
          <w:trHeight w:val="474"/>
        </w:trPr>
        <w:tc>
          <w:tcPr>
            <w:tcW w:w="1003" w:type="dxa"/>
            <w:shd w:val="clear" w:color="auto" w:fill="auto"/>
          </w:tcPr>
          <w:p w14:paraId="1CFDF7F4"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Katkı Düzeyi</w:t>
            </w:r>
          </w:p>
        </w:tc>
        <w:tc>
          <w:tcPr>
            <w:tcW w:w="1749" w:type="dxa"/>
            <w:gridSpan w:val="3"/>
            <w:shd w:val="clear" w:color="auto" w:fill="auto"/>
          </w:tcPr>
          <w:p w14:paraId="561E15AB"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1 Çok Düşük</w:t>
            </w:r>
          </w:p>
        </w:tc>
        <w:tc>
          <w:tcPr>
            <w:tcW w:w="1608" w:type="dxa"/>
            <w:gridSpan w:val="3"/>
            <w:shd w:val="clear" w:color="auto" w:fill="auto"/>
          </w:tcPr>
          <w:p w14:paraId="5B322CA4"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2 Düşük</w:t>
            </w:r>
          </w:p>
        </w:tc>
        <w:tc>
          <w:tcPr>
            <w:tcW w:w="1758" w:type="dxa"/>
            <w:gridSpan w:val="4"/>
            <w:shd w:val="clear" w:color="auto" w:fill="auto"/>
          </w:tcPr>
          <w:p w14:paraId="2EE78285"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3 Orta</w:t>
            </w:r>
          </w:p>
        </w:tc>
        <w:tc>
          <w:tcPr>
            <w:tcW w:w="1829" w:type="dxa"/>
            <w:gridSpan w:val="4"/>
            <w:shd w:val="clear" w:color="auto" w:fill="auto"/>
          </w:tcPr>
          <w:p w14:paraId="0286F439"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4 Yüksek</w:t>
            </w:r>
          </w:p>
        </w:tc>
        <w:tc>
          <w:tcPr>
            <w:tcW w:w="2401" w:type="dxa"/>
            <w:gridSpan w:val="4"/>
            <w:shd w:val="clear" w:color="auto" w:fill="auto"/>
          </w:tcPr>
          <w:p w14:paraId="0E53E243" w14:textId="77777777" w:rsidR="00C6075B" w:rsidRPr="00D95120" w:rsidRDefault="00C6075B" w:rsidP="00C6075B">
            <w:pPr>
              <w:spacing w:line="240" w:lineRule="auto"/>
              <w:rPr>
                <w:rFonts w:ascii="Times New Roman" w:hAnsi="Times New Roman" w:cs="Times New Roman"/>
                <w:b/>
                <w:sz w:val="20"/>
              </w:rPr>
            </w:pPr>
            <w:r w:rsidRPr="00D95120">
              <w:rPr>
                <w:rFonts w:ascii="Times New Roman" w:hAnsi="Times New Roman" w:cs="Times New Roman"/>
                <w:b/>
                <w:sz w:val="20"/>
              </w:rPr>
              <w:t>5 Çok Yüksek</w:t>
            </w:r>
          </w:p>
        </w:tc>
      </w:tr>
    </w:tbl>
    <w:p w14:paraId="04D181F0" w14:textId="77777777" w:rsidR="00C6075B" w:rsidRPr="00D95120" w:rsidRDefault="00C6075B" w:rsidP="00C6075B">
      <w:pPr>
        <w:spacing w:line="240" w:lineRule="auto"/>
        <w:rPr>
          <w:rFonts w:ascii="Times New Roman" w:eastAsia="Times New Roman" w:hAnsi="Times New Roman" w:cs="Times New Roman"/>
          <w:vanish/>
          <w:sz w:val="20"/>
          <w:szCs w:val="20"/>
        </w:rPr>
      </w:pPr>
    </w:p>
    <w:p w14:paraId="747292C0" w14:textId="77777777" w:rsidR="00C6075B" w:rsidRPr="00D95120" w:rsidRDefault="00C6075B" w:rsidP="00C6075B">
      <w:pPr>
        <w:spacing w:line="240" w:lineRule="auto"/>
        <w:rPr>
          <w:rFonts w:ascii="Times New Roman" w:eastAsia="Times New Roman" w:hAnsi="Times New Roman" w:cs="Times New Roman"/>
          <w:sz w:val="20"/>
          <w:szCs w:val="20"/>
        </w:rPr>
      </w:pPr>
    </w:p>
    <w:p w14:paraId="12565343" w14:textId="77777777" w:rsidR="00C6075B" w:rsidRPr="00D95120" w:rsidRDefault="00C6075B" w:rsidP="00C6075B">
      <w:pPr>
        <w:tabs>
          <w:tab w:val="left" w:pos="3306"/>
        </w:tabs>
        <w:spacing w:line="240" w:lineRule="auto"/>
        <w:rPr>
          <w:rFonts w:ascii="Times New Roman" w:eastAsia="Times New Roman" w:hAnsi="Times New Roman" w:cs="Times New Roman"/>
          <w:b/>
          <w:sz w:val="20"/>
          <w:szCs w:val="20"/>
        </w:rPr>
      </w:pPr>
    </w:p>
    <w:p w14:paraId="14C4DFB9" w14:textId="77777777" w:rsidR="00C6075B" w:rsidRPr="00D95120" w:rsidRDefault="00C6075B" w:rsidP="00C6075B">
      <w:pPr>
        <w:tabs>
          <w:tab w:val="left" w:pos="3306"/>
        </w:tabs>
        <w:spacing w:line="240" w:lineRule="auto"/>
        <w:jc w:val="center"/>
        <w:rPr>
          <w:rFonts w:ascii="Times New Roman" w:eastAsia="Times New Roman" w:hAnsi="Times New Roman" w:cs="Times New Roman"/>
          <w:b/>
          <w:sz w:val="20"/>
          <w:szCs w:val="20"/>
        </w:rPr>
      </w:pPr>
      <w:r w:rsidRPr="00D95120">
        <w:rPr>
          <w:rFonts w:ascii="Times New Roman" w:eastAsia="Times New Roman" w:hAnsi="Times New Roman" w:cs="Times New Roman"/>
          <w:b/>
          <w:sz w:val="20"/>
          <w:szCs w:val="20"/>
        </w:rPr>
        <w:t>Program Çıktıları ve İlgili Dersin İlişkisi</w:t>
      </w:r>
    </w:p>
    <w:p w14:paraId="5FC78064" w14:textId="77777777" w:rsidR="00C6075B" w:rsidRPr="00D95120" w:rsidRDefault="00C6075B" w:rsidP="00C6075B">
      <w:pPr>
        <w:spacing w:line="240" w:lineRule="auto"/>
        <w:jc w:val="center"/>
        <w:rPr>
          <w:rFonts w:ascii="Times New Roman" w:eastAsia="Times New Roman" w:hAnsi="Times New Roman" w:cs="Times New Roman"/>
          <w:sz w:val="20"/>
          <w:szCs w:val="20"/>
        </w:rPr>
      </w:pPr>
    </w:p>
    <w:tbl>
      <w:tblPr>
        <w:tblW w:w="104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583"/>
        <w:gridCol w:w="583"/>
        <w:gridCol w:w="583"/>
        <w:gridCol w:w="583"/>
        <w:gridCol w:w="583"/>
        <w:gridCol w:w="583"/>
        <w:gridCol w:w="583"/>
        <w:gridCol w:w="583"/>
        <w:gridCol w:w="583"/>
        <w:gridCol w:w="683"/>
        <w:gridCol w:w="683"/>
        <w:gridCol w:w="683"/>
        <w:gridCol w:w="683"/>
        <w:gridCol w:w="683"/>
        <w:gridCol w:w="683"/>
      </w:tblGrid>
      <w:tr w:rsidR="00C6075B" w:rsidRPr="00D95120" w14:paraId="5ABF5041" w14:textId="77777777" w:rsidTr="00C6075B">
        <w:trPr>
          <w:trHeight w:val="328"/>
        </w:trPr>
        <w:tc>
          <w:tcPr>
            <w:tcW w:w="0" w:type="auto"/>
            <w:shd w:val="clear" w:color="auto" w:fill="auto"/>
            <w:vAlign w:val="center"/>
          </w:tcPr>
          <w:p w14:paraId="03956169" w14:textId="77777777" w:rsidR="00C6075B" w:rsidRPr="00D95120" w:rsidRDefault="00C6075B" w:rsidP="005B56DE">
            <w:pPr>
              <w:tabs>
                <w:tab w:val="left" w:pos="3306"/>
              </w:tabs>
              <w:spacing w:line="240" w:lineRule="auto"/>
              <w:jc w:val="center"/>
              <w:rPr>
                <w:rFonts w:ascii="Times New Roman" w:hAnsi="Times New Roman" w:cs="Times New Roman"/>
                <w:b/>
                <w:sz w:val="20"/>
                <w:szCs w:val="20"/>
              </w:rPr>
            </w:pPr>
            <w:r w:rsidRPr="00D95120">
              <w:rPr>
                <w:rFonts w:ascii="Times New Roman" w:hAnsi="Times New Roman" w:cs="Times New Roman"/>
                <w:b/>
                <w:sz w:val="20"/>
                <w:szCs w:val="20"/>
              </w:rPr>
              <w:t>Ders</w:t>
            </w:r>
          </w:p>
        </w:tc>
        <w:tc>
          <w:tcPr>
            <w:tcW w:w="0" w:type="auto"/>
            <w:shd w:val="clear" w:color="auto" w:fill="auto"/>
            <w:vAlign w:val="center"/>
          </w:tcPr>
          <w:p w14:paraId="14C6ADE6"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w:t>
            </w:r>
          </w:p>
        </w:tc>
        <w:tc>
          <w:tcPr>
            <w:tcW w:w="0" w:type="auto"/>
            <w:shd w:val="clear" w:color="auto" w:fill="auto"/>
            <w:vAlign w:val="center"/>
          </w:tcPr>
          <w:p w14:paraId="2509FF3D"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PÇ2</w:t>
            </w:r>
          </w:p>
        </w:tc>
        <w:tc>
          <w:tcPr>
            <w:tcW w:w="0" w:type="auto"/>
            <w:shd w:val="clear" w:color="auto" w:fill="auto"/>
            <w:vAlign w:val="center"/>
          </w:tcPr>
          <w:p w14:paraId="0B9180DC"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PÇ3</w:t>
            </w:r>
          </w:p>
        </w:tc>
        <w:tc>
          <w:tcPr>
            <w:tcW w:w="0" w:type="auto"/>
            <w:shd w:val="clear" w:color="auto" w:fill="auto"/>
            <w:vAlign w:val="center"/>
          </w:tcPr>
          <w:p w14:paraId="68092627"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PÇ4</w:t>
            </w:r>
          </w:p>
        </w:tc>
        <w:tc>
          <w:tcPr>
            <w:tcW w:w="0" w:type="auto"/>
            <w:shd w:val="clear" w:color="auto" w:fill="auto"/>
            <w:vAlign w:val="center"/>
          </w:tcPr>
          <w:p w14:paraId="420982C8"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PÇ5</w:t>
            </w:r>
          </w:p>
        </w:tc>
        <w:tc>
          <w:tcPr>
            <w:tcW w:w="0" w:type="auto"/>
            <w:shd w:val="clear" w:color="auto" w:fill="auto"/>
            <w:vAlign w:val="center"/>
          </w:tcPr>
          <w:p w14:paraId="01EAF99E"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PÇ6</w:t>
            </w:r>
          </w:p>
        </w:tc>
        <w:tc>
          <w:tcPr>
            <w:tcW w:w="0" w:type="auto"/>
            <w:shd w:val="clear" w:color="auto" w:fill="auto"/>
            <w:vAlign w:val="center"/>
          </w:tcPr>
          <w:p w14:paraId="2E76D666"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 xml:space="preserve">PÇ7     </w:t>
            </w:r>
          </w:p>
        </w:tc>
        <w:tc>
          <w:tcPr>
            <w:tcW w:w="0" w:type="auto"/>
            <w:shd w:val="clear" w:color="auto" w:fill="auto"/>
            <w:vAlign w:val="center"/>
          </w:tcPr>
          <w:p w14:paraId="200BE325"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PÇ8</w:t>
            </w:r>
          </w:p>
        </w:tc>
        <w:tc>
          <w:tcPr>
            <w:tcW w:w="0" w:type="auto"/>
            <w:shd w:val="clear" w:color="auto" w:fill="auto"/>
            <w:vAlign w:val="center"/>
          </w:tcPr>
          <w:p w14:paraId="0315D5FE"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PÇ9</w:t>
            </w:r>
          </w:p>
        </w:tc>
        <w:tc>
          <w:tcPr>
            <w:tcW w:w="0" w:type="auto"/>
            <w:shd w:val="clear" w:color="auto" w:fill="auto"/>
            <w:vAlign w:val="center"/>
          </w:tcPr>
          <w:p w14:paraId="77BF12B0"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PÇ10</w:t>
            </w:r>
          </w:p>
        </w:tc>
        <w:tc>
          <w:tcPr>
            <w:tcW w:w="0" w:type="auto"/>
            <w:shd w:val="clear" w:color="auto" w:fill="auto"/>
            <w:vAlign w:val="center"/>
          </w:tcPr>
          <w:p w14:paraId="783CEA97"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PÇ11</w:t>
            </w:r>
          </w:p>
        </w:tc>
        <w:tc>
          <w:tcPr>
            <w:tcW w:w="0" w:type="auto"/>
            <w:shd w:val="clear" w:color="auto" w:fill="auto"/>
            <w:vAlign w:val="center"/>
          </w:tcPr>
          <w:p w14:paraId="54008EFA" w14:textId="77777777" w:rsidR="00C6075B" w:rsidRPr="00D95120" w:rsidRDefault="00C6075B" w:rsidP="005B56DE">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14:paraId="3479EADB" w14:textId="77777777" w:rsidR="00C6075B" w:rsidRPr="00D95120" w:rsidRDefault="00C6075B" w:rsidP="005B56DE">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PÇ13</w:t>
            </w:r>
          </w:p>
        </w:tc>
        <w:tc>
          <w:tcPr>
            <w:tcW w:w="0" w:type="auto"/>
            <w:tcBorders>
              <w:bottom w:val="single" w:sz="4" w:space="0" w:color="auto"/>
            </w:tcBorders>
            <w:shd w:val="clear" w:color="auto" w:fill="auto"/>
            <w:vAlign w:val="center"/>
          </w:tcPr>
          <w:p w14:paraId="4433ABD3" w14:textId="77777777" w:rsidR="00C6075B" w:rsidRPr="00D95120" w:rsidRDefault="00C6075B" w:rsidP="005B56DE">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PÇ14</w:t>
            </w:r>
          </w:p>
        </w:tc>
        <w:tc>
          <w:tcPr>
            <w:tcW w:w="0" w:type="auto"/>
            <w:tcBorders>
              <w:bottom w:val="single" w:sz="4" w:space="0" w:color="auto"/>
            </w:tcBorders>
            <w:shd w:val="clear" w:color="auto" w:fill="auto"/>
            <w:vAlign w:val="center"/>
          </w:tcPr>
          <w:p w14:paraId="0D539672" w14:textId="77777777" w:rsidR="00C6075B" w:rsidRPr="00D95120" w:rsidRDefault="00C6075B" w:rsidP="005B56DE">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PÇ15</w:t>
            </w:r>
          </w:p>
        </w:tc>
      </w:tr>
      <w:tr w:rsidR="00C6075B" w:rsidRPr="00D95120" w14:paraId="3473D0E8" w14:textId="77777777" w:rsidTr="00C6075B">
        <w:trPr>
          <w:trHeight w:val="468"/>
        </w:trPr>
        <w:tc>
          <w:tcPr>
            <w:tcW w:w="0" w:type="auto"/>
            <w:shd w:val="clear" w:color="auto" w:fill="auto"/>
          </w:tcPr>
          <w:p w14:paraId="7876BA55" w14:textId="77777777" w:rsidR="00C6075B" w:rsidRPr="00D95120" w:rsidRDefault="00C6075B" w:rsidP="005B56DE">
            <w:pPr>
              <w:tabs>
                <w:tab w:val="left" w:pos="3306"/>
              </w:tabs>
              <w:spacing w:line="240" w:lineRule="auto"/>
              <w:jc w:val="center"/>
              <w:rPr>
                <w:rFonts w:ascii="Times New Roman" w:hAnsi="Times New Roman" w:cs="Times New Roman"/>
                <w:b/>
                <w:sz w:val="20"/>
                <w:szCs w:val="20"/>
              </w:rPr>
            </w:pPr>
            <w:r w:rsidRPr="00D95120">
              <w:rPr>
                <w:rFonts w:ascii="Times New Roman" w:hAnsi="Times New Roman" w:cs="Times New Roman"/>
                <w:sz w:val="20"/>
                <w:szCs w:val="20"/>
              </w:rPr>
              <w:t>Türk Vergi Sistemi</w:t>
            </w:r>
          </w:p>
        </w:tc>
        <w:tc>
          <w:tcPr>
            <w:tcW w:w="0" w:type="auto"/>
            <w:shd w:val="clear" w:color="auto" w:fill="auto"/>
          </w:tcPr>
          <w:p w14:paraId="7DD73E38"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457AE78D"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1711D3C8"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5</w:t>
            </w:r>
          </w:p>
        </w:tc>
        <w:tc>
          <w:tcPr>
            <w:tcW w:w="0" w:type="auto"/>
            <w:shd w:val="clear" w:color="auto" w:fill="auto"/>
          </w:tcPr>
          <w:p w14:paraId="21F6650B"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shd w:val="clear" w:color="auto" w:fill="auto"/>
          </w:tcPr>
          <w:p w14:paraId="048F121E"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7FB6C86F"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22344BBA"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4B49ECB8"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6E0B39FD"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3FBC955F"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shd w:val="clear" w:color="auto" w:fill="auto"/>
          </w:tcPr>
          <w:p w14:paraId="40BB3E18"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6A49FDBA"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tcBorders>
              <w:bottom w:val="single" w:sz="4" w:space="0" w:color="auto"/>
            </w:tcBorders>
            <w:shd w:val="clear" w:color="auto" w:fill="auto"/>
          </w:tcPr>
          <w:p w14:paraId="3397AEB3"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tcBorders>
              <w:bottom w:val="single" w:sz="4" w:space="0" w:color="auto"/>
            </w:tcBorders>
            <w:shd w:val="clear" w:color="auto" w:fill="auto"/>
          </w:tcPr>
          <w:p w14:paraId="5D15D29B"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tcBorders>
              <w:bottom w:val="single" w:sz="4" w:space="0" w:color="auto"/>
            </w:tcBorders>
            <w:shd w:val="clear" w:color="auto" w:fill="auto"/>
          </w:tcPr>
          <w:p w14:paraId="293D6C63" w14:textId="77777777" w:rsidR="00C6075B" w:rsidRPr="00D95120" w:rsidRDefault="00C6075B" w:rsidP="005B56DE">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1</w:t>
            </w:r>
          </w:p>
        </w:tc>
      </w:tr>
    </w:tbl>
    <w:p w14:paraId="067FFAF6" w14:textId="77777777" w:rsidR="00C6075B" w:rsidRDefault="00C6075B" w:rsidP="00177B9E">
      <w:pPr>
        <w:spacing w:line="240" w:lineRule="auto"/>
        <w:jc w:val="center"/>
        <w:rPr>
          <w:rFonts w:ascii="Times New Roman" w:hAnsi="Times New Roman" w:cs="Times New Roman"/>
          <w:b/>
          <w:sz w:val="20"/>
          <w:szCs w:val="20"/>
        </w:rPr>
      </w:pPr>
    </w:p>
    <w:p w14:paraId="64421781" w14:textId="207CBCF6" w:rsidR="00177B9E" w:rsidRDefault="00177B9E" w:rsidP="00177B9E">
      <w:pPr>
        <w:spacing w:line="240" w:lineRule="auto"/>
        <w:jc w:val="center"/>
        <w:rPr>
          <w:rFonts w:ascii="Times New Roman" w:hAnsi="Times New Roman" w:cs="Times New Roman"/>
          <w:b/>
          <w:sz w:val="20"/>
          <w:szCs w:val="20"/>
        </w:rPr>
      </w:pPr>
    </w:p>
    <w:p w14:paraId="6C69FE7C" w14:textId="3954C213" w:rsidR="00C6075B" w:rsidRDefault="00C6075B" w:rsidP="00177B9E">
      <w:pPr>
        <w:spacing w:line="240" w:lineRule="auto"/>
        <w:jc w:val="center"/>
        <w:rPr>
          <w:rFonts w:ascii="Times New Roman" w:hAnsi="Times New Roman" w:cs="Times New Roman"/>
          <w:b/>
          <w:sz w:val="20"/>
          <w:szCs w:val="20"/>
        </w:rPr>
      </w:pPr>
    </w:p>
    <w:p w14:paraId="03A62374" w14:textId="17AAD6BC" w:rsidR="00C6075B" w:rsidRDefault="00C6075B" w:rsidP="00177B9E">
      <w:pPr>
        <w:spacing w:line="240" w:lineRule="auto"/>
        <w:jc w:val="center"/>
        <w:rPr>
          <w:rFonts w:ascii="Times New Roman" w:hAnsi="Times New Roman" w:cs="Times New Roman"/>
          <w:b/>
          <w:sz w:val="20"/>
          <w:szCs w:val="20"/>
        </w:rPr>
      </w:pPr>
    </w:p>
    <w:p w14:paraId="0FFCA99D" w14:textId="6B03B22A" w:rsidR="00C6075B" w:rsidRDefault="00C6075B" w:rsidP="00177B9E">
      <w:pPr>
        <w:spacing w:line="240" w:lineRule="auto"/>
        <w:jc w:val="center"/>
        <w:rPr>
          <w:rFonts w:ascii="Times New Roman" w:hAnsi="Times New Roman" w:cs="Times New Roman"/>
          <w:b/>
          <w:sz w:val="20"/>
          <w:szCs w:val="20"/>
        </w:rPr>
      </w:pPr>
    </w:p>
    <w:p w14:paraId="07D6F610" w14:textId="5CAA8094" w:rsidR="00C6075B" w:rsidRDefault="00C6075B" w:rsidP="00177B9E">
      <w:pPr>
        <w:spacing w:line="240" w:lineRule="auto"/>
        <w:jc w:val="center"/>
        <w:rPr>
          <w:rFonts w:ascii="Times New Roman" w:hAnsi="Times New Roman" w:cs="Times New Roman"/>
          <w:b/>
          <w:sz w:val="20"/>
          <w:szCs w:val="20"/>
        </w:rPr>
      </w:pPr>
    </w:p>
    <w:p w14:paraId="14139385" w14:textId="4E0F226B" w:rsidR="00C6075B" w:rsidRDefault="00C6075B" w:rsidP="00177B9E">
      <w:pPr>
        <w:spacing w:line="240" w:lineRule="auto"/>
        <w:jc w:val="center"/>
        <w:rPr>
          <w:rFonts w:ascii="Times New Roman" w:hAnsi="Times New Roman" w:cs="Times New Roman"/>
          <w:b/>
          <w:sz w:val="20"/>
          <w:szCs w:val="20"/>
        </w:rPr>
      </w:pPr>
    </w:p>
    <w:p w14:paraId="35A83930" w14:textId="11A6C9DF" w:rsidR="00C6075B" w:rsidRDefault="00C6075B" w:rsidP="00177B9E">
      <w:pPr>
        <w:spacing w:line="240" w:lineRule="auto"/>
        <w:jc w:val="center"/>
        <w:rPr>
          <w:rFonts w:ascii="Times New Roman" w:hAnsi="Times New Roman" w:cs="Times New Roman"/>
          <w:b/>
          <w:sz w:val="20"/>
          <w:szCs w:val="20"/>
        </w:rPr>
      </w:pPr>
    </w:p>
    <w:p w14:paraId="469B24E9" w14:textId="48E3E1A0" w:rsidR="00C6075B" w:rsidRDefault="00C6075B" w:rsidP="00177B9E">
      <w:pPr>
        <w:spacing w:line="240" w:lineRule="auto"/>
        <w:jc w:val="center"/>
        <w:rPr>
          <w:rFonts w:ascii="Times New Roman" w:hAnsi="Times New Roman" w:cs="Times New Roman"/>
          <w:b/>
          <w:sz w:val="20"/>
          <w:szCs w:val="20"/>
        </w:rPr>
      </w:pPr>
    </w:p>
    <w:p w14:paraId="69538EF0" w14:textId="459F88E5" w:rsidR="00C6075B" w:rsidRDefault="00C6075B" w:rsidP="00177B9E">
      <w:pPr>
        <w:spacing w:line="240" w:lineRule="auto"/>
        <w:jc w:val="center"/>
        <w:rPr>
          <w:rFonts w:ascii="Times New Roman" w:hAnsi="Times New Roman" w:cs="Times New Roman"/>
          <w:b/>
          <w:sz w:val="20"/>
          <w:szCs w:val="20"/>
        </w:rPr>
      </w:pPr>
    </w:p>
    <w:p w14:paraId="14538EC3" w14:textId="649892F3" w:rsidR="00C6075B" w:rsidRDefault="00C6075B" w:rsidP="00177B9E">
      <w:pPr>
        <w:spacing w:line="240" w:lineRule="auto"/>
        <w:jc w:val="center"/>
        <w:rPr>
          <w:rFonts w:ascii="Times New Roman" w:hAnsi="Times New Roman" w:cs="Times New Roman"/>
          <w:b/>
          <w:sz w:val="20"/>
          <w:szCs w:val="20"/>
        </w:rPr>
      </w:pPr>
    </w:p>
    <w:p w14:paraId="4C4A5263" w14:textId="5A477F33" w:rsidR="00C6075B" w:rsidRDefault="00C6075B" w:rsidP="00177B9E">
      <w:pPr>
        <w:spacing w:line="240" w:lineRule="auto"/>
        <w:jc w:val="center"/>
        <w:rPr>
          <w:rFonts w:ascii="Times New Roman" w:hAnsi="Times New Roman" w:cs="Times New Roman"/>
          <w:b/>
          <w:sz w:val="20"/>
          <w:szCs w:val="20"/>
        </w:rPr>
      </w:pPr>
    </w:p>
    <w:p w14:paraId="03E79C33" w14:textId="67600DBE" w:rsidR="00C6075B" w:rsidRDefault="00C6075B" w:rsidP="00177B9E">
      <w:pPr>
        <w:spacing w:line="240" w:lineRule="auto"/>
        <w:jc w:val="center"/>
        <w:rPr>
          <w:rFonts w:ascii="Times New Roman" w:hAnsi="Times New Roman" w:cs="Times New Roman"/>
          <w:b/>
          <w:sz w:val="20"/>
          <w:szCs w:val="20"/>
        </w:rPr>
      </w:pPr>
    </w:p>
    <w:p w14:paraId="6AFC1B38" w14:textId="64AD3471" w:rsidR="00C6075B" w:rsidRDefault="00C6075B" w:rsidP="00177B9E">
      <w:pPr>
        <w:spacing w:line="240" w:lineRule="auto"/>
        <w:jc w:val="center"/>
        <w:rPr>
          <w:rFonts w:ascii="Times New Roman" w:hAnsi="Times New Roman" w:cs="Times New Roman"/>
          <w:b/>
          <w:sz w:val="20"/>
          <w:szCs w:val="20"/>
        </w:rPr>
      </w:pPr>
    </w:p>
    <w:p w14:paraId="63C1D20D" w14:textId="1DA4385B" w:rsidR="00C6075B" w:rsidRDefault="00C6075B" w:rsidP="00177B9E">
      <w:pPr>
        <w:spacing w:line="240" w:lineRule="auto"/>
        <w:jc w:val="center"/>
        <w:rPr>
          <w:rFonts w:ascii="Times New Roman" w:hAnsi="Times New Roman" w:cs="Times New Roman"/>
          <w:b/>
          <w:sz w:val="20"/>
          <w:szCs w:val="20"/>
        </w:rPr>
      </w:pPr>
    </w:p>
    <w:p w14:paraId="4012C9A9" w14:textId="2BCF20A1" w:rsidR="00C6075B" w:rsidRDefault="00C6075B" w:rsidP="00177B9E">
      <w:pPr>
        <w:spacing w:line="240" w:lineRule="auto"/>
        <w:jc w:val="center"/>
        <w:rPr>
          <w:rFonts w:ascii="Times New Roman" w:hAnsi="Times New Roman" w:cs="Times New Roman"/>
          <w:b/>
          <w:sz w:val="20"/>
          <w:szCs w:val="20"/>
        </w:rPr>
      </w:pPr>
    </w:p>
    <w:p w14:paraId="442377DC" w14:textId="1FBA15AE" w:rsidR="00C6075B" w:rsidRDefault="00C6075B" w:rsidP="00177B9E">
      <w:pPr>
        <w:spacing w:line="240" w:lineRule="auto"/>
        <w:jc w:val="center"/>
        <w:rPr>
          <w:rFonts w:ascii="Times New Roman" w:hAnsi="Times New Roman" w:cs="Times New Roman"/>
          <w:b/>
          <w:sz w:val="20"/>
          <w:szCs w:val="20"/>
        </w:rPr>
      </w:pPr>
    </w:p>
    <w:p w14:paraId="40DE771F" w14:textId="318CC1F8" w:rsidR="00C6075B" w:rsidRDefault="00C6075B" w:rsidP="00177B9E">
      <w:pPr>
        <w:spacing w:line="240" w:lineRule="auto"/>
        <w:jc w:val="center"/>
        <w:rPr>
          <w:rFonts w:ascii="Times New Roman" w:hAnsi="Times New Roman" w:cs="Times New Roman"/>
          <w:b/>
          <w:sz w:val="20"/>
          <w:szCs w:val="20"/>
        </w:rPr>
      </w:pPr>
    </w:p>
    <w:p w14:paraId="7FFA1B89" w14:textId="38FF4BCF" w:rsidR="00C6075B" w:rsidRDefault="00C6075B" w:rsidP="00177B9E">
      <w:pPr>
        <w:spacing w:line="240" w:lineRule="auto"/>
        <w:jc w:val="center"/>
        <w:rPr>
          <w:rFonts w:ascii="Times New Roman" w:hAnsi="Times New Roman" w:cs="Times New Roman"/>
          <w:b/>
          <w:sz w:val="20"/>
          <w:szCs w:val="20"/>
        </w:rPr>
      </w:pPr>
    </w:p>
    <w:p w14:paraId="350C138D" w14:textId="2B56C969" w:rsidR="00C6075B" w:rsidRDefault="00C6075B" w:rsidP="00177B9E">
      <w:pPr>
        <w:spacing w:line="240" w:lineRule="auto"/>
        <w:jc w:val="center"/>
        <w:rPr>
          <w:rFonts w:ascii="Times New Roman" w:hAnsi="Times New Roman" w:cs="Times New Roman"/>
          <w:b/>
          <w:sz w:val="20"/>
          <w:szCs w:val="20"/>
        </w:rPr>
      </w:pPr>
    </w:p>
    <w:p w14:paraId="3B799C08" w14:textId="4363C569" w:rsidR="00C6075B" w:rsidRDefault="00C6075B" w:rsidP="00177B9E">
      <w:pPr>
        <w:spacing w:line="240" w:lineRule="auto"/>
        <w:jc w:val="center"/>
        <w:rPr>
          <w:rFonts w:ascii="Times New Roman" w:hAnsi="Times New Roman" w:cs="Times New Roman"/>
          <w:b/>
          <w:sz w:val="20"/>
          <w:szCs w:val="20"/>
        </w:rPr>
      </w:pPr>
    </w:p>
    <w:p w14:paraId="65991333" w14:textId="3C82855C" w:rsidR="00C6075B" w:rsidRDefault="00C6075B" w:rsidP="00177B9E">
      <w:pPr>
        <w:spacing w:line="240" w:lineRule="auto"/>
        <w:jc w:val="center"/>
        <w:rPr>
          <w:rFonts w:ascii="Times New Roman" w:hAnsi="Times New Roman" w:cs="Times New Roman"/>
          <w:b/>
          <w:sz w:val="20"/>
          <w:szCs w:val="20"/>
        </w:rPr>
      </w:pPr>
    </w:p>
    <w:p w14:paraId="76430198" w14:textId="03A128FF" w:rsidR="00C6075B" w:rsidRDefault="00C6075B" w:rsidP="00177B9E">
      <w:pPr>
        <w:spacing w:line="240" w:lineRule="auto"/>
        <w:jc w:val="center"/>
        <w:rPr>
          <w:rFonts w:ascii="Times New Roman" w:hAnsi="Times New Roman" w:cs="Times New Roman"/>
          <w:b/>
          <w:sz w:val="20"/>
          <w:szCs w:val="20"/>
        </w:rPr>
      </w:pPr>
    </w:p>
    <w:p w14:paraId="58AE6D04" w14:textId="36991D01" w:rsidR="00C6075B" w:rsidRDefault="00C6075B" w:rsidP="00177B9E">
      <w:pPr>
        <w:spacing w:line="240" w:lineRule="auto"/>
        <w:jc w:val="center"/>
        <w:rPr>
          <w:rFonts w:ascii="Times New Roman" w:hAnsi="Times New Roman" w:cs="Times New Roman"/>
          <w:b/>
          <w:sz w:val="20"/>
          <w:szCs w:val="20"/>
        </w:rPr>
      </w:pPr>
    </w:p>
    <w:p w14:paraId="2AFA6E14" w14:textId="645DD060" w:rsidR="00C6075B" w:rsidRDefault="00C6075B" w:rsidP="00177B9E">
      <w:pPr>
        <w:spacing w:line="240" w:lineRule="auto"/>
        <w:jc w:val="center"/>
        <w:rPr>
          <w:rFonts w:ascii="Times New Roman" w:hAnsi="Times New Roman" w:cs="Times New Roman"/>
          <w:b/>
          <w:sz w:val="20"/>
          <w:szCs w:val="20"/>
        </w:rPr>
      </w:pPr>
    </w:p>
    <w:p w14:paraId="7E0FEE47" w14:textId="44352037" w:rsidR="00C6075B" w:rsidRDefault="00C6075B" w:rsidP="00177B9E">
      <w:pPr>
        <w:spacing w:line="240" w:lineRule="auto"/>
        <w:jc w:val="center"/>
        <w:rPr>
          <w:rFonts w:ascii="Times New Roman" w:hAnsi="Times New Roman" w:cs="Times New Roman"/>
          <w:b/>
          <w:sz w:val="20"/>
          <w:szCs w:val="20"/>
        </w:rPr>
      </w:pPr>
    </w:p>
    <w:p w14:paraId="4521B2B9" w14:textId="38D24DC1" w:rsidR="00C6075B" w:rsidRDefault="00C6075B" w:rsidP="00177B9E">
      <w:pPr>
        <w:spacing w:line="240" w:lineRule="auto"/>
        <w:jc w:val="center"/>
        <w:rPr>
          <w:rFonts w:ascii="Times New Roman" w:hAnsi="Times New Roman" w:cs="Times New Roman"/>
          <w:b/>
          <w:sz w:val="20"/>
          <w:szCs w:val="20"/>
        </w:rPr>
      </w:pPr>
    </w:p>
    <w:p w14:paraId="76FDCA30" w14:textId="014294EB" w:rsidR="00C6075B" w:rsidRDefault="00C6075B" w:rsidP="00177B9E">
      <w:pPr>
        <w:spacing w:line="240" w:lineRule="auto"/>
        <w:jc w:val="center"/>
        <w:rPr>
          <w:rFonts w:ascii="Times New Roman" w:hAnsi="Times New Roman" w:cs="Times New Roman"/>
          <w:b/>
          <w:sz w:val="20"/>
          <w:szCs w:val="20"/>
        </w:rPr>
      </w:pPr>
    </w:p>
    <w:p w14:paraId="7257AA0C" w14:textId="282394C9" w:rsidR="00C6075B" w:rsidRDefault="00C6075B" w:rsidP="00177B9E">
      <w:pPr>
        <w:spacing w:line="240" w:lineRule="auto"/>
        <w:jc w:val="center"/>
        <w:rPr>
          <w:rFonts w:ascii="Times New Roman" w:hAnsi="Times New Roman" w:cs="Times New Roman"/>
          <w:b/>
          <w:sz w:val="20"/>
          <w:szCs w:val="20"/>
        </w:rPr>
      </w:pPr>
    </w:p>
    <w:p w14:paraId="780F9CC9" w14:textId="09FECCF3" w:rsidR="00C6075B" w:rsidRDefault="00C6075B" w:rsidP="00177B9E">
      <w:pPr>
        <w:spacing w:line="240" w:lineRule="auto"/>
        <w:jc w:val="center"/>
        <w:rPr>
          <w:rFonts w:ascii="Times New Roman" w:hAnsi="Times New Roman" w:cs="Times New Roman"/>
          <w:b/>
          <w:sz w:val="20"/>
          <w:szCs w:val="20"/>
        </w:rPr>
      </w:pPr>
    </w:p>
    <w:p w14:paraId="0F09388F" w14:textId="6FCB74DA" w:rsidR="00C6075B" w:rsidRDefault="00C6075B" w:rsidP="00177B9E">
      <w:pPr>
        <w:spacing w:line="240" w:lineRule="auto"/>
        <w:jc w:val="center"/>
        <w:rPr>
          <w:rFonts w:ascii="Times New Roman" w:hAnsi="Times New Roman" w:cs="Times New Roman"/>
          <w:b/>
          <w:sz w:val="20"/>
          <w:szCs w:val="20"/>
        </w:rPr>
      </w:pPr>
    </w:p>
    <w:p w14:paraId="6B4EC428" w14:textId="47C82133" w:rsidR="00C6075B" w:rsidRDefault="00C6075B" w:rsidP="00177B9E">
      <w:pPr>
        <w:spacing w:line="240" w:lineRule="auto"/>
        <w:jc w:val="center"/>
        <w:rPr>
          <w:rFonts w:ascii="Times New Roman" w:hAnsi="Times New Roman" w:cs="Times New Roman"/>
          <w:b/>
          <w:sz w:val="20"/>
          <w:szCs w:val="20"/>
        </w:rPr>
      </w:pPr>
    </w:p>
    <w:p w14:paraId="63AE864E" w14:textId="396343F0" w:rsidR="00C6075B" w:rsidRDefault="00C6075B" w:rsidP="00177B9E">
      <w:pPr>
        <w:spacing w:line="240" w:lineRule="auto"/>
        <w:jc w:val="center"/>
        <w:rPr>
          <w:rFonts w:ascii="Times New Roman" w:hAnsi="Times New Roman" w:cs="Times New Roman"/>
          <w:b/>
          <w:sz w:val="20"/>
          <w:szCs w:val="20"/>
        </w:rPr>
      </w:pPr>
    </w:p>
    <w:p w14:paraId="303233B7" w14:textId="10F6D20B" w:rsidR="00C6075B" w:rsidRDefault="00C6075B" w:rsidP="00177B9E">
      <w:pPr>
        <w:spacing w:line="240" w:lineRule="auto"/>
        <w:jc w:val="center"/>
        <w:rPr>
          <w:rFonts w:ascii="Times New Roman" w:hAnsi="Times New Roman" w:cs="Times New Roman"/>
          <w:b/>
          <w:sz w:val="20"/>
          <w:szCs w:val="20"/>
        </w:rPr>
      </w:pPr>
    </w:p>
    <w:p w14:paraId="67E4AC50" w14:textId="4AB35B5E" w:rsidR="00C6075B" w:rsidRDefault="00C6075B" w:rsidP="00177B9E">
      <w:pPr>
        <w:spacing w:line="240" w:lineRule="auto"/>
        <w:jc w:val="center"/>
        <w:rPr>
          <w:rFonts w:ascii="Times New Roman" w:hAnsi="Times New Roman" w:cs="Times New Roman"/>
          <w:b/>
          <w:sz w:val="20"/>
          <w:szCs w:val="20"/>
        </w:rPr>
      </w:pPr>
    </w:p>
    <w:p w14:paraId="5DC50AF9" w14:textId="6B42ECE3" w:rsidR="00C6075B" w:rsidRDefault="00C6075B" w:rsidP="00177B9E">
      <w:pPr>
        <w:spacing w:line="240" w:lineRule="auto"/>
        <w:jc w:val="center"/>
        <w:rPr>
          <w:rFonts w:ascii="Times New Roman" w:hAnsi="Times New Roman" w:cs="Times New Roman"/>
          <w:b/>
          <w:sz w:val="20"/>
          <w:szCs w:val="20"/>
        </w:rPr>
      </w:pPr>
    </w:p>
    <w:p w14:paraId="0186B907" w14:textId="2874FF10" w:rsidR="00C6075B" w:rsidRDefault="00C6075B" w:rsidP="00177B9E">
      <w:pPr>
        <w:spacing w:line="240" w:lineRule="auto"/>
        <w:jc w:val="center"/>
        <w:rPr>
          <w:rFonts w:ascii="Times New Roman" w:hAnsi="Times New Roman" w:cs="Times New Roman"/>
          <w:b/>
          <w:sz w:val="20"/>
          <w:szCs w:val="20"/>
        </w:rPr>
      </w:pPr>
    </w:p>
    <w:p w14:paraId="2B69C129" w14:textId="132417A7" w:rsidR="00C6075B" w:rsidRDefault="00C6075B" w:rsidP="00177B9E">
      <w:pPr>
        <w:spacing w:line="240" w:lineRule="auto"/>
        <w:jc w:val="center"/>
        <w:rPr>
          <w:rFonts w:ascii="Times New Roman" w:hAnsi="Times New Roman" w:cs="Times New Roman"/>
          <w:b/>
          <w:sz w:val="20"/>
          <w:szCs w:val="20"/>
        </w:rPr>
      </w:pPr>
    </w:p>
    <w:p w14:paraId="6AAC2404" w14:textId="68EE9471" w:rsidR="00C6075B" w:rsidRDefault="00C6075B" w:rsidP="00177B9E">
      <w:pPr>
        <w:spacing w:line="240" w:lineRule="auto"/>
        <w:jc w:val="center"/>
        <w:rPr>
          <w:rFonts w:ascii="Times New Roman" w:hAnsi="Times New Roman" w:cs="Times New Roman"/>
          <w:b/>
          <w:sz w:val="20"/>
          <w:szCs w:val="20"/>
        </w:rPr>
      </w:pPr>
    </w:p>
    <w:p w14:paraId="23C19343" w14:textId="543B2D82" w:rsidR="00C6075B" w:rsidRDefault="00C6075B" w:rsidP="00177B9E">
      <w:pPr>
        <w:spacing w:line="240" w:lineRule="auto"/>
        <w:jc w:val="center"/>
        <w:rPr>
          <w:rFonts w:ascii="Times New Roman" w:hAnsi="Times New Roman" w:cs="Times New Roman"/>
          <w:b/>
          <w:sz w:val="20"/>
          <w:szCs w:val="20"/>
        </w:rPr>
      </w:pPr>
    </w:p>
    <w:p w14:paraId="7D4DA898" w14:textId="2749BD4A" w:rsidR="00C6075B" w:rsidRDefault="00C6075B" w:rsidP="00177B9E">
      <w:pPr>
        <w:spacing w:line="240" w:lineRule="auto"/>
        <w:jc w:val="center"/>
        <w:rPr>
          <w:rFonts w:ascii="Times New Roman" w:hAnsi="Times New Roman" w:cs="Times New Roman"/>
          <w:b/>
          <w:sz w:val="20"/>
          <w:szCs w:val="20"/>
        </w:rPr>
      </w:pPr>
    </w:p>
    <w:p w14:paraId="52EF9347" w14:textId="4BF1EB00" w:rsidR="00C6075B" w:rsidRDefault="00C6075B" w:rsidP="00177B9E">
      <w:pPr>
        <w:spacing w:line="240" w:lineRule="auto"/>
        <w:jc w:val="center"/>
        <w:rPr>
          <w:rFonts w:ascii="Times New Roman" w:hAnsi="Times New Roman" w:cs="Times New Roman"/>
          <w:b/>
          <w:sz w:val="20"/>
          <w:szCs w:val="20"/>
        </w:rPr>
      </w:pPr>
    </w:p>
    <w:p w14:paraId="1AD14189" w14:textId="68CBD2C6" w:rsidR="00C6075B" w:rsidRDefault="00C6075B" w:rsidP="00177B9E">
      <w:pPr>
        <w:spacing w:line="240" w:lineRule="auto"/>
        <w:jc w:val="center"/>
        <w:rPr>
          <w:rFonts w:ascii="Times New Roman" w:hAnsi="Times New Roman" w:cs="Times New Roman"/>
          <w:b/>
          <w:sz w:val="20"/>
          <w:szCs w:val="20"/>
        </w:rPr>
      </w:pPr>
    </w:p>
    <w:p w14:paraId="6E61E3FF" w14:textId="3C74A752" w:rsidR="00C6075B" w:rsidRDefault="00C6075B" w:rsidP="00177B9E">
      <w:pPr>
        <w:spacing w:line="240" w:lineRule="auto"/>
        <w:jc w:val="center"/>
        <w:rPr>
          <w:rFonts w:ascii="Times New Roman" w:hAnsi="Times New Roman" w:cs="Times New Roman"/>
          <w:b/>
          <w:sz w:val="20"/>
          <w:szCs w:val="20"/>
        </w:rPr>
      </w:pPr>
    </w:p>
    <w:p w14:paraId="6243CE07" w14:textId="5E43C931" w:rsidR="00C6075B" w:rsidRDefault="00C6075B" w:rsidP="00177B9E">
      <w:pPr>
        <w:spacing w:line="240" w:lineRule="auto"/>
        <w:jc w:val="center"/>
        <w:rPr>
          <w:rFonts w:ascii="Times New Roman" w:hAnsi="Times New Roman" w:cs="Times New Roman"/>
          <w:b/>
          <w:sz w:val="20"/>
          <w:szCs w:val="20"/>
        </w:rPr>
      </w:pPr>
    </w:p>
    <w:p w14:paraId="698A5728" w14:textId="7B3E8B1F" w:rsidR="00C6075B" w:rsidRDefault="00C6075B" w:rsidP="00177B9E">
      <w:pPr>
        <w:spacing w:line="240" w:lineRule="auto"/>
        <w:jc w:val="center"/>
        <w:rPr>
          <w:rFonts w:ascii="Times New Roman" w:hAnsi="Times New Roman" w:cs="Times New Roman"/>
          <w:b/>
          <w:sz w:val="20"/>
          <w:szCs w:val="20"/>
        </w:rPr>
      </w:pPr>
    </w:p>
    <w:p w14:paraId="296C0C30" w14:textId="311C64E1" w:rsidR="00C6075B" w:rsidRDefault="00C6075B" w:rsidP="00177B9E">
      <w:pPr>
        <w:spacing w:line="240" w:lineRule="auto"/>
        <w:jc w:val="center"/>
        <w:rPr>
          <w:rFonts w:ascii="Times New Roman" w:hAnsi="Times New Roman" w:cs="Times New Roman"/>
          <w:b/>
          <w:sz w:val="20"/>
          <w:szCs w:val="20"/>
        </w:rPr>
      </w:pPr>
    </w:p>
    <w:p w14:paraId="2956E49B" w14:textId="058CD21F" w:rsidR="00C6075B" w:rsidRDefault="00C6075B" w:rsidP="00177B9E">
      <w:pPr>
        <w:spacing w:line="240" w:lineRule="auto"/>
        <w:jc w:val="center"/>
        <w:rPr>
          <w:rFonts w:ascii="Times New Roman" w:hAnsi="Times New Roman" w:cs="Times New Roman"/>
          <w:b/>
          <w:sz w:val="20"/>
          <w:szCs w:val="20"/>
        </w:rPr>
      </w:pPr>
    </w:p>
    <w:p w14:paraId="0665B181" w14:textId="065744DC" w:rsidR="00C6075B" w:rsidRDefault="00C6075B" w:rsidP="00177B9E">
      <w:pPr>
        <w:spacing w:line="240" w:lineRule="auto"/>
        <w:jc w:val="center"/>
        <w:rPr>
          <w:rFonts w:ascii="Times New Roman" w:hAnsi="Times New Roman" w:cs="Times New Roman"/>
          <w:b/>
          <w:sz w:val="20"/>
          <w:szCs w:val="20"/>
        </w:rPr>
      </w:pPr>
    </w:p>
    <w:p w14:paraId="5CF958BA" w14:textId="64CDC93C" w:rsidR="00C6075B" w:rsidRDefault="00C6075B" w:rsidP="00177B9E">
      <w:pPr>
        <w:spacing w:line="240" w:lineRule="auto"/>
        <w:jc w:val="center"/>
        <w:rPr>
          <w:rFonts w:ascii="Times New Roman" w:hAnsi="Times New Roman" w:cs="Times New Roman"/>
          <w:b/>
          <w:sz w:val="20"/>
          <w:szCs w:val="20"/>
        </w:rPr>
      </w:pPr>
    </w:p>
    <w:p w14:paraId="45ADF1B1" w14:textId="3D1DE68C" w:rsidR="00C6075B" w:rsidRDefault="00C6075B" w:rsidP="00177B9E">
      <w:pPr>
        <w:spacing w:line="240" w:lineRule="auto"/>
        <w:jc w:val="center"/>
        <w:rPr>
          <w:rFonts w:ascii="Times New Roman" w:hAnsi="Times New Roman" w:cs="Times New Roman"/>
          <w:b/>
          <w:sz w:val="20"/>
          <w:szCs w:val="20"/>
        </w:rPr>
      </w:pPr>
    </w:p>
    <w:p w14:paraId="3F225B22" w14:textId="240EEBC3" w:rsidR="00C6075B" w:rsidRDefault="00C6075B" w:rsidP="00177B9E">
      <w:pPr>
        <w:spacing w:line="240" w:lineRule="auto"/>
        <w:jc w:val="center"/>
        <w:rPr>
          <w:rFonts w:ascii="Times New Roman" w:hAnsi="Times New Roman" w:cs="Times New Roman"/>
          <w:b/>
          <w:sz w:val="20"/>
          <w:szCs w:val="20"/>
        </w:rPr>
      </w:pPr>
    </w:p>
    <w:p w14:paraId="6B776B75" w14:textId="5F625C9E" w:rsidR="00C6075B" w:rsidRDefault="00C6075B" w:rsidP="00177B9E">
      <w:pPr>
        <w:spacing w:line="240" w:lineRule="auto"/>
        <w:jc w:val="center"/>
        <w:rPr>
          <w:rFonts w:ascii="Times New Roman" w:hAnsi="Times New Roman" w:cs="Times New Roman"/>
          <w:b/>
          <w:sz w:val="20"/>
          <w:szCs w:val="20"/>
        </w:rPr>
      </w:pPr>
    </w:p>
    <w:p w14:paraId="5B87EFA4" w14:textId="0901430B" w:rsidR="00C6075B" w:rsidRDefault="00C6075B" w:rsidP="00177B9E">
      <w:pPr>
        <w:spacing w:line="240" w:lineRule="auto"/>
        <w:jc w:val="center"/>
        <w:rPr>
          <w:rFonts w:ascii="Times New Roman" w:hAnsi="Times New Roman" w:cs="Times New Roman"/>
          <w:b/>
          <w:sz w:val="20"/>
          <w:szCs w:val="20"/>
        </w:rPr>
      </w:pPr>
    </w:p>
    <w:p w14:paraId="1075B605" w14:textId="0ED49A10" w:rsidR="00C6075B" w:rsidRDefault="00C6075B" w:rsidP="00177B9E">
      <w:pPr>
        <w:spacing w:line="240" w:lineRule="auto"/>
        <w:jc w:val="center"/>
        <w:rPr>
          <w:rFonts w:ascii="Times New Roman" w:hAnsi="Times New Roman" w:cs="Times New Roman"/>
          <w:b/>
          <w:sz w:val="20"/>
          <w:szCs w:val="20"/>
        </w:rPr>
      </w:pPr>
    </w:p>
    <w:p w14:paraId="0D270CCA" w14:textId="2E2264F8" w:rsidR="00C6075B" w:rsidRDefault="00C6075B" w:rsidP="00177B9E">
      <w:pPr>
        <w:spacing w:line="240" w:lineRule="auto"/>
        <w:jc w:val="center"/>
        <w:rPr>
          <w:rFonts w:ascii="Times New Roman" w:hAnsi="Times New Roman" w:cs="Times New Roman"/>
          <w:b/>
          <w:sz w:val="20"/>
          <w:szCs w:val="20"/>
        </w:rPr>
      </w:pPr>
    </w:p>
    <w:p w14:paraId="788851C9" w14:textId="20B6881A" w:rsidR="00C6075B" w:rsidRDefault="00C6075B" w:rsidP="00177B9E">
      <w:pPr>
        <w:spacing w:line="240" w:lineRule="auto"/>
        <w:jc w:val="center"/>
        <w:rPr>
          <w:rFonts w:ascii="Times New Roman" w:hAnsi="Times New Roman" w:cs="Times New Roman"/>
          <w:b/>
          <w:sz w:val="20"/>
          <w:szCs w:val="20"/>
        </w:rPr>
      </w:pPr>
    </w:p>
    <w:p w14:paraId="5514FAA4" w14:textId="77777777" w:rsidR="00C6075B" w:rsidRPr="00592D6B" w:rsidRDefault="00C6075B" w:rsidP="00C6075B">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362"/>
      </w:tblGrid>
      <w:tr w:rsidR="00C6075B" w:rsidRPr="00A60D46" w14:paraId="6F1B41EB" w14:textId="77777777" w:rsidTr="00C6075B">
        <w:tc>
          <w:tcPr>
            <w:tcW w:w="2411" w:type="dxa"/>
            <w:tcBorders>
              <w:top w:val="single" w:sz="4" w:space="0" w:color="auto"/>
              <w:left w:val="single" w:sz="4" w:space="0" w:color="auto"/>
              <w:bottom w:val="single" w:sz="4" w:space="0" w:color="auto"/>
              <w:right w:val="single" w:sz="4" w:space="0" w:color="auto"/>
            </w:tcBorders>
          </w:tcPr>
          <w:p w14:paraId="20E04590" w14:textId="77777777" w:rsidR="00C6075B" w:rsidRPr="000667FB" w:rsidRDefault="00C6075B" w:rsidP="005B56DE">
            <w:pPr>
              <w:spacing w:line="200" w:lineRule="atLeast"/>
              <w:jc w:val="center"/>
              <w:rPr>
                <w:rFonts w:ascii="Times New Roman" w:eastAsia="Arial Unicode MS" w:hAnsi="Times New Roman" w:cs="Times New Roman"/>
                <w:b/>
                <w:sz w:val="20"/>
                <w:szCs w:val="20"/>
              </w:rPr>
            </w:pPr>
            <w:r w:rsidRPr="000667FB">
              <w:rPr>
                <w:rFonts w:ascii="Times New Roman" w:eastAsia="Arial Unicode MS" w:hAnsi="Times New Roman" w:cs="Times New Roman"/>
                <w:b/>
                <w:sz w:val="20"/>
                <w:szCs w:val="20"/>
              </w:rPr>
              <w:t>Dersin Adı</w:t>
            </w:r>
          </w:p>
        </w:tc>
        <w:tc>
          <w:tcPr>
            <w:tcW w:w="8362" w:type="dxa"/>
            <w:tcBorders>
              <w:top w:val="single" w:sz="4" w:space="0" w:color="auto"/>
              <w:left w:val="single" w:sz="4" w:space="0" w:color="auto"/>
              <w:bottom w:val="single" w:sz="4" w:space="0" w:color="auto"/>
              <w:right w:val="single" w:sz="4" w:space="0" w:color="auto"/>
            </w:tcBorders>
          </w:tcPr>
          <w:p w14:paraId="56D972F0" w14:textId="77777777" w:rsidR="00C6075B" w:rsidRPr="00A60D46" w:rsidRDefault="00C6075B" w:rsidP="005B56DE">
            <w:pPr>
              <w:spacing w:line="200" w:lineRule="atLeast"/>
              <w:rPr>
                <w:rFonts w:ascii="Times New Roman" w:eastAsia="Arial Unicode MS" w:hAnsi="Times New Roman" w:cs="Times New Roman"/>
                <w:sz w:val="20"/>
                <w:szCs w:val="20"/>
              </w:rPr>
            </w:pPr>
            <w:r w:rsidRPr="00D64F04">
              <w:rPr>
                <w:rFonts w:ascii="Times New Roman" w:eastAsia="Times New Roman" w:hAnsi="Times New Roman" w:cs="Times New Roman"/>
                <w:sz w:val="20"/>
                <w:szCs w:val="20"/>
              </w:rPr>
              <w:t>İş ve Sosyal Güvenlik Hukuku</w:t>
            </w:r>
          </w:p>
        </w:tc>
      </w:tr>
      <w:tr w:rsidR="00C6075B" w:rsidRPr="00A60D46" w14:paraId="720A6D21" w14:textId="77777777" w:rsidTr="00C6075B">
        <w:tc>
          <w:tcPr>
            <w:tcW w:w="2411" w:type="dxa"/>
            <w:tcBorders>
              <w:top w:val="single" w:sz="4" w:space="0" w:color="auto"/>
              <w:left w:val="single" w:sz="4" w:space="0" w:color="auto"/>
              <w:bottom w:val="single" w:sz="4" w:space="0" w:color="auto"/>
              <w:right w:val="single" w:sz="4" w:space="0" w:color="auto"/>
            </w:tcBorders>
          </w:tcPr>
          <w:p w14:paraId="03BCC152" w14:textId="77777777" w:rsidR="00C6075B" w:rsidRPr="000667FB" w:rsidRDefault="00C6075B" w:rsidP="005B56DE">
            <w:pPr>
              <w:spacing w:line="200" w:lineRule="atLeast"/>
              <w:jc w:val="center"/>
              <w:rPr>
                <w:rFonts w:ascii="Times New Roman" w:eastAsia="Times New Roman" w:hAnsi="Times New Roman" w:cs="Times New Roman"/>
                <w:b/>
                <w:sz w:val="20"/>
                <w:szCs w:val="20"/>
                <w:lang w:bidi="tr-TR"/>
              </w:rPr>
            </w:pPr>
            <w:r w:rsidRPr="000667FB">
              <w:rPr>
                <w:rFonts w:ascii="Times New Roman" w:eastAsia="Times New Roman" w:hAnsi="Times New Roman" w:cs="Times New Roman"/>
                <w:b/>
                <w:sz w:val="20"/>
                <w:szCs w:val="20"/>
                <w:lang w:bidi="tr-TR"/>
              </w:rPr>
              <w:t>Dersin Kredisi</w:t>
            </w:r>
          </w:p>
        </w:tc>
        <w:tc>
          <w:tcPr>
            <w:tcW w:w="8362" w:type="dxa"/>
            <w:tcBorders>
              <w:top w:val="single" w:sz="4" w:space="0" w:color="auto"/>
              <w:left w:val="single" w:sz="4" w:space="0" w:color="auto"/>
              <w:bottom w:val="single" w:sz="4" w:space="0" w:color="auto"/>
              <w:right w:val="single" w:sz="4" w:space="0" w:color="auto"/>
            </w:tcBorders>
          </w:tcPr>
          <w:p w14:paraId="7B511E75" w14:textId="77777777" w:rsidR="00C6075B" w:rsidRPr="00A60D46" w:rsidRDefault="00C6075B"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3 (3 saat teorik, 0 saat uygulama)</w:t>
            </w:r>
          </w:p>
        </w:tc>
      </w:tr>
      <w:tr w:rsidR="00C6075B" w:rsidRPr="00A60D46" w14:paraId="095AEC88" w14:textId="77777777" w:rsidTr="00C6075B">
        <w:tc>
          <w:tcPr>
            <w:tcW w:w="2411" w:type="dxa"/>
            <w:tcBorders>
              <w:top w:val="single" w:sz="4" w:space="0" w:color="auto"/>
              <w:left w:val="single" w:sz="4" w:space="0" w:color="auto"/>
              <w:bottom w:val="single" w:sz="4" w:space="0" w:color="auto"/>
              <w:right w:val="single" w:sz="4" w:space="0" w:color="auto"/>
            </w:tcBorders>
          </w:tcPr>
          <w:p w14:paraId="15098A4B" w14:textId="77777777" w:rsidR="00C6075B" w:rsidRPr="000667FB" w:rsidRDefault="00C6075B" w:rsidP="005B56DE">
            <w:pPr>
              <w:spacing w:line="200" w:lineRule="atLeast"/>
              <w:jc w:val="center"/>
              <w:rPr>
                <w:rFonts w:ascii="Times New Roman" w:eastAsia="Times New Roman" w:hAnsi="Times New Roman" w:cs="Times New Roman"/>
                <w:b/>
                <w:sz w:val="20"/>
                <w:szCs w:val="20"/>
                <w:lang w:bidi="tr-TR"/>
              </w:rPr>
            </w:pPr>
            <w:r w:rsidRPr="000667FB">
              <w:rPr>
                <w:rFonts w:ascii="Times New Roman" w:eastAsia="Times New Roman" w:hAnsi="Times New Roman" w:cs="Times New Roman"/>
                <w:b/>
                <w:sz w:val="20"/>
                <w:szCs w:val="20"/>
                <w:lang w:bidi="tr-TR"/>
              </w:rPr>
              <w:t>Dersin Yürütücüsü</w:t>
            </w:r>
          </w:p>
        </w:tc>
        <w:tc>
          <w:tcPr>
            <w:tcW w:w="8362" w:type="dxa"/>
            <w:tcBorders>
              <w:top w:val="single" w:sz="4" w:space="0" w:color="auto"/>
              <w:left w:val="single" w:sz="4" w:space="0" w:color="auto"/>
              <w:bottom w:val="single" w:sz="4" w:space="0" w:color="auto"/>
              <w:right w:val="single" w:sz="4" w:space="0" w:color="auto"/>
            </w:tcBorders>
          </w:tcPr>
          <w:p w14:paraId="2A0B2A1A" w14:textId="77777777" w:rsidR="00C6075B" w:rsidRPr="00A60D46" w:rsidRDefault="00C6075B"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Öğr. Gör. Vedat KARAGÜN</w:t>
            </w:r>
          </w:p>
        </w:tc>
      </w:tr>
      <w:tr w:rsidR="00C6075B" w:rsidRPr="00A60D46" w14:paraId="078D81DD" w14:textId="77777777" w:rsidTr="00C6075B">
        <w:tc>
          <w:tcPr>
            <w:tcW w:w="2411" w:type="dxa"/>
            <w:tcBorders>
              <w:top w:val="single" w:sz="4" w:space="0" w:color="auto"/>
              <w:left w:val="single" w:sz="4" w:space="0" w:color="auto"/>
              <w:bottom w:val="single" w:sz="4" w:space="0" w:color="auto"/>
              <w:right w:val="single" w:sz="4" w:space="0" w:color="auto"/>
            </w:tcBorders>
          </w:tcPr>
          <w:p w14:paraId="0030E305" w14:textId="77777777" w:rsidR="00C6075B" w:rsidRPr="000667FB" w:rsidRDefault="00C6075B" w:rsidP="005B56DE">
            <w:pPr>
              <w:spacing w:line="200" w:lineRule="atLeast"/>
              <w:jc w:val="center"/>
              <w:rPr>
                <w:rFonts w:ascii="Times New Roman" w:eastAsia="Times New Roman" w:hAnsi="Times New Roman" w:cs="Times New Roman"/>
                <w:b/>
                <w:sz w:val="20"/>
                <w:szCs w:val="20"/>
                <w:lang w:bidi="tr-TR"/>
              </w:rPr>
            </w:pPr>
            <w:r w:rsidRPr="000667FB">
              <w:rPr>
                <w:rFonts w:ascii="Times New Roman" w:eastAsia="Times New Roman" w:hAnsi="Times New Roman" w:cs="Times New Roman"/>
                <w:b/>
                <w:sz w:val="20"/>
                <w:szCs w:val="20"/>
                <w:lang w:bidi="tr-TR"/>
              </w:rPr>
              <w:t xml:space="preserve">Dersin </w:t>
            </w:r>
            <w:proofErr w:type="spellStart"/>
            <w:r w:rsidRPr="000667FB">
              <w:rPr>
                <w:rFonts w:ascii="Times New Roman" w:eastAsia="Times New Roman" w:hAnsi="Times New Roman" w:cs="Times New Roman"/>
                <w:b/>
                <w:sz w:val="20"/>
                <w:szCs w:val="20"/>
                <w:lang w:bidi="tr-TR"/>
              </w:rPr>
              <w:t>AKTS’si</w:t>
            </w:r>
            <w:proofErr w:type="spellEnd"/>
          </w:p>
        </w:tc>
        <w:tc>
          <w:tcPr>
            <w:tcW w:w="8362" w:type="dxa"/>
            <w:tcBorders>
              <w:top w:val="single" w:sz="4" w:space="0" w:color="auto"/>
              <w:left w:val="single" w:sz="4" w:space="0" w:color="auto"/>
              <w:bottom w:val="single" w:sz="4" w:space="0" w:color="auto"/>
              <w:right w:val="single" w:sz="4" w:space="0" w:color="auto"/>
            </w:tcBorders>
          </w:tcPr>
          <w:p w14:paraId="6E81E079" w14:textId="77777777" w:rsidR="00C6075B" w:rsidRPr="00A60D46" w:rsidRDefault="00C6075B" w:rsidP="005B56DE">
            <w:pPr>
              <w:spacing w:line="200" w:lineRule="atLeast"/>
              <w:rPr>
                <w:rFonts w:ascii="Times New Roman" w:eastAsia="Arial Unicode MS" w:hAnsi="Times New Roman" w:cs="Times New Roman"/>
                <w:sz w:val="20"/>
                <w:szCs w:val="20"/>
              </w:rPr>
            </w:pPr>
            <w:r w:rsidRPr="00A60D46">
              <w:rPr>
                <w:rFonts w:ascii="Times New Roman" w:eastAsia="Arial Unicode MS" w:hAnsi="Times New Roman" w:cs="Times New Roman"/>
                <w:sz w:val="20"/>
                <w:szCs w:val="20"/>
              </w:rPr>
              <w:t>5</w:t>
            </w:r>
          </w:p>
        </w:tc>
      </w:tr>
      <w:tr w:rsidR="00C6075B" w:rsidRPr="00A60D46" w14:paraId="5350627D" w14:textId="77777777" w:rsidTr="00C6075B">
        <w:tc>
          <w:tcPr>
            <w:tcW w:w="2411" w:type="dxa"/>
            <w:tcBorders>
              <w:top w:val="single" w:sz="4" w:space="0" w:color="auto"/>
              <w:left w:val="single" w:sz="4" w:space="0" w:color="auto"/>
              <w:bottom w:val="single" w:sz="4" w:space="0" w:color="auto"/>
              <w:right w:val="single" w:sz="4" w:space="0" w:color="auto"/>
            </w:tcBorders>
          </w:tcPr>
          <w:p w14:paraId="5ABBBF8B" w14:textId="77777777" w:rsidR="00C6075B" w:rsidRPr="000667FB" w:rsidRDefault="00C6075B" w:rsidP="005B56DE">
            <w:pPr>
              <w:spacing w:line="233" w:lineRule="exact"/>
              <w:ind w:right="219"/>
              <w:jc w:val="center"/>
              <w:rPr>
                <w:rFonts w:ascii="Times New Roman" w:eastAsia="Times New Roman" w:hAnsi="Times New Roman" w:cs="Times New Roman"/>
                <w:b/>
                <w:sz w:val="20"/>
                <w:szCs w:val="20"/>
                <w:lang w:bidi="tr-TR"/>
              </w:rPr>
            </w:pPr>
            <w:r w:rsidRPr="000667FB">
              <w:rPr>
                <w:rFonts w:ascii="Times New Roman" w:eastAsia="Times New Roman" w:hAnsi="Times New Roman" w:cs="Times New Roman"/>
                <w:b/>
                <w:sz w:val="20"/>
                <w:szCs w:val="20"/>
                <w:lang w:bidi="tr-TR"/>
              </w:rPr>
              <w:t>Dersin Gün ve Saati</w:t>
            </w:r>
          </w:p>
        </w:tc>
        <w:tc>
          <w:tcPr>
            <w:tcW w:w="8362" w:type="dxa"/>
            <w:tcBorders>
              <w:top w:val="single" w:sz="4" w:space="0" w:color="auto"/>
              <w:left w:val="single" w:sz="4" w:space="0" w:color="auto"/>
              <w:bottom w:val="single" w:sz="4" w:space="0" w:color="auto"/>
              <w:right w:val="single" w:sz="4" w:space="0" w:color="auto"/>
            </w:tcBorders>
          </w:tcPr>
          <w:p w14:paraId="6FB0238A" w14:textId="77777777" w:rsidR="00C6075B" w:rsidRPr="00A60D46" w:rsidRDefault="00C6075B" w:rsidP="005B56DE">
            <w:pPr>
              <w:spacing w:line="200" w:lineRule="atLeast"/>
              <w:rPr>
                <w:rFonts w:ascii="Times New Roman" w:eastAsia="Arial Unicode MS" w:hAnsi="Times New Roman" w:cs="Times New Roman"/>
                <w:sz w:val="20"/>
                <w:szCs w:val="20"/>
              </w:rPr>
            </w:pPr>
            <w:r w:rsidRPr="00004C15">
              <w:rPr>
                <w:rFonts w:ascii="Times New Roman" w:hAnsi="Times New Roman" w:cs="Times New Roman"/>
                <w:sz w:val="20"/>
                <w:szCs w:val="20"/>
              </w:rPr>
              <w:t>Bölüm web sayfasında ilan edilecektir.</w:t>
            </w:r>
          </w:p>
        </w:tc>
      </w:tr>
      <w:tr w:rsidR="00C6075B" w:rsidRPr="00A60D46" w14:paraId="44BEE877" w14:textId="77777777" w:rsidTr="00C6075B">
        <w:tc>
          <w:tcPr>
            <w:tcW w:w="2411" w:type="dxa"/>
            <w:tcBorders>
              <w:top w:val="single" w:sz="4" w:space="0" w:color="auto"/>
              <w:left w:val="single" w:sz="4" w:space="0" w:color="auto"/>
              <w:bottom w:val="single" w:sz="4" w:space="0" w:color="auto"/>
              <w:right w:val="single" w:sz="4" w:space="0" w:color="auto"/>
            </w:tcBorders>
          </w:tcPr>
          <w:p w14:paraId="4DDF2AE7" w14:textId="77777777" w:rsidR="00C6075B" w:rsidRPr="000667FB" w:rsidRDefault="00C6075B" w:rsidP="005B56DE">
            <w:pPr>
              <w:spacing w:line="233" w:lineRule="exact"/>
              <w:ind w:right="219"/>
              <w:jc w:val="center"/>
              <w:rPr>
                <w:rFonts w:ascii="Times New Roman" w:eastAsia="Times New Roman" w:hAnsi="Times New Roman" w:cs="Times New Roman"/>
                <w:b/>
                <w:sz w:val="20"/>
                <w:szCs w:val="20"/>
                <w:lang w:bidi="tr-TR"/>
              </w:rPr>
            </w:pPr>
            <w:r w:rsidRPr="000667FB">
              <w:rPr>
                <w:rFonts w:ascii="Times New Roman" w:eastAsia="Times New Roman" w:hAnsi="Times New Roman" w:cs="Times New Roman"/>
                <w:b/>
                <w:sz w:val="20"/>
                <w:szCs w:val="20"/>
                <w:lang w:bidi="tr-TR"/>
              </w:rPr>
              <w:t>Ders Görüşme Gün ve Saatleri</w:t>
            </w:r>
          </w:p>
        </w:tc>
        <w:tc>
          <w:tcPr>
            <w:tcW w:w="8362" w:type="dxa"/>
            <w:tcBorders>
              <w:top w:val="single" w:sz="4" w:space="0" w:color="auto"/>
              <w:left w:val="single" w:sz="4" w:space="0" w:color="auto"/>
              <w:bottom w:val="single" w:sz="4" w:space="0" w:color="auto"/>
              <w:right w:val="single" w:sz="4" w:space="0" w:color="auto"/>
            </w:tcBorders>
          </w:tcPr>
          <w:p w14:paraId="057DC36D" w14:textId="77777777" w:rsidR="00C6075B" w:rsidRPr="00A60D46" w:rsidRDefault="00C6075B"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Çarşamba 15:00-16:00</w:t>
            </w:r>
          </w:p>
        </w:tc>
      </w:tr>
      <w:tr w:rsidR="00C6075B" w:rsidRPr="00A60D46" w14:paraId="52028AC1" w14:textId="77777777" w:rsidTr="00C6075B">
        <w:tc>
          <w:tcPr>
            <w:tcW w:w="2411" w:type="dxa"/>
            <w:tcBorders>
              <w:top w:val="single" w:sz="4" w:space="0" w:color="auto"/>
              <w:left w:val="single" w:sz="4" w:space="0" w:color="auto"/>
              <w:bottom w:val="single" w:sz="4" w:space="0" w:color="auto"/>
              <w:right w:val="single" w:sz="4" w:space="0" w:color="auto"/>
            </w:tcBorders>
          </w:tcPr>
          <w:p w14:paraId="6AE8FC16" w14:textId="77777777" w:rsidR="00C6075B" w:rsidRPr="00A60D46" w:rsidRDefault="00C6075B" w:rsidP="005B56DE">
            <w:pPr>
              <w:spacing w:line="250" w:lineRule="atLeast"/>
              <w:ind w:right="378"/>
              <w:jc w:val="center"/>
              <w:rPr>
                <w:rFonts w:ascii="Times New Roman" w:eastAsia="Times New Roman" w:hAnsi="Times New Roman" w:cs="Times New Roman"/>
                <w:sz w:val="20"/>
                <w:szCs w:val="20"/>
                <w:lang w:bidi="tr-TR"/>
              </w:rPr>
            </w:pPr>
            <w:r w:rsidRPr="00004C15">
              <w:rPr>
                <w:rFonts w:ascii="Times New Roman" w:hAnsi="Times New Roman" w:cs="Times New Roman"/>
                <w:b/>
                <w:sz w:val="20"/>
                <w:szCs w:val="20"/>
              </w:rPr>
              <w:t>İletişim Bilgileri</w:t>
            </w:r>
          </w:p>
        </w:tc>
        <w:tc>
          <w:tcPr>
            <w:tcW w:w="8362" w:type="dxa"/>
            <w:tcBorders>
              <w:top w:val="single" w:sz="4" w:space="0" w:color="auto"/>
              <w:left w:val="single" w:sz="4" w:space="0" w:color="auto"/>
              <w:bottom w:val="single" w:sz="4" w:space="0" w:color="auto"/>
              <w:right w:val="single" w:sz="4" w:space="0" w:color="auto"/>
            </w:tcBorders>
          </w:tcPr>
          <w:p w14:paraId="071BD68D" w14:textId="77777777" w:rsidR="00C6075B" w:rsidRPr="00A60D46" w:rsidRDefault="00C6075B" w:rsidP="005B56DE">
            <w:pPr>
              <w:spacing w:line="200" w:lineRule="atLeast"/>
              <w:rPr>
                <w:rFonts w:ascii="Times New Roman" w:eastAsia="Arial Unicode MS" w:hAnsi="Times New Roman" w:cs="Times New Roman"/>
                <w:sz w:val="20"/>
                <w:szCs w:val="20"/>
              </w:rPr>
            </w:pPr>
            <w:hyperlink r:id="rId11" w:history="1">
              <w:r w:rsidRPr="00CB32AF">
                <w:rPr>
                  <w:rStyle w:val="Kpr"/>
                  <w:rFonts w:ascii="Times New Roman" w:eastAsia="Arial Unicode MS" w:hAnsi="Times New Roman" w:cs="Times New Roman"/>
                  <w:sz w:val="20"/>
                  <w:szCs w:val="20"/>
                </w:rPr>
                <w:t>vedatkaragun@harran.edu.tr</w:t>
              </w:r>
            </w:hyperlink>
            <w:r>
              <w:rPr>
                <w:rFonts w:ascii="Times New Roman" w:eastAsia="Arial Unicode MS" w:hAnsi="Times New Roman" w:cs="Times New Roman"/>
                <w:sz w:val="20"/>
                <w:szCs w:val="20"/>
              </w:rPr>
              <w:t xml:space="preserve">   0414 318 2562</w:t>
            </w:r>
          </w:p>
        </w:tc>
      </w:tr>
      <w:tr w:rsidR="00C6075B" w:rsidRPr="00A60D46" w14:paraId="62C5BB9A" w14:textId="77777777" w:rsidTr="00C6075B">
        <w:tc>
          <w:tcPr>
            <w:tcW w:w="2411" w:type="dxa"/>
            <w:tcBorders>
              <w:top w:val="single" w:sz="4" w:space="0" w:color="auto"/>
              <w:left w:val="single" w:sz="4" w:space="0" w:color="auto"/>
              <w:bottom w:val="single" w:sz="4" w:space="0" w:color="auto"/>
              <w:right w:val="single" w:sz="4" w:space="0" w:color="auto"/>
            </w:tcBorders>
            <w:vAlign w:val="center"/>
          </w:tcPr>
          <w:p w14:paraId="4691FC68" w14:textId="77777777" w:rsidR="00C6075B" w:rsidRPr="00A60D46" w:rsidRDefault="00C6075B" w:rsidP="005B56DE">
            <w:pPr>
              <w:spacing w:line="200" w:lineRule="atLeast"/>
              <w:jc w:val="center"/>
              <w:rPr>
                <w:rFonts w:ascii="Times New Roman" w:eastAsia="Arial Unicode MS" w:hAnsi="Times New Roman" w:cs="Times New Roman"/>
                <w:b/>
                <w:sz w:val="20"/>
                <w:szCs w:val="20"/>
              </w:rPr>
            </w:pPr>
            <w:r w:rsidRPr="009A5340">
              <w:rPr>
                <w:rFonts w:ascii="Times New Roman" w:hAnsi="Times New Roman" w:cs="Times New Roman"/>
                <w:b/>
                <w:sz w:val="20"/>
                <w:szCs w:val="20"/>
              </w:rPr>
              <w:t>Öğretim Yöntemi ve Ders Hazırlık</w:t>
            </w:r>
          </w:p>
        </w:tc>
        <w:tc>
          <w:tcPr>
            <w:tcW w:w="8362" w:type="dxa"/>
            <w:tcBorders>
              <w:top w:val="single" w:sz="4" w:space="0" w:color="auto"/>
              <w:left w:val="single" w:sz="4" w:space="0" w:color="auto"/>
              <w:bottom w:val="single" w:sz="4" w:space="0" w:color="auto"/>
              <w:right w:val="single" w:sz="4" w:space="0" w:color="auto"/>
            </w:tcBorders>
          </w:tcPr>
          <w:p w14:paraId="698D0A01" w14:textId="77777777" w:rsidR="00C6075B" w:rsidRPr="00A60D46" w:rsidRDefault="00C6075B" w:rsidP="005B56DE">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 xml:space="preserve">yüze. Konu anlatım, Soru-yanıt, Doküman incelenmesi, Tartışma, Gösterip yaptırma, </w:t>
            </w:r>
            <w:proofErr w:type="spellStart"/>
            <w:r w:rsidRPr="00C81073">
              <w:rPr>
                <w:rFonts w:ascii="Times New Roman" w:hAnsi="Times New Roman" w:cs="Times New Roman"/>
                <w:sz w:val="20"/>
                <w:szCs w:val="20"/>
              </w:rPr>
              <w:t>İşbirlikl</w:t>
            </w:r>
            <w:r>
              <w:rPr>
                <w:rFonts w:ascii="Times New Roman" w:hAnsi="Times New Roman" w:cs="Times New Roman"/>
                <w:sz w:val="20"/>
                <w:szCs w:val="20"/>
              </w:rPr>
              <w:t>i</w:t>
            </w:r>
            <w:proofErr w:type="spellEnd"/>
            <w:r>
              <w:rPr>
                <w:rFonts w:ascii="Times New Roman" w:hAnsi="Times New Roman" w:cs="Times New Roman"/>
                <w:sz w:val="20"/>
                <w:szCs w:val="20"/>
              </w:rPr>
              <w:t xml:space="preserve"> öğrenme (ekip-grup çalışması). D</w:t>
            </w:r>
            <w:r w:rsidRPr="00C81073">
              <w:rPr>
                <w:rFonts w:ascii="Times New Roman" w:hAnsi="Times New Roman" w:cs="Times New Roman"/>
                <w:sz w:val="20"/>
                <w:szCs w:val="20"/>
              </w:rPr>
              <w:t>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C6075B" w:rsidRPr="00A60D46" w14:paraId="29AC3B5B" w14:textId="77777777" w:rsidTr="00C6075B">
        <w:tc>
          <w:tcPr>
            <w:tcW w:w="2411" w:type="dxa"/>
            <w:tcBorders>
              <w:top w:val="single" w:sz="4" w:space="0" w:color="auto"/>
              <w:left w:val="single" w:sz="4" w:space="0" w:color="auto"/>
              <w:bottom w:val="single" w:sz="4" w:space="0" w:color="auto"/>
              <w:right w:val="single" w:sz="4" w:space="0" w:color="auto"/>
            </w:tcBorders>
            <w:vAlign w:val="center"/>
          </w:tcPr>
          <w:p w14:paraId="56BAEAB8" w14:textId="77777777" w:rsidR="00C6075B" w:rsidRPr="00A60D46" w:rsidRDefault="00C6075B" w:rsidP="005B56DE">
            <w:pPr>
              <w:spacing w:line="200" w:lineRule="atLeast"/>
              <w:jc w:val="center"/>
              <w:rPr>
                <w:rFonts w:ascii="Times New Roman" w:eastAsia="Arial Unicode MS" w:hAnsi="Times New Roman" w:cs="Times New Roman"/>
                <w:b/>
                <w:sz w:val="20"/>
                <w:szCs w:val="20"/>
              </w:rPr>
            </w:pPr>
            <w:r w:rsidRPr="00A60D46">
              <w:rPr>
                <w:rFonts w:ascii="Times New Roman" w:eastAsia="Arial Unicode MS" w:hAnsi="Times New Roman" w:cs="Times New Roman"/>
                <w:b/>
                <w:sz w:val="20"/>
                <w:szCs w:val="20"/>
              </w:rPr>
              <w:t>Dersin Amacı</w:t>
            </w:r>
          </w:p>
        </w:tc>
        <w:tc>
          <w:tcPr>
            <w:tcW w:w="8362" w:type="dxa"/>
            <w:tcBorders>
              <w:top w:val="single" w:sz="4" w:space="0" w:color="auto"/>
              <w:left w:val="single" w:sz="4" w:space="0" w:color="auto"/>
              <w:bottom w:val="single" w:sz="4" w:space="0" w:color="auto"/>
              <w:right w:val="single" w:sz="4" w:space="0" w:color="auto"/>
            </w:tcBorders>
            <w:shd w:val="clear" w:color="auto" w:fill="auto"/>
          </w:tcPr>
          <w:p w14:paraId="5BCB84A3" w14:textId="77777777" w:rsidR="00C6075B" w:rsidRPr="00A60D46" w:rsidRDefault="00C6075B" w:rsidP="005B56DE">
            <w:pPr>
              <w:spacing w:line="240" w:lineRule="auto"/>
              <w:rPr>
                <w:rFonts w:ascii="Times New Roman" w:eastAsia="Times New Roman" w:hAnsi="Times New Roman" w:cs="Times New Roman"/>
                <w:sz w:val="24"/>
                <w:szCs w:val="24"/>
              </w:rPr>
            </w:pPr>
            <w:r w:rsidRPr="00A60D46">
              <w:rPr>
                <w:rFonts w:ascii="Times New Roman" w:eastAsia="Times New Roman" w:hAnsi="Times New Roman" w:cs="Times New Roman"/>
                <w:sz w:val="20"/>
                <w:szCs w:val="20"/>
              </w:rPr>
              <w:t>Bu dersin amacı; iş hukukunun temel kavramlarını, iş sözleşmesinin nasıl yapılacağını, iş sözleşmesinin sona ermesinin hukuki sonuçlarını, çalışma ve dinlenme sürelerini, sendika ve konfederasyonların işleyişini ve yaptırımlarını, toplu iş sözleşmesi ve içeriğini, toplu iş sözleşmesinin sona ermesinin hukuki sonuçlarını, toplu iş uyuşmazlıkları ve çözüm yollarını, sosyal güvenlik kavramı, yöntemleri ve karşılaşılan riskleri öğretmektir.</w:t>
            </w:r>
          </w:p>
        </w:tc>
      </w:tr>
      <w:tr w:rsidR="00C6075B" w:rsidRPr="00A60D46" w14:paraId="5C890B3F" w14:textId="77777777" w:rsidTr="00C6075B">
        <w:trPr>
          <w:trHeight w:val="1148"/>
        </w:trPr>
        <w:tc>
          <w:tcPr>
            <w:tcW w:w="2411" w:type="dxa"/>
            <w:tcBorders>
              <w:top w:val="single" w:sz="4" w:space="0" w:color="auto"/>
              <w:left w:val="single" w:sz="4" w:space="0" w:color="auto"/>
              <w:bottom w:val="single" w:sz="4" w:space="0" w:color="auto"/>
              <w:right w:val="single" w:sz="4" w:space="0" w:color="auto"/>
            </w:tcBorders>
            <w:vAlign w:val="center"/>
          </w:tcPr>
          <w:p w14:paraId="4F6DD93D" w14:textId="77777777" w:rsidR="00C6075B" w:rsidRPr="00A60D46" w:rsidRDefault="00C6075B" w:rsidP="005B56DE">
            <w:pPr>
              <w:spacing w:line="200" w:lineRule="atLeast"/>
              <w:ind w:right="-108"/>
              <w:jc w:val="center"/>
              <w:rPr>
                <w:rFonts w:ascii="Times New Roman" w:eastAsia="Arial Unicode MS" w:hAnsi="Times New Roman" w:cs="Times New Roman"/>
                <w:b/>
                <w:sz w:val="20"/>
                <w:szCs w:val="20"/>
              </w:rPr>
            </w:pPr>
            <w:r w:rsidRPr="00A60D46">
              <w:rPr>
                <w:rFonts w:ascii="Times New Roman" w:eastAsia="Arial Unicode MS" w:hAnsi="Times New Roman" w:cs="Times New Roman"/>
                <w:b/>
                <w:sz w:val="20"/>
                <w:szCs w:val="20"/>
              </w:rPr>
              <w:t>Dersin Öğrenme Çıktıları</w:t>
            </w:r>
          </w:p>
        </w:tc>
        <w:tc>
          <w:tcPr>
            <w:tcW w:w="8362" w:type="dxa"/>
            <w:tcBorders>
              <w:top w:val="single" w:sz="4" w:space="0" w:color="auto"/>
              <w:left w:val="single" w:sz="4" w:space="0" w:color="auto"/>
              <w:bottom w:val="single" w:sz="4" w:space="0" w:color="auto"/>
              <w:right w:val="single" w:sz="4" w:space="0" w:color="auto"/>
            </w:tcBorders>
          </w:tcPr>
          <w:p w14:paraId="4433E86E" w14:textId="77777777" w:rsidR="00C6075B" w:rsidRPr="00A60D46" w:rsidRDefault="00C6075B" w:rsidP="005B56DE">
            <w:pPr>
              <w:spacing w:line="240" w:lineRule="auto"/>
              <w:rPr>
                <w:rFonts w:ascii="Times New Roman" w:eastAsia="Times New Roman" w:hAnsi="Times New Roman" w:cs="Times New Roman"/>
                <w:b/>
                <w:sz w:val="20"/>
                <w:szCs w:val="20"/>
              </w:rPr>
            </w:pPr>
            <w:r w:rsidRPr="00A60D46">
              <w:rPr>
                <w:rFonts w:ascii="Times New Roman" w:eastAsia="Times New Roman" w:hAnsi="Times New Roman" w:cs="Times New Roman"/>
                <w:sz w:val="20"/>
                <w:szCs w:val="20"/>
              </w:rPr>
              <w:t xml:space="preserve">      </w:t>
            </w:r>
            <w:r w:rsidRPr="00A60D46">
              <w:rPr>
                <w:rFonts w:ascii="Times New Roman" w:eastAsia="Times New Roman" w:hAnsi="Times New Roman" w:cs="Times New Roman"/>
                <w:b/>
                <w:sz w:val="20"/>
                <w:szCs w:val="20"/>
              </w:rPr>
              <w:t xml:space="preserve">Bu dersin sonunda öğrenci;          </w:t>
            </w:r>
          </w:p>
          <w:p w14:paraId="166893B0" w14:textId="77777777" w:rsidR="00C6075B" w:rsidRPr="00A60D46" w:rsidRDefault="00C6075B" w:rsidP="005B56DE">
            <w:pPr>
              <w:spacing w:line="240" w:lineRule="auto"/>
              <w:rPr>
                <w:rFonts w:ascii="Times New Roman" w:eastAsia="Times New Roman" w:hAnsi="Times New Roman" w:cs="Times New Roman"/>
                <w:sz w:val="20"/>
                <w:szCs w:val="20"/>
              </w:rPr>
            </w:pPr>
            <w:r w:rsidRPr="00A60D46">
              <w:rPr>
                <w:rFonts w:ascii="Times New Roman" w:eastAsia="Times New Roman" w:hAnsi="Times New Roman" w:cs="Times New Roman"/>
                <w:sz w:val="20"/>
                <w:szCs w:val="20"/>
              </w:rPr>
              <w:t>1. İşçi ve işveren ilişkilerini belirler.</w:t>
            </w:r>
          </w:p>
          <w:p w14:paraId="44F6849A" w14:textId="77777777" w:rsidR="00C6075B" w:rsidRPr="00A60D46" w:rsidRDefault="00C6075B" w:rsidP="005B56DE">
            <w:pPr>
              <w:spacing w:line="240" w:lineRule="auto"/>
              <w:rPr>
                <w:rFonts w:ascii="Times New Roman" w:eastAsia="Times New Roman" w:hAnsi="Times New Roman" w:cs="Times New Roman"/>
                <w:sz w:val="20"/>
                <w:szCs w:val="20"/>
              </w:rPr>
            </w:pPr>
            <w:r w:rsidRPr="00A60D46">
              <w:rPr>
                <w:rFonts w:ascii="Times New Roman" w:eastAsia="Times New Roman" w:hAnsi="Times New Roman" w:cs="Times New Roman"/>
                <w:sz w:val="20"/>
                <w:szCs w:val="20"/>
              </w:rPr>
              <w:t>2. İş sözleşmesi düzenler.</w:t>
            </w:r>
          </w:p>
          <w:p w14:paraId="4049F497" w14:textId="77777777" w:rsidR="00C6075B" w:rsidRPr="00A60D46" w:rsidRDefault="00C6075B" w:rsidP="005B56DE">
            <w:pPr>
              <w:spacing w:line="240" w:lineRule="auto"/>
              <w:rPr>
                <w:rFonts w:ascii="Times New Roman" w:eastAsia="Times New Roman" w:hAnsi="Times New Roman" w:cs="Times New Roman"/>
                <w:sz w:val="20"/>
                <w:szCs w:val="20"/>
              </w:rPr>
            </w:pPr>
            <w:r w:rsidRPr="00A60D46">
              <w:rPr>
                <w:rFonts w:ascii="Times New Roman" w:eastAsia="Times New Roman" w:hAnsi="Times New Roman" w:cs="Times New Roman"/>
                <w:sz w:val="20"/>
                <w:szCs w:val="20"/>
              </w:rPr>
              <w:t>3. İş sözleşmesinin türlerine ilişkin hak ve borçları kavrar.</w:t>
            </w:r>
          </w:p>
          <w:p w14:paraId="70392D3A" w14:textId="77777777" w:rsidR="00C6075B" w:rsidRPr="00A60D46" w:rsidRDefault="00C6075B" w:rsidP="005B56DE">
            <w:pPr>
              <w:spacing w:line="240" w:lineRule="auto"/>
              <w:rPr>
                <w:rFonts w:ascii="Times New Roman" w:eastAsia="Times New Roman" w:hAnsi="Times New Roman" w:cs="Times New Roman"/>
                <w:sz w:val="20"/>
                <w:szCs w:val="20"/>
              </w:rPr>
            </w:pPr>
            <w:r w:rsidRPr="00A60D46">
              <w:rPr>
                <w:rFonts w:ascii="Times New Roman" w:eastAsia="Times New Roman" w:hAnsi="Times New Roman" w:cs="Times New Roman"/>
                <w:sz w:val="20"/>
                <w:szCs w:val="20"/>
              </w:rPr>
              <w:t>4. İş ilişkisini sonlandırır.</w:t>
            </w:r>
          </w:p>
        </w:tc>
      </w:tr>
      <w:tr w:rsidR="00C6075B" w:rsidRPr="00A60D46" w14:paraId="48404460" w14:textId="77777777" w:rsidTr="00C6075B">
        <w:trPr>
          <w:trHeight w:val="3603"/>
        </w:trPr>
        <w:tc>
          <w:tcPr>
            <w:tcW w:w="2411" w:type="dxa"/>
            <w:tcBorders>
              <w:top w:val="single" w:sz="4" w:space="0" w:color="auto"/>
              <w:left w:val="single" w:sz="4" w:space="0" w:color="auto"/>
              <w:right w:val="single" w:sz="4" w:space="0" w:color="auto"/>
            </w:tcBorders>
            <w:vAlign w:val="center"/>
          </w:tcPr>
          <w:p w14:paraId="10814F6C" w14:textId="77777777" w:rsidR="00C6075B" w:rsidRPr="00A60D46" w:rsidRDefault="00C6075B" w:rsidP="005B56DE">
            <w:pPr>
              <w:spacing w:line="200" w:lineRule="atLeast"/>
              <w:jc w:val="center"/>
              <w:rPr>
                <w:rFonts w:ascii="Times New Roman" w:eastAsia="Times New Roman" w:hAnsi="Times New Roman" w:cs="Times New Roman"/>
                <w:sz w:val="20"/>
                <w:szCs w:val="20"/>
                <w:shd w:val="clear" w:color="auto" w:fill="FFFFFF"/>
              </w:rPr>
            </w:pPr>
            <w:r w:rsidRPr="00004C15">
              <w:rPr>
                <w:rFonts w:ascii="Times New Roman" w:hAnsi="Times New Roman" w:cs="Times New Roman"/>
                <w:b/>
                <w:sz w:val="20"/>
                <w:szCs w:val="20"/>
              </w:rPr>
              <w:t>Haftalık Ders Konuları</w:t>
            </w:r>
          </w:p>
        </w:tc>
        <w:tc>
          <w:tcPr>
            <w:tcW w:w="8362" w:type="dxa"/>
            <w:tcBorders>
              <w:top w:val="single" w:sz="4" w:space="0" w:color="auto"/>
              <w:left w:val="single" w:sz="4" w:space="0" w:color="auto"/>
              <w:right w:val="single" w:sz="4" w:space="0" w:color="auto"/>
            </w:tcBorders>
            <w:vAlign w:val="bottom"/>
          </w:tcPr>
          <w:p w14:paraId="4BD0AC6A"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71203B">
              <w:rPr>
                <w:rFonts w:ascii="Times New Roman" w:eastAsia="Times New Roman" w:hAnsi="Times New Roman" w:cs="Times New Roman"/>
                <w:sz w:val="20"/>
                <w:szCs w:val="20"/>
              </w:rPr>
              <w:t xml:space="preserve">İş hukukunun temel kavramları ve ilkeleri </w:t>
            </w:r>
            <w:r w:rsidRPr="0071203B">
              <w:rPr>
                <w:rFonts w:ascii="Times New Roman" w:eastAsia="Times New Roman" w:hAnsi="Times New Roman" w:cs="Times New Roman"/>
                <w:b/>
                <w:bCs/>
                <w:sz w:val="20"/>
                <w:szCs w:val="20"/>
              </w:rPr>
              <w:t>(Yüz Yüze)</w:t>
            </w:r>
          </w:p>
          <w:p w14:paraId="1F73319B"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71203B">
              <w:rPr>
                <w:rFonts w:ascii="Times New Roman" w:eastAsia="Times New Roman" w:hAnsi="Times New Roman" w:cs="Times New Roman"/>
                <w:sz w:val="20"/>
                <w:szCs w:val="20"/>
              </w:rPr>
              <w:t xml:space="preserve">İşçi, işveren, işveren vekili, alt işveren ve iş yeri kavramları </w:t>
            </w:r>
            <w:r w:rsidRPr="0071203B">
              <w:rPr>
                <w:rFonts w:ascii="Times New Roman" w:eastAsia="Times New Roman" w:hAnsi="Times New Roman" w:cs="Times New Roman"/>
                <w:b/>
                <w:bCs/>
                <w:sz w:val="20"/>
                <w:szCs w:val="20"/>
              </w:rPr>
              <w:t>(Yüz Yüze)</w:t>
            </w:r>
          </w:p>
          <w:p w14:paraId="2142CBA5"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71203B">
              <w:rPr>
                <w:rFonts w:ascii="Times New Roman" w:eastAsia="Times New Roman" w:hAnsi="Times New Roman" w:cs="Times New Roman"/>
                <w:sz w:val="20"/>
                <w:szCs w:val="20"/>
              </w:rPr>
              <w:t xml:space="preserve">İş hukukunun kaynakları </w:t>
            </w:r>
            <w:r w:rsidRPr="0071203B">
              <w:rPr>
                <w:rFonts w:ascii="Times New Roman" w:eastAsia="Times New Roman" w:hAnsi="Times New Roman" w:cs="Times New Roman"/>
                <w:b/>
                <w:bCs/>
                <w:sz w:val="20"/>
                <w:szCs w:val="20"/>
              </w:rPr>
              <w:t xml:space="preserve">(Yüz Yüze) </w:t>
            </w:r>
          </w:p>
          <w:p w14:paraId="1A8B4598"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shd w:val="clear" w:color="auto" w:fill="FFFFFF"/>
              </w:rPr>
            </w:pPr>
            <w:r w:rsidRPr="0071203B">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71203B">
              <w:rPr>
                <w:rFonts w:ascii="Times New Roman" w:eastAsia="Times New Roman" w:hAnsi="Times New Roman" w:cs="Times New Roman"/>
                <w:sz w:val="20"/>
                <w:szCs w:val="20"/>
                <w:shd w:val="clear" w:color="auto" w:fill="FFFFFF"/>
              </w:rPr>
              <w:t xml:space="preserve">İş hukukunun uygulama alanı </w:t>
            </w:r>
            <w:r w:rsidRPr="0071203B">
              <w:rPr>
                <w:rFonts w:ascii="Times New Roman" w:eastAsia="Times New Roman" w:hAnsi="Times New Roman" w:cs="Times New Roman"/>
                <w:b/>
                <w:bCs/>
                <w:sz w:val="20"/>
                <w:szCs w:val="20"/>
              </w:rPr>
              <w:t>(Yüz Yüze)</w:t>
            </w:r>
          </w:p>
          <w:p w14:paraId="6BF9AB16"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shd w:val="clear" w:color="auto" w:fill="FFFFFF"/>
              </w:rPr>
            </w:pPr>
            <w:r w:rsidRPr="0071203B">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71203B">
              <w:rPr>
                <w:rFonts w:ascii="Times New Roman" w:eastAsia="Times New Roman" w:hAnsi="Times New Roman" w:cs="Times New Roman"/>
                <w:sz w:val="20"/>
                <w:szCs w:val="20"/>
                <w:shd w:val="clear" w:color="auto" w:fill="FFFFFF"/>
              </w:rPr>
              <w:t xml:space="preserve">İş sözleşmesi, unsurları ve sözleşme türleri </w:t>
            </w:r>
            <w:r w:rsidRPr="0071203B">
              <w:rPr>
                <w:rFonts w:ascii="Times New Roman" w:eastAsia="Times New Roman" w:hAnsi="Times New Roman" w:cs="Times New Roman"/>
                <w:b/>
                <w:bCs/>
                <w:sz w:val="20"/>
                <w:szCs w:val="20"/>
              </w:rPr>
              <w:t>(Yüz Yüze)</w:t>
            </w:r>
          </w:p>
          <w:p w14:paraId="64256726"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shd w:val="clear" w:color="auto" w:fill="FFFFFF"/>
              </w:rPr>
            </w:pPr>
            <w:r w:rsidRPr="0071203B">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71203B">
              <w:rPr>
                <w:rFonts w:ascii="Times New Roman" w:eastAsia="Times New Roman" w:hAnsi="Times New Roman" w:cs="Times New Roman"/>
                <w:sz w:val="20"/>
                <w:szCs w:val="20"/>
                <w:shd w:val="clear" w:color="auto" w:fill="FFFFFF"/>
              </w:rPr>
              <w:t xml:space="preserve">Sözleşme yapma serbestisi ve zorunlulukları </w:t>
            </w:r>
            <w:r w:rsidRPr="0071203B">
              <w:rPr>
                <w:rFonts w:ascii="Times New Roman" w:eastAsia="Times New Roman" w:hAnsi="Times New Roman" w:cs="Times New Roman"/>
                <w:b/>
                <w:bCs/>
                <w:sz w:val="20"/>
                <w:szCs w:val="20"/>
              </w:rPr>
              <w:t>(Yüz Yüze)</w:t>
            </w:r>
          </w:p>
          <w:p w14:paraId="09F2F5E6"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71203B">
              <w:rPr>
                <w:rFonts w:ascii="Times New Roman" w:eastAsia="Times New Roman" w:hAnsi="Times New Roman" w:cs="Times New Roman"/>
                <w:sz w:val="20"/>
                <w:szCs w:val="20"/>
                <w:shd w:val="clear" w:color="auto" w:fill="FFFFFF"/>
              </w:rPr>
              <w:t xml:space="preserve">İşçi ve işveren borçları </w:t>
            </w:r>
            <w:r w:rsidRPr="0071203B">
              <w:rPr>
                <w:rFonts w:ascii="Times New Roman" w:eastAsia="Times New Roman" w:hAnsi="Times New Roman" w:cs="Times New Roman"/>
                <w:b/>
                <w:bCs/>
                <w:sz w:val="20"/>
                <w:szCs w:val="20"/>
              </w:rPr>
              <w:t>(Yüz Yüze)</w:t>
            </w:r>
          </w:p>
          <w:p w14:paraId="48D02AE8"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71203B">
              <w:rPr>
                <w:rFonts w:ascii="Times New Roman" w:eastAsia="Times New Roman" w:hAnsi="Times New Roman" w:cs="Times New Roman"/>
                <w:sz w:val="20"/>
                <w:szCs w:val="20"/>
                <w:shd w:val="clear" w:color="auto" w:fill="FFFFFF"/>
              </w:rPr>
              <w:t xml:space="preserve">Ücret kavramı, unsurları ve türleri </w:t>
            </w:r>
            <w:r w:rsidRPr="0071203B">
              <w:rPr>
                <w:rFonts w:ascii="Times New Roman" w:eastAsia="Times New Roman" w:hAnsi="Times New Roman" w:cs="Times New Roman"/>
                <w:b/>
                <w:bCs/>
                <w:sz w:val="20"/>
                <w:szCs w:val="20"/>
              </w:rPr>
              <w:t>(Yüz Yüze)</w:t>
            </w:r>
          </w:p>
          <w:p w14:paraId="750AE284"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71203B">
              <w:rPr>
                <w:rFonts w:ascii="Times New Roman" w:eastAsia="Times New Roman" w:hAnsi="Times New Roman" w:cs="Times New Roman"/>
                <w:sz w:val="20"/>
                <w:szCs w:val="20"/>
                <w:shd w:val="clear" w:color="auto" w:fill="FFFFFF"/>
              </w:rPr>
              <w:t xml:space="preserve">Çalışma süreleri ve izinler </w:t>
            </w:r>
            <w:r w:rsidRPr="0071203B">
              <w:rPr>
                <w:rFonts w:ascii="Times New Roman" w:eastAsia="Times New Roman" w:hAnsi="Times New Roman" w:cs="Times New Roman"/>
                <w:b/>
                <w:bCs/>
                <w:sz w:val="20"/>
                <w:szCs w:val="20"/>
              </w:rPr>
              <w:t>(Yüz Yüze)</w:t>
            </w:r>
          </w:p>
          <w:p w14:paraId="3DA0D2CC"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71203B">
              <w:rPr>
                <w:rFonts w:ascii="Times New Roman" w:eastAsia="Times New Roman" w:hAnsi="Times New Roman" w:cs="Times New Roman"/>
                <w:sz w:val="20"/>
                <w:szCs w:val="20"/>
                <w:shd w:val="clear" w:color="auto" w:fill="FFFFFF"/>
              </w:rPr>
              <w:t xml:space="preserve">Fazla çalışma ve türleri </w:t>
            </w:r>
            <w:r w:rsidRPr="0071203B">
              <w:rPr>
                <w:rFonts w:ascii="Times New Roman" w:eastAsia="Times New Roman" w:hAnsi="Times New Roman" w:cs="Times New Roman"/>
                <w:b/>
                <w:bCs/>
                <w:sz w:val="20"/>
                <w:szCs w:val="20"/>
              </w:rPr>
              <w:t>(Yüz Yüze)</w:t>
            </w:r>
          </w:p>
          <w:p w14:paraId="5DC3A4DD"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71203B">
              <w:rPr>
                <w:rFonts w:ascii="Times New Roman" w:eastAsia="Times New Roman" w:hAnsi="Times New Roman" w:cs="Times New Roman"/>
                <w:sz w:val="20"/>
                <w:szCs w:val="20"/>
                <w:shd w:val="clear" w:color="auto" w:fill="FFFFFF"/>
              </w:rPr>
              <w:t xml:space="preserve">İş sözleşmesinin sona ermesi: derhal fesih ve sebepleri </w:t>
            </w:r>
            <w:r w:rsidRPr="0071203B">
              <w:rPr>
                <w:rFonts w:ascii="Times New Roman" w:eastAsia="Times New Roman" w:hAnsi="Times New Roman" w:cs="Times New Roman"/>
                <w:b/>
                <w:bCs/>
                <w:sz w:val="20"/>
                <w:szCs w:val="20"/>
              </w:rPr>
              <w:t>(Yüz Yüze)</w:t>
            </w:r>
          </w:p>
          <w:p w14:paraId="35989A70"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71203B">
              <w:rPr>
                <w:rFonts w:ascii="Times New Roman" w:eastAsia="Times New Roman" w:hAnsi="Times New Roman" w:cs="Times New Roman"/>
                <w:sz w:val="20"/>
                <w:szCs w:val="20"/>
              </w:rPr>
              <w:t xml:space="preserve">Bildirimli fesih ve kıdem tazminatı </w:t>
            </w:r>
            <w:r w:rsidRPr="0071203B">
              <w:rPr>
                <w:rFonts w:ascii="Times New Roman" w:eastAsia="Times New Roman" w:hAnsi="Times New Roman" w:cs="Times New Roman"/>
                <w:b/>
                <w:bCs/>
                <w:sz w:val="20"/>
                <w:szCs w:val="20"/>
              </w:rPr>
              <w:t>(Yüz Yüze)</w:t>
            </w:r>
          </w:p>
          <w:p w14:paraId="3A698099"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71203B">
              <w:rPr>
                <w:rFonts w:ascii="Times New Roman" w:eastAsia="Times New Roman" w:hAnsi="Times New Roman" w:cs="Times New Roman"/>
                <w:sz w:val="20"/>
                <w:szCs w:val="20"/>
              </w:rPr>
              <w:t xml:space="preserve">Sendikal kuruluşların kurulması ve yönetilmesi </w:t>
            </w:r>
            <w:r w:rsidRPr="0071203B">
              <w:rPr>
                <w:rFonts w:ascii="Times New Roman" w:eastAsia="Times New Roman" w:hAnsi="Times New Roman" w:cs="Times New Roman"/>
                <w:b/>
                <w:bCs/>
                <w:sz w:val="20"/>
                <w:szCs w:val="20"/>
              </w:rPr>
              <w:t>(Yüz Yüze)</w:t>
            </w:r>
          </w:p>
          <w:p w14:paraId="7C77331D"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71203B">
              <w:rPr>
                <w:rFonts w:ascii="Times New Roman" w:eastAsia="Times New Roman" w:hAnsi="Times New Roman" w:cs="Times New Roman"/>
                <w:sz w:val="20"/>
                <w:szCs w:val="20"/>
              </w:rPr>
              <w:t xml:space="preserve">Toplu iş sözleşmesi </w:t>
            </w:r>
            <w:r w:rsidRPr="0071203B">
              <w:rPr>
                <w:rFonts w:ascii="Times New Roman" w:eastAsia="Times New Roman" w:hAnsi="Times New Roman" w:cs="Times New Roman"/>
                <w:b/>
                <w:bCs/>
                <w:sz w:val="20"/>
                <w:szCs w:val="20"/>
              </w:rPr>
              <w:t>(Yüz Yüze)</w:t>
            </w:r>
          </w:p>
          <w:p w14:paraId="03F0CEF5" w14:textId="77777777" w:rsidR="00C6075B" w:rsidRPr="0071203B" w:rsidRDefault="00C6075B" w:rsidP="00C6075B">
            <w:pPr>
              <w:pStyle w:val="ListeParagraf"/>
              <w:numPr>
                <w:ilvl w:val="0"/>
                <w:numId w:val="10"/>
              </w:numPr>
              <w:spacing w:line="240" w:lineRule="auto"/>
              <w:ind w:left="284" w:hanging="284"/>
              <w:rPr>
                <w:rFonts w:ascii="Times New Roman" w:eastAsia="Times New Roman" w:hAnsi="Times New Roman" w:cs="Times New Roman"/>
                <w:sz w:val="20"/>
                <w:szCs w:val="20"/>
              </w:rPr>
            </w:pPr>
            <w:r w:rsidRPr="0071203B">
              <w:rPr>
                <w:rFonts w:ascii="Times New Roman" w:eastAsia="Times New Roman" w:hAnsi="Times New Roman" w:cs="Times New Roman"/>
                <w:b/>
                <w:bCs/>
                <w:sz w:val="20"/>
                <w:szCs w:val="20"/>
              </w:rPr>
              <w:t>Hafta</w:t>
            </w:r>
            <w:r>
              <w:rPr>
                <w:rFonts w:ascii="Times New Roman" w:eastAsia="Times New Roman" w:hAnsi="Times New Roman" w:cs="Times New Roman"/>
                <w:bCs/>
                <w:sz w:val="20"/>
                <w:szCs w:val="20"/>
              </w:rPr>
              <w:t xml:space="preserve"> </w:t>
            </w:r>
            <w:r w:rsidRPr="0071203B">
              <w:rPr>
                <w:rFonts w:ascii="Times New Roman" w:eastAsia="Times New Roman" w:hAnsi="Times New Roman" w:cs="Times New Roman"/>
                <w:bCs/>
                <w:sz w:val="20"/>
                <w:szCs w:val="20"/>
              </w:rPr>
              <w:t xml:space="preserve">Genel Tekrar </w:t>
            </w:r>
            <w:r w:rsidRPr="0071203B">
              <w:rPr>
                <w:rFonts w:ascii="Times New Roman" w:eastAsia="Times New Roman" w:hAnsi="Times New Roman" w:cs="Times New Roman"/>
                <w:b/>
                <w:bCs/>
                <w:sz w:val="20"/>
                <w:szCs w:val="20"/>
              </w:rPr>
              <w:t>(Yüz Yüze)</w:t>
            </w:r>
          </w:p>
        </w:tc>
      </w:tr>
      <w:tr w:rsidR="00C6075B" w:rsidRPr="00A60D46" w14:paraId="06AFE08D" w14:textId="77777777" w:rsidTr="00C6075B">
        <w:trPr>
          <w:trHeight w:val="75"/>
        </w:trPr>
        <w:tc>
          <w:tcPr>
            <w:tcW w:w="2411" w:type="dxa"/>
            <w:tcBorders>
              <w:top w:val="single" w:sz="4" w:space="0" w:color="auto"/>
              <w:left w:val="single" w:sz="4" w:space="0" w:color="auto"/>
              <w:bottom w:val="single" w:sz="4" w:space="0" w:color="auto"/>
              <w:right w:val="single" w:sz="4" w:space="0" w:color="auto"/>
            </w:tcBorders>
            <w:vAlign w:val="center"/>
          </w:tcPr>
          <w:p w14:paraId="648BF9A1" w14:textId="77777777" w:rsidR="00C6075B" w:rsidRPr="00A60D46" w:rsidRDefault="00C6075B" w:rsidP="005B56DE">
            <w:pPr>
              <w:spacing w:line="200" w:lineRule="atLeast"/>
              <w:jc w:val="center"/>
              <w:rPr>
                <w:rFonts w:ascii="Times New Roman" w:eastAsia="Arial Unicode MS" w:hAnsi="Times New Roman" w:cs="Times New Roman"/>
                <w:b/>
                <w:sz w:val="20"/>
                <w:szCs w:val="20"/>
              </w:rPr>
            </w:pPr>
            <w:r w:rsidRPr="00004C15">
              <w:rPr>
                <w:rFonts w:ascii="Times New Roman" w:hAnsi="Times New Roman" w:cs="Times New Roman"/>
                <w:b/>
                <w:sz w:val="20"/>
                <w:szCs w:val="20"/>
              </w:rPr>
              <w:t>Ölçme-Değerlendirme</w:t>
            </w:r>
          </w:p>
        </w:tc>
        <w:tc>
          <w:tcPr>
            <w:tcW w:w="8362" w:type="dxa"/>
            <w:tcBorders>
              <w:top w:val="single" w:sz="4" w:space="0" w:color="auto"/>
              <w:left w:val="single" w:sz="4" w:space="0" w:color="auto"/>
              <w:bottom w:val="single" w:sz="4" w:space="0" w:color="auto"/>
              <w:right w:val="single" w:sz="4" w:space="0" w:color="auto"/>
            </w:tcBorders>
          </w:tcPr>
          <w:p w14:paraId="68F47EC3" w14:textId="77777777" w:rsidR="00C6075B" w:rsidRPr="00A60D46" w:rsidRDefault="00C6075B" w:rsidP="005B56DE">
            <w:pPr>
              <w:spacing w:line="200" w:lineRule="atLeast"/>
              <w:rPr>
                <w:rFonts w:ascii="Times New Roman" w:eastAsia="Arial Unicode MS" w:hAnsi="Times New Roman" w:cs="Times New Roman"/>
                <w:b/>
                <w:sz w:val="20"/>
                <w:szCs w:val="20"/>
              </w:rPr>
            </w:pPr>
            <w:r w:rsidRPr="00486EB2">
              <w:rPr>
                <w:rFonts w:ascii="Times New Roman" w:eastAsia="Times New Roman" w:hAnsi="Times New Roman" w:cs="Times New Roman"/>
                <w:bCs/>
                <w:sz w:val="20"/>
                <w:szCs w:val="20"/>
              </w:rPr>
              <w:t xml:space="preserve">Sınavlar 1 Ara Sınav, 1 Yarıyıl Sonu Sınav (final) olarak yüz yüze </w:t>
            </w:r>
            <w:r>
              <w:rPr>
                <w:rFonts w:ascii="Times New Roman" w:eastAsia="Times New Roman" w:hAnsi="Times New Roman" w:cs="Times New Roman"/>
                <w:bCs/>
                <w:sz w:val="20"/>
                <w:szCs w:val="20"/>
              </w:rPr>
              <w:t xml:space="preserve">olacak </w:t>
            </w:r>
            <w:r w:rsidRPr="00486EB2">
              <w:rPr>
                <w:rFonts w:ascii="Times New Roman" w:eastAsia="Times New Roman" w:hAnsi="Times New Roman" w:cs="Times New Roman"/>
                <w:bCs/>
                <w:sz w:val="20"/>
                <w:szCs w:val="20"/>
              </w:rPr>
              <w:t>şekilde yapılacaktır. %40 ara sınav %60 final sınavı şeklinde değerlendirilecektir. Ara Sınav tarih, gün ve saatleri daha sonra MYO Yönetim Kurulunun alacağı karara göre açıklanacaktır.</w:t>
            </w:r>
          </w:p>
        </w:tc>
      </w:tr>
      <w:tr w:rsidR="00C6075B" w:rsidRPr="00A60D46" w14:paraId="729B4C49" w14:textId="77777777" w:rsidTr="00C6075B">
        <w:trPr>
          <w:trHeight w:val="307"/>
        </w:trPr>
        <w:tc>
          <w:tcPr>
            <w:tcW w:w="2411" w:type="dxa"/>
            <w:tcBorders>
              <w:top w:val="single" w:sz="4" w:space="0" w:color="auto"/>
              <w:left w:val="single" w:sz="4" w:space="0" w:color="auto"/>
              <w:bottom w:val="single" w:sz="4" w:space="0" w:color="auto"/>
              <w:right w:val="single" w:sz="4" w:space="0" w:color="auto"/>
            </w:tcBorders>
          </w:tcPr>
          <w:p w14:paraId="24462F4E" w14:textId="77777777" w:rsidR="00C6075B" w:rsidRPr="00A60D46" w:rsidRDefault="00C6075B" w:rsidP="005B56DE">
            <w:pPr>
              <w:spacing w:line="240" w:lineRule="auto"/>
              <w:jc w:val="center"/>
              <w:rPr>
                <w:rFonts w:ascii="Times New Roman" w:eastAsia="Times New Roman" w:hAnsi="Times New Roman" w:cs="Times New Roman"/>
                <w:sz w:val="20"/>
                <w:szCs w:val="20"/>
              </w:rPr>
            </w:pPr>
            <w:r w:rsidRPr="00A60D46">
              <w:rPr>
                <w:rFonts w:ascii="Times New Roman" w:eastAsia="Arial Unicode MS" w:hAnsi="Times New Roman" w:cs="Times New Roman"/>
                <w:b/>
                <w:sz w:val="20"/>
                <w:szCs w:val="20"/>
              </w:rPr>
              <w:t>Kaynaklar</w:t>
            </w:r>
          </w:p>
        </w:tc>
        <w:tc>
          <w:tcPr>
            <w:tcW w:w="8362" w:type="dxa"/>
            <w:tcBorders>
              <w:top w:val="single" w:sz="4" w:space="0" w:color="auto"/>
              <w:left w:val="single" w:sz="4" w:space="0" w:color="auto"/>
              <w:bottom w:val="single" w:sz="4" w:space="0" w:color="auto"/>
              <w:right w:val="single" w:sz="4" w:space="0" w:color="auto"/>
            </w:tcBorders>
          </w:tcPr>
          <w:p w14:paraId="33919203" w14:textId="77777777" w:rsidR="00C6075B" w:rsidRPr="00A60D46" w:rsidRDefault="00C6075B" w:rsidP="005B56DE">
            <w:pPr>
              <w:spacing w:line="240" w:lineRule="auto"/>
              <w:rPr>
                <w:rFonts w:ascii="Times New Roman" w:eastAsia="Times New Roman" w:hAnsi="Times New Roman" w:cs="Times New Roman"/>
                <w:sz w:val="20"/>
                <w:szCs w:val="20"/>
              </w:rPr>
            </w:pPr>
            <w:r w:rsidRPr="00A60D46">
              <w:rPr>
                <w:rFonts w:ascii="Times New Roman" w:eastAsia="Times New Roman" w:hAnsi="Times New Roman" w:cs="Times New Roman"/>
                <w:sz w:val="20"/>
                <w:szCs w:val="20"/>
                <w:shd w:val="clear" w:color="auto" w:fill="FFFFFF"/>
              </w:rPr>
              <w:t>4857 Sayılı İş Kanunu-Mevzuat</w:t>
            </w:r>
          </w:p>
        </w:tc>
      </w:tr>
    </w:tbl>
    <w:p w14:paraId="4ACA8C7F" w14:textId="77777777" w:rsidR="00C6075B" w:rsidRPr="00A60D46" w:rsidRDefault="00C6075B" w:rsidP="00C6075B">
      <w:pPr>
        <w:spacing w:line="240" w:lineRule="auto"/>
        <w:rPr>
          <w:rFonts w:ascii="Times New Roman" w:eastAsia="Times New Roman" w:hAnsi="Times New Roman" w:cs="Times New Roman"/>
          <w:vanish/>
          <w:sz w:val="20"/>
          <w:szCs w:val="20"/>
        </w:rPr>
      </w:pPr>
    </w:p>
    <w:p w14:paraId="577CC744" w14:textId="77777777" w:rsidR="00C6075B" w:rsidRPr="00A60D46" w:rsidRDefault="00C6075B" w:rsidP="00C6075B">
      <w:pPr>
        <w:spacing w:line="240" w:lineRule="auto"/>
        <w:rPr>
          <w:rFonts w:ascii="Times New Roman" w:eastAsia="Times New Roman" w:hAnsi="Times New Roman" w:cs="Times New Roman"/>
          <w:sz w:val="20"/>
          <w:szCs w:val="20"/>
        </w:rPr>
      </w:pPr>
    </w:p>
    <w:tbl>
      <w:tblPr>
        <w:tblW w:w="10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C6075B" w:rsidRPr="00A60D46" w14:paraId="1FC34F8F" w14:textId="77777777" w:rsidTr="00C6075B">
        <w:trPr>
          <w:trHeight w:val="627"/>
        </w:trPr>
        <w:tc>
          <w:tcPr>
            <w:tcW w:w="1060" w:type="dxa"/>
            <w:shd w:val="clear" w:color="auto" w:fill="auto"/>
          </w:tcPr>
          <w:p w14:paraId="68F56174" w14:textId="77777777" w:rsidR="00C6075B" w:rsidRPr="00A60D46" w:rsidRDefault="00C6075B" w:rsidP="005B56DE">
            <w:pPr>
              <w:spacing w:line="240" w:lineRule="auto"/>
              <w:rPr>
                <w:rFonts w:ascii="Times New Roman" w:hAnsi="Times New Roman" w:cs="Times New Roman"/>
                <w:b/>
                <w:sz w:val="20"/>
              </w:rPr>
            </w:pPr>
          </w:p>
        </w:tc>
        <w:tc>
          <w:tcPr>
            <w:tcW w:w="9345" w:type="dxa"/>
            <w:gridSpan w:val="18"/>
            <w:shd w:val="clear" w:color="auto" w:fill="auto"/>
          </w:tcPr>
          <w:p w14:paraId="28A8929B" w14:textId="77777777" w:rsidR="00C6075B" w:rsidRPr="00A60D46" w:rsidRDefault="00C6075B" w:rsidP="005B56DE">
            <w:pPr>
              <w:spacing w:line="240" w:lineRule="auto"/>
              <w:jc w:val="center"/>
              <w:rPr>
                <w:rFonts w:ascii="Times New Roman" w:hAnsi="Times New Roman" w:cs="Times New Roman"/>
                <w:b/>
                <w:sz w:val="20"/>
              </w:rPr>
            </w:pPr>
            <w:r w:rsidRPr="00A60D46">
              <w:rPr>
                <w:rFonts w:ascii="Times New Roman" w:hAnsi="Times New Roman" w:cs="Times New Roman"/>
                <w:b/>
                <w:sz w:val="20"/>
              </w:rPr>
              <w:t xml:space="preserve">PROGRAM ÖĞRENME ÇIKTILARI İLE </w:t>
            </w:r>
          </w:p>
          <w:p w14:paraId="660D1AA0" w14:textId="77777777" w:rsidR="00C6075B" w:rsidRPr="00A60D46" w:rsidRDefault="00C6075B" w:rsidP="005B56DE">
            <w:pPr>
              <w:spacing w:line="240" w:lineRule="auto"/>
              <w:jc w:val="center"/>
              <w:rPr>
                <w:rFonts w:ascii="Times New Roman" w:hAnsi="Times New Roman" w:cs="Times New Roman"/>
                <w:b/>
                <w:sz w:val="20"/>
              </w:rPr>
            </w:pPr>
            <w:r w:rsidRPr="00A60D46">
              <w:rPr>
                <w:rFonts w:ascii="Times New Roman" w:hAnsi="Times New Roman" w:cs="Times New Roman"/>
                <w:b/>
                <w:sz w:val="20"/>
              </w:rPr>
              <w:t>DERS ÖĞRENİM KAZANIMLARI İLİŞKİSİ TABLOSU</w:t>
            </w:r>
          </w:p>
        </w:tc>
      </w:tr>
      <w:tr w:rsidR="00C6075B" w:rsidRPr="00A60D46" w14:paraId="4DDFDDD5" w14:textId="77777777" w:rsidTr="00C6075B">
        <w:trPr>
          <w:trHeight w:val="312"/>
        </w:trPr>
        <w:tc>
          <w:tcPr>
            <w:tcW w:w="1060" w:type="dxa"/>
            <w:shd w:val="clear" w:color="auto" w:fill="auto"/>
          </w:tcPr>
          <w:p w14:paraId="22CFD5DA" w14:textId="77777777" w:rsidR="00C6075B" w:rsidRPr="00A60D46" w:rsidRDefault="00C6075B" w:rsidP="005B56DE">
            <w:pPr>
              <w:spacing w:line="240" w:lineRule="auto"/>
              <w:rPr>
                <w:rFonts w:ascii="Times New Roman" w:hAnsi="Times New Roman" w:cs="Times New Roman"/>
                <w:b/>
                <w:sz w:val="20"/>
              </w:rPr>
            </w:pPr>
          </w:p>
        </w:tc>
        <w:tc>
          <w:tcPr>
            <w:tcW w:w="583" w:type="dxa"/>
            <w:shd w:val="clear" w:color="auto" w:fill="auto"/>
          </w:tcPr>
          <w:p w14:paraId="1A4BC8D1"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PÇ1</w:t>
            </w:r>
          </w:p>
        </w:tc>
        <w:tc>
          <w:tcPr>
            <w:tcW w:w="583" w:type="dxa"/>
            <w:shd w:val="clear" w:color="auto" w:fill="auto"/>
          </w:tcPr>
          <w:p w14:paraId="6863AB60"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PÇ2</w:t>
            </w:r>
          </w:p>
        </w:tc>
        <w:tc>
          <w:tcPr>
            <w:tcW w:w="583" w:type="dxa"/>
            <w:shd w:val="clear" w:color="auto" w:fill="auto"/>
          </w:tcPr>
          <w:p w14:paraId="52B27D95"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PÇ3</w:t>
            </w:r>
          </w:p>
        </w:tc>
        <w:tc>
          <w:tcPr>
            <w:tcW w:w="583" w:type="dxa"/>
            <w:shd w:val="clear" w:color="auto" w:fill="auto"/>
          </w:tcPr>
          <w:p w14:paraId="248892B3"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PÇ4</w:t>
            </w:r>
          </w:p>
        </w:tc>
        <w:tc>
          <w:tcPr>
            <w:tcW w:w="583" w:type="dxa"/>
            <w:shd w:val="clear" w:color="auto" w:fill="auto"/>
          </w:tcPr>
          <w:p w14:paraId="2670A124"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PÇ5</w:t>
            </w:r>
          </w:p>
        </w:tc>
        <w:tc>
          <w:tcPr>
            <w:tcW w:w="583" w:type="dxa"/>
            <w:gridSpan w:val="2"/>
            <w:shd w:val="clear" w:color="auto" w:fill="auto"/>
          </w:tcPr>
          <w:p w14:paraId="49E299D3"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PÇ6</w:t>
            </w:r>
          </w:p>
        </w:tc>
        <w:tc>
          <w:tcPr>
            <w:tcW w:w="583" w:type="dxa"/>
            <w:shd w:val="clear" w:color="auto" w:fill="auto"/>
          </w:tcPr>
          <w:p w14:paraId="153412E4"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PÇ7</w:t>
            </w:r>
          </w:p>
        </w:tc>
        <w:tc>
          <w:tcPr>
            <w:tcW w:w="583" w:type="dxa"/>
            <w:shd w:val="clear" w:color="auto" w:fill="auto"/>
          </w:tcPr>
          <w:p w14:paraId="09C56323"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PÇ8</w:t>
            </w:r>
          </w:p>
        </w:tc>
        <w:tc>
          <w:tcPr>
            <w:tcW w:w="583" w:type="dxa"/>
            <w:gridSpan w:val="2"/>
            <w:shd w:val="clear" w:color="auto" w:fill="auto"/>
          </w:tcPr>
          <w:p w14:paraId="7478F2EE"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PÇ9</w:t>
            </w:r>
          </w:p>
        </w:tc>
        <w:tc>
          <w:tcPr>
            <w:tcW w:w="683" w:type="dxa"/>
            <w:shd w:val="clear" w:color="auto" w:fill="auto"/>
          </w:tcPr>
          <w:p w14:paraId="5F0C7DA9"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PÇ10</w:t>
            </w:r>
          </w:p>
        </w:tc>
        <w:tc>
          <w:tcPr>
            <w:tcW w:w="683" w:type="dxa"/>
            <w:shd w:val="clear" w:color="auto" w:fill="auto"/>
          </w:tcPr>
          <w:p w14:paraId="7D3D9721"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PÇ11</w:t>
            </w:r>
          </w:p>
        </w:tc>
        <w:tc>
          <w:tcPr>
            <w:tcW w:w="683" w:type="dxa"/>
            <w:gridSpan w:val="2"/>
            <w:shd w:val="clear" w:color="auto" w:fill="auto"/>
          </w:tcPr>
          <w:p w14:paraId="3EDBCBEB"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PÇ12</w:t>
            </w:r>
          </w:p>
        </w:tc>
        <w:tc>
          <w:tcPr>
            <w:tcW w:w="683" w:type="dxa"/>
            <w:shd w:val="clear" w:color="auto" w:fill="auto"/>
          </w:tcPr>
          <w:p w14:paraId="112AC4D3"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PÇ13</w:t>
            </w:r>
          </w:p>
        </w:tc>
        <w:tc>
          <w:tcPr>
            <w:tcW w:w="683" w:type="dxa"/>
            <w:shd w:val="clear" w:color="auto" w:fill="auto"/>
          </w:tcPr>
          <w:p w14:paraId="30CD8CF3"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PÇ14</w:t>
            </w:r>
          </w:p>
        </w:tc>
        <w:tc>
          <w:tcPr>
            <w:tcW w:w="683" w:type="dxa"/>
            <w:shd w:val="clear" w:color="auto" w:fill="auto"/>
          </w:tcPr>
          <w:p w14:paraId="58A505E4"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PÇ15</w:t>
            </w:r>
          </w:p>
        </w:tc>
      </w:tr>
      <w:tr w:rsidR="00C6075B" w:rsidRPr="00A60D46" w14:paraId="6FCEABFA" w14:textId="77777777" w:rsidTr="00C6075B">
        <w:trPr>
          <w:trHeight w:val="300"/>
        </w:trPr>
        <w:tc>
          <w:tcPr>
            <w:tcW w:w="1060" w:type="dxa"/>
            <w:shd w:val="clear" w:color="auto" w:fill="auto"/>
          </w:tcPr>
          <w:p w14:paraId="204E24B3"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ÖK1</w:t>
            </w:r>
          </w:p>
        </w:tc>
        <w:tc>
          <w:tcPr>
            <w:tcW w:w="583" w:type="dxa"/>
            <w:shd w:val="clear" w:color="auto" w:fill="auto"/>
          </w:tcPr>
          <w:p w14:paraId="70E2A537"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583" w:type="dxa"/>
            <w:shd w:val="clear" w:color="auto" w:fill="auto"/>
          </w:tcPr>
          <w:p w14:paraId="41E9260B"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2</w:t>
            </w:r>
          </w:p>
        </w:tc>
        <w:tc>
          <w:tcPr>
            <w:tcW w:w="583" w:type="dxa"/>
            <w:shd w:val="clear" w:color="auto" w:fill="auto"/>
          </w:tcPr>
          <w:p w14:paraId="28653F9A"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583" w:type="dxa"/>
            <w:shd w:val="clear" w:color="auto" w:fill="auto"/>
          </w:tcPr>
          <w:p w14:paraId="4F45B4FC"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583" w:type="dxa"/>
            <w:shd w:val="clear" w:color="auto" w:fill="auto"/>
          </w:tcPr>
          <w:p w14:paraId="403D10AC"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583" w:type="dxa"/>
            <w:gridSpan w:val="2"/>
            <w:shd w:val="clear" w:color="auto" w:fill="auto"/>
          </w:tcPr>
          <w:p w14:paraId="01B56A42"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2</w:t>
            </w:r>
          </w:p>
        </w:tc>
        <w:tc>
          <w:tcPr>
            <w:tcW w:w="583" w:type="dxa"/>
            <w:shd w:val="clear" w:color="auto" w:fill="auto"/>
          </w:tcPr>
          <w:p w14:paraId="27BA1C4D"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583" w:type="dxa"/>
            <w:shd w:val="clear" w:color="auto" w:fill="auto"/>
          </w:tcPr>
          <w:p w14:paraId="29DC83E7"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583" w:type="dxa"/>
            <w:gridSpan w:val="2"/>
            <w:shd w:val="clear" w:color="auto" w:fill="auto"/>
          </w:tcPr>
          <w:p w14:paraId="0BBCFBCE"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683" w:type="dxa"/>
            <w:shd w:val="clear" w:color="auto" w:fill="auto"/>
          </w:tcPr>
          <w:p w14:paraId="6C14BADE"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683" w:type="dxa"/>
            <w:shd w:val="clear" w:color="auto" w:fill="auto"/>
          </w:tcPr>
          <w:p w14:paraId="7251B6DB"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683" w:type="dxa"/>
            <w:gridSpan w:val="2"/>
            <w:shd w:val="clear" w:color="auto" w:fill="auto"/>
          </w:tcPr>
          <w:p w14:paraId="43E0D217"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683" w:type="dxa"/>
            <w:shd w:val="clear" w:color="auto" w:fill="auto"/>
          </w:tcPr>
          <w:p w14:paraId="22E890CD"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683" w:type="dxa"/>
            <w:shd w:val="clear" w:color="auto" w:fill="auto"/>
          </w:tcPr>
          <w:p w14:paraId="4F07D726"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683" w:type="dxa"/>
            <w:shd w:val="clear" w:color="auto" w:fill="auto"/>
          </w:tcPr>
          <w:p w14:paraId="7AD59C00"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r>
      <w:tr w:rsidR="00C6075B" w:rsidRPr="00A60D46" w14:paraId="059D6390" w14:textId="77777777" w:rsidTr="00C6075B">
        <w:trPr>
          <w:trHeight w:val="312"/>
        </w:trPr>
        <w:tc>
          <w:tcPr>
            <w:tcW w:w="1060" w:type="dxa"/>
            <w:shd w:val="clear" w:color="auto" w:fill="auto"/>
          </w:tcPr>
          <w:p w14:paraId="66A878F3"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ÖK2</w:t>
            </w:r>
          </w:p>
        </w:tc>
        <w:tc>
          <w:tcPr>
            <w:tcW w:w="583" w:type="dxa"/>
            <w:shd w:val="clear" w:color="auto" w:fill="auto"/>
          </w:tcPr>
          <w:p w14:paraId="6834E81A"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2</w:t>
            </w:r>
          </w:p>
        </w:tc>
        <w:tc>
          <w:tcPr>
            <w:tcW w:w="583" w:type="dxa"/>
            <w:shd w:val="clear" w:color="auto" w:fill="auto"/>
          </w:tcPr>
          <w:p w14:paraId="50B927E1"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583" w:type="dxa"/>
            <w:shd w:val="clear" w:color="auto" w:fill="auto"/>
          </w:tcPr>
          <w:p w14:paraId="6A3BB4EF"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583" w:type="dxa"/>
            <w:shd w:val="clear" w:color="auto" w:fill="auto"/>
          </w:tcPr>
          <w:p w14:paraId="0F9918A2"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583" w:type="dxa"/>
            <w:shd w:val="clear" w:color="auto" w:fill="auto"/>
          </w:tcPr>
          <w:p w14:paraId="7F52B03A"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583" w:type="dxa"/>
            <w:gridSpan w:val="2"/>
            <w:shd w:val="clear" w:color="auto" w:fill="auto"/>
          </w:tcPr>
          <w:p w14:paraId="223F95D0"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2</w:t>
            </w:r>
          </w:p>
        </w:tc>
        <w:tc>
          <w:tcPr>
            <w:tcW w:w="583" w:type="dxa"/>
            <w:shd w:val="clear" w:color="auto" w:fill="auto"/>
          </w:tcPr>
          <w:p w14:paraId="7C630009"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583" w:type="dxa"/>
            <w:shd w:val="clear" w:color="auto" w:fill="auto"/>
          </w:tcPr>
          <w:p w14:paraId="7D05514D"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2</w:t>
            </w:r>
          </w:p>
        </w:tc>
        <w:tc>
          <w:tcPr>
            <w:tcW w:w="583" w:type="dxa"/>
            <w:gridSpan w:val="2"/>
            <w:shd w:val="clear" w:color="auto" w:fill="auto"/>
          </w:tcPr>
          <w:p w14:paraId="500CF6E0"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683" w:type="dxa"/>
            <w:shd w:val="clear" w:color="auto" w:fill="auto"/>
          </w:tcPr>
          <w:p w14:paraId="1C67CB9D"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683" w:type="dxa"/>
            <w:shd w:val="clear" w:color="auto" w:fill="auto"/>
          </w:tcPr>
          <w:p w14:paraId="54FB1083"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683" w:type="dxa"/>
            <w:gridSpan w:val="2"/>
            <w:shd w:val="clear" w:color="auto" w:fill="auto"/>
          </w:tcPr>
          <w:p w14:paraId="3EB5608F"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683" w:type="dxa"/>
            <w:shd w:val="clear" w:color="auto" w:fill="auto"/>
          </w:tcPr>
          <w:p w14:paraId="4F46282A"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683" w:type="dxa"/>
            <w:shd w:val="clear" w:color="auto" w:fill="auto"/>
          </w:tcPr>
          <w:p w14:paraId="517FA168"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683" w:type="dxa"/>
            <w:shd w:val="clear" w:color="auto" w:fill="auto"/>
          </w:tcPr>
          <w:p w14:paraId="285FFDEE"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r>
      <w:tr w:rsidR="00C6075B" w:rsidRPr="00A60D46" w14:paraId="35FF1884" w14:textId="77777777" w:rsidTr="00C6075B">
        <w:trPr>
          <w:trHeight w:val="70"/>
        </w:trPr>
        <w:tc>
          <w:tcPr>
            <w:tcW w:w="1060" w:type="dxa"/>
            <w:shd w:val="clear" w:color="auto" w:fill="auto"/>
          </w:tcPr>
          <w:p w14:paraId="02014576"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ÖK3</w:t>
            </w:r>
          </w:p>
        </w:tc>
        <w:tc>
          <w:tcPr>
            <w:tcW w:w="583" w:type="dxa"/>
            <w:shd w:val="clear" w:color="auto" w:fill="auto"/>
          </w:tcPr>
          <w:p w14:paraId="05D2718C"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583" w:type="dxa"/>
            <w:shd w:val="clear" w:color="auto" w:fill="auto"/>
          </w:tcPr>
          <w:p w14:paraId="755ACBBE"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583" w:type="dxa"/>
            <w:shd w:val="clear" w:color="auto" w:fill="auto"/>
          </w:tcPr>
          <w:p w14:paraId="37473E96"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583" w:type="dxa"/>
            <w:shd w:val="clear" w:color="auto" w:fill="auto"/>
          </w:tcPr>
          <w:p w14:paraId="4338D3E3"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583" w:type="dxa"/>
            <w:shd w:val="clear" w:color="auto" w:fill="auto"/>
          </w:tcPr>
          <w:p w14:paraId="76258BAB"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583" w:type="dxa"/>
            <w:gridSpan w:val="2"/>
            <w:shd w:val="clear" w:color="auto" w:fill="auto"/>
          </w:tcPr>
          <w:p w14:paraId="196C2805"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2</w:t>
            </w:r>
          </w:p>
        </w:tc>
        <w:tc>
          <w:tcPr>
            <w:tcW w:w="583" w:type="dxa"/>
            <w:shd w:val="clear" w:color="auto" w:fill="auto"/>
          </w:tcPr>
          <w:p w14:paraId="6547F5E5"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583" w:type="dxa"/>
            <w:shd w:val="clear" w:color="auto" w:fill="auto"/>
          </w:tcPr>
          <w:p w14:paraId="14B1473B"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583" w:type="dxa"/>
            <w:gridSpan w:val="2"/>
            <w:shd w:val="clear" w:color="auto" w:fill="auto"/>
          </w:tcPr>
          <w:p w14:paraId="700671A1"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683" w:type="dxa"/>
            <w:shd w:val="clear" w:color="auto" w:fill="auto"/>
          </w:tcPr>
          <w:p w14:paraId="42422D77"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683" w:type="dxa"/>
            <w:shd w:val="clear" w:color="auto" w:fill="auto"/>
          </w:tcPr>
          <w:p w14:paraId="7FD7115B"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683" w:type="dxa"/>
            <w:gridSpan w:val="2"/>
            <w:shd w:val="clear" w:color="auto" w:fill="auto"/>
          </w:tcPr>
          <w:p w14:paraId="78C1DC2C"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683" w:type="dxa"/>
            <w:shd w:val="clear" w:color="auto" w:fill="auto"/>
          </w:tcPr>
          <w:p w14:paraId="40287799"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683" w:type="dxa"/>
            <w:shd w:val="clear" w:color="auto" w:fill="auto"/>
          </w:tcPr>
          <w:p w14:paraId="6B810CE9"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683" w:type="dxa"/>
            <w:shd w:val="clear" w:color="auto" w:fill="auto"/>
          </w:tcPr>
          <w:p w14:paraId="50D928CD"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r>
      <w:tr w:rsidR="00C6075B" w:rsidRPr="00A60D46" w14:paraId="5190A8E7" w14:textId="77777777" w:rsidTr="00C6075B">
        <w:trPr>
          <w:trHeight w:val="312"/>
        </w:trPr>
        <w:tc>
          <w:tcPr>
            <w:tcW w:w="1060" w:type="dxa"/>
            <w:shd w:val="clear" w:color="auto" w:fill="auto"/>
          </w:tcPr>
          <w:p w14:paraId="165C43D7"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ÖK4</w:t>
            </w:r>
          </w:p>
        </w:tc>
        <w:tc>
          <w:tcPr>
            <w:tcW w:w="583" w:type="dxa"/>
            <w:shd w:val="clear" w:color="auto" w:fill="auto"/>
          </w:tcPr>
          <w:p w14:paraId="6CA3584F"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583" w:type="dxa"/>
            <w:shd w:val="clear" w:color="auto" w:fill="auto"/>
          </w:tcPr>
          <w:p w14:paraId="517FBA4C"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583" w:type="dxa"/>
            <w:shd w:val="clear" w:color="auto" w:fill="auto"/>
          </w:tcPr>
          <w:p w14:paraId="2C1AC928"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583" w:type="dxa"/>
            <w:shd w:val="clear" w:color="auto" w:fill="auto"/>
          </w:tcPr>
          <w:p w14:paraId="1AA3CB51"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2</w:t>
            </w:r>
          </w:p>
        </w:tc>
        <w:tc>
          <w:tcPr>
            <w:tcW w:w="583" w:type="dxa"/>
            <w:shd w:val="clear" w:color="auto" w:fill="auto"/>
          </w:tcPr>
          <w:p w14:paraId="18BB965B"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583" w:type="dxa"/>
            <w:gridSpan w:val="2"/>
            <w:shd w:val="clear" w:color="auto" w:fill="auto"/>
          </w:tcPr>
          <w:p w14:paraId="6F83CFD0"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2</w:t>
            </w:r>
          </w:p>
        </w:tc>
        <w:tc>
          <w:tcPr>
            <w:tcW w:w="583" w:type="dxa"/>
            <w:shd w:val="clear" w:color="auto" w:fill="auto"/>
          </w:tcPr>
          <w:p w14:paraId="2EC84597"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583" w:type="dxa"/>
            <w:shd w:val="clear" w:color="auto" w:fill="auto"/>
          </w:tcPr>
          <w:p w14:paraId="54228267"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583" w:type="dxa"/>
            <w:gridSpan w:val="2"/>
            <w:shd w:val="clear" w:color="auto" w:fill="auto"/>
          </w:tcPr>
          <w:p w14:paraId="4AF18D5F"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c>
          <w:tcPr>
            <w:tcW w:w="683" w:type="dxa"/>
            <w:shd w:val="clear" w:color="auto" w:fill="auto"/>
          </w:tcPr>
          <w:p w14:paraId="2FC95B31"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683" w:type="dxa"/>
            <w:shd w:val="clear" w:color="auto" w:fill="auto"/>
          </w:tcPr>
          <w:p w14:paraId="5ABC2CEF"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683" w:type="dxa"/>
            <w:gridSpan w:val="2"/>
            <w:shd w:val="clear" w:color="auto" w:fill="auto"/>
          </w:tcPr>
          <w:p w14:paraId="0014A744"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3</w:t>
            </w:r>
          </w:p>
        </w:tc>
        <w:tc>
          <w:tcPr>
            <w:tcW w:w="683" w:type="dxa"/>
            <w:shd w:val="clear" w:color="auto" w:fill="auto"/>
          </w:tcPr>
          <w:p w14:paraId="33619865"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683" w:type="dxa"/>
            <w:shd w:val="clear" w:color="auto" w:fill="auto"/>
          </w:tcPr>
          <w:p w14:paraId="4220397A"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4</w:t>
            </w:r>
          </w:p>
        </w:tc>
        <w:tc>
          <w:tcPr>
            <w:tcW w:w="683" w:type="dxa"/>
            <w:shd w:val="clear" w:color="auto" w:fill="auto"/>
          </w:tcPr>
          <w:p w14:paraId="6949DC2D" w14:textId="77777777" w:rsidR="00C6075B" w:rsidRPr="00A60D46" w:rsidRDefault="00C6075B" w:rsidP="005B56DE">
            <w:pPr>
              <w:spacing w:line="240" w:lineRule="auto"/>
              <w:jc w:val="center"/>
              <w:rPr>
                <w:rFonts w:ascii="Times New Roman" w:hAnsi="Times New Roman" w:cs="Times New Roman"/>
                <w:sz w:val="20"/>
              </w:rPr>
            </w:pPr>
            <w:r w:rsidRPr="00A60D46">
              <w:rPr>
                <w:rFonts w:ascii="Times New Roman" w:hAnsi="Times New Roman" w:cs="Times New Roman"/>
                <w:sz w:val="20"/>
              </w:rPr>
              <w:t>1</w:t>
            </w:r>
          </w:p>
        </w:tc>
      </w:tr>
      <w:tr w:rsidR="00C6075B" w:rsidRPr="00A60D46" w14:paraId="347A74FD" w14:textId="77777777" w:rsidTr="00C6075B">
        <w:trPr>
          <w:trHeight w:val="312"/>
        </w:trPr>
        <w:tc>
          <w:tcPr>
            <w:tcW w:w="10405" w:type="dxa"/>
            <w:gridSpan w:val="19"/>
            <w:shd w:val="clear" w:color="auto" w:fill="auto"/>
          </w:tcPr>
          <w:p w14:paraId="35AC77BE" w14:textId="77777777" w:rsidR="00C6075B" w:rsidRPr="00A60D46" w:rsidRDefault="00C6075B" w:rsidP="005B56DE">
            <w:pPr>
              <w:spacing w:line="240" w:lineRule="auto"/>
              <w:jc w:val="center"/>
              <w:rPr>
                <w:rFonts w:ascii="Times New Roman" w:hAnsi="Times New Roman" w:cs="Times New Roman"/>
                <w:b/>
                <w:sz w:val="20"/>
              </w:rPr>
            </w:pPr>
            <w:r w:rsidRPr="00A60D46">
              <w:rPr>
                <w:rFonts w:ascii="Times New Roman" w:hAnsi="Times New Roman" w:cs="Times New Roman"/>
                <w:b/>
                <w:sz w:val="20"/>
              </w:rPr>
              <w:t>ÖK: Öğrenme Kazanımları PÇ: Program Çıktıları</w:t>
            </w:r>
          </w:p>
        </w:tc>
      </w:tr>
      <w:tr w:rsidR="00C6075B" w:rsidRPr="00A60D46" w14:paraId="74F0C110" w14:textId="77777777" w:rsidTr="00C6075B">
        <w:trPr>
          <w:trHeight w:val="474"/>
        </w:trPr>
        <w:tc>
          <w:tcPr>
            <w:tcW w:w="1060" w:type="dxa"/>
            <w:shd w:val="clear" w:color="auto" w:fill="auto"/>
          </w:tcPr>
          <w:p w14:paraId="58E6D3E4"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Katkı Düzeyi</w:t>
            </w:r>
          </w:p>
        </w:tc>
        <w:tc>
          <w:tcPr>
            <w:tcW w:w="1749" w:type="dxa"/>
            <w:gridSpan w:val="3"/>
            <w:shd w:val="clear" w:color="auto" w:fill="auto"/>
          </w:tcPr>
          <w:p w14:paraId="2A5BC4B2"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1 Çok Düşük</w:t>
            </w:r>
          </w:p>
        </w:tc>
        <w:tc>
          <w:tcPr>
            <w:tcW w:w="1608" w:type="dxa"/>
            <w:gridSpan w:val="3"/>
            <w:shd w:val="clear" w:color="auto" w:fill="auto"/>
          </w:tcPr>
          <w:p w14:paraId="1D95A59A"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2 Düşük</w:t>
            </w:r>
          </w:p>
        </w:tc>
        <w:tc>
          <w:tcPr>
            <w:tcW w:w="1758" w:type="dxa"/>
            <w:gridSpan w:val="4"/>
            <w:shd w:val="clear" w:color="auto" w:fill="auto"/>
          </w:tcPr>
          <w:p w14:paraId="10FEBC9F"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3 Orta</w:t>
            </w:r>
          </w:p>
        </w:tc>
        <w:tc>
          <w:tcPr>
            <w:tcW w:w="1829" w:type="dxa"/>
            <w:gridSpan w:val="4"/>
            <w:shd w:val="clear" w:color="auto" w:fill="auto"/>
          </w:tcPr>
          <w:p w14:paraId="1796D1AB"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4 Yüksek</w:t>
            </w:r>
          </w:p>
        </w:tc>
        <w:tc>
          <w:tcPr>
            <w:tcW w:w="2401" w:type="dxa"/>
            <w:gridSpan w:val="4"/>
            <w:shd w:val="clear" w:color="auto" w:fill="auto"/>
          </w:tcPr>
          <w:p w14:paraId="0FF63F8D" w14:textId="77777777" w:rsidR="00C6075B" w:rsidRPr="00A60D46" w:rsidRDefault="00C6075B" w:rsidP="005B56DE">
            <w:pPr>
              <w:spacing w:line="240" w:lineRule="auto"/>
              <w:rPr>
                <w:rFonts w:ascii="Times New Roman" w:hAnsi="Times New Roman" w:cs="Times New Roman"/>
                <w:b/>
                <w:sz w:val="20"/>
              </w:rPr>
            </w:pPr>
            <w:r w:rsidRPr="00A60D46">
              <w:rPr>
                <w:rFonts w:ascii="Times New Roman" w:hAnsi="Times New Roman" w:cs="Times New Roman"/>
                <w:b/>
                <w:sz w:val="20"/>
              </w:rPr>
              <w:t>5 Çok Yüksek</w:t>
            </w:r>
          </w:p>
        </w:tc>
      </w:tr>
    </w:tbl>
    <w:p w14:paraId="532B6F88" w14:textId="77777777" w:rsidR="00C6075B" w:rsidRPr="00A60D46" w:rsidRDefault="00C6075B" w:rsidP="00C6075B">
      <w:pPr>
        <w:tabs>
          <w:tab w:val="left" w:pos="3306"/>
        </w:tabs>
        <w:spacing w:line="240" w:lineRule="auto"/>
        <w:rPr>
          <w:rFonts w:ascii="Times New Roman" w:eastAsia="Times New Roman" w:hAnsi="Times New Roman" w:cs="Times New Roman"/>
          <w:b/>
          <w:sz w:val="20"/>
          <w:szCs w:val="20"/>
        </w:rPr>
      </w:pPr>
    </w:p>
    <w:p w14:paraId="4462A3D3" w14:textId="77777777" w:rsidR="00C6075B" w:rsidRPr="00A60D46" w:rsidRDefault="00C6075B" w:rsidP="00C6075B">
      <w:pPr>
        <w:tabs>
          <w:tab w:val="left" w:pos="3306"/>
        </w:tabs>
        <w:spacing w:line="240" w:lineRule="auto"/>
        <w:jc w:val="center"/>
        <w:rPr>
          <w:rFonts w:ascii="Times New Roman" w:eastAsia="Times New Roman" w:hAnsi="Times New Roman" w:cs="Times New Roman"/>
          <w:b/>
          <w:sz w:val="20"/>
          <w:szCs w:val="20"/>
        </w:rPr>
      </w:pPr>
      <w:r w:rsidRPr="00A60D46">
        <w:rPr>
          <w:rFonts w:ascii="Times New Roman" w:eastAsia="Times New Roman" w:hAnsi="Times New Roman" w:cs="Times New Roman"/>
          <w:b/>
          <w:sz w:val="20"/>
          <w:szCs w:val="20"/>
        </w:rPr>
        <w:t>Program Çıktıları ve İlgili Dersin İlişkisi</w:t>
      </w:r>
    </w:p>
    <w:p w14:paraId="1733B351" w14:textId="77777777" w:rsidR="00C6075B" w:rsidRPr="00A60D46" w:rsidRDefault="00C6075B" w:rsidP="00C6075B">
      <w:pPr>
        <w:spacing w:line="240" w:lineRule="auto"/>
        <w:jc w:val="center"/>
        <w:rPr>
          <w:rFonts w:ascii="Times New Roman" w:eastAsia="Times New Roman" w:hAnsi="Times New Roman" w:cs="Times New Roman"/>
          <w:sz w:val="20"/>
          <w:szCs w:val="20"/>
        </w:rPr>
      </w:pPr>
    </w:p>
    <w:tbl>
      <w:tblPr>
        <w:tblW w:w="104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583"/>
        <w:gridCol w:w="583"/>
        <w:gridCol w:w="583"/>
        <w:gridCol w:w="583"/>
        <w:gridCol w:w="583"/>
        <w:gridCol w:w="583"/>
        <w:gridCol w:w="583"/>
        <w:gridCol w:w="583"/>
        <w:gridCol w:w="583"/>
        <w:gridCol w:w="683"/>
        <w:gridCol w:w="683"/>
        <w:gridCol w:w="683"/>
        <w:gridCol w:w="683"/>
        <w:gridCol w:w="683"/>
        <w:gridCol w:w="683"/>
      </w:tblGrid>
      <w:tr w:rsidR="00C6075B" w:rsidRPr="00A60D46" w14:paraId="7A243832" w14:textId="77777777" w:rsidTr="00C6075B">
        <w:trPr>
          <w:trHeight w:val="328"/>
        </w:trPr>
        <w:tc>
          <w:tcPr>
            <w:tcW w:w="0" w:type="auto"/>
            <w:shd w:val="clear" w:color="auto" w:fill="auto"/>
            <w:vAlign w:val="center"/>
          </w:tcPr>
          <w:p w14:paraId="3572DFDA" w14:textId="77777777" w:rsidR="00C6075B" w:rsidRPr="00A60D46" w:rsidRDefault="00C6075B" w:rsidP="005B56DE">
            <w:pPr>
              <w:tabs>
                <w:tab w:val="left" w:pos="3306"/>
              </w:tabs>
              <w:spacing w:line="240" w:lineRule="auto"/>
              <w:jc w:val="center"/>
              <w:rPr>
                <w:rFonts w:ascii="Times New Roman" w:hAnsi="Times New Roman" w:cs="Times New Roman"/>
                <w:b/>
                <w:sz w:val="20"/>
                <w:szCs w:val="20"/>
              </w:rPr>
            </w:pPr>
            <w:r w:rsidRPr="00A60D46">
              <w:rPr>
                <w:rFonts w:ascii="Times New Roman" w:hAnsi="Times New Roman" w:cs="Times New Roman"/>
                <w:b/>
                <w:sz w:val="20"/>
                <w:szCs w:val="20"/>
              </w:rPr>
              <w:t>Ders</w:t>
            </w:r>
          </w:p>
        </w:tc>
        <w:tc>
          <w:tcPr>
            <w:tcW w:w="0" w:type="auto"/>
            <w:shd w:val="clear" w:color="auto" w:fill="auto"/>
            <w:vAlign w:val="center"/>
          </w:tcPr>
          <w:p w14:paraId="1302753B"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PÇ1</w:t>
            </w:r>
          </w:p>
        </w:tc>
        <w:tc>
          <w:tcPr>
            <w:tcW w:w="0" w:type="auto"/>
            <w:shd w:val="clear" w:color="auto" w:fill="auto"/>
            <w:vAlign w:val="center"/>
          </w:tcPr>
          <w:p w14:paraId="60581367"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PÇ2</w:t>
            </w:r>
          </w:p>
        </w:tc>
        <w:tc>
          <w:tcPr>
            <w:tcW w:w="0" w:type="auto"/>
            <w:shd w:val="clear" w:color="auto" w:fill="auto"/>
            <w:vAlign w:val="center"/>
          </w:tcPr>
          <w:p w14:paraId="2DED2E63"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PÇ3</w:t>
            </w:r>
          </w:p>
        </w:tc>
        <w:tc>
          <w:tcPr>
            <w:tcW w:w="0" w:type="auto"/>
            <w:shd w:val="clear" w:color="auto" w:fill="auto"/>
            <w:vAlign w:val="center"/>
          </w:tcPr>
          <w:p w14:paraId="7F1948E1"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PÇ4</w:t>
            </w:r>
          </w:p>
        </w:tc>
        <w:tc>
          <w:tcPr>
            <w:tcW w:w="0" w:type="auto"/>
            <w:shd w:val="clear" w:color="auto" w:fill="auto"/>
            <w:vAlign w:val="center"/>
          </w:tcPr>
          <w:p w14:paraId="080DD36E"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PÇ5</w:t>
            </w:r>
          </w:p>
        </w:tc>
        <w:tc>
          <w:tcPr>
            <w:tcW w:w="0" w:type="auto"/>
            <w:shd w:val="clear" w:color="auto" w:fill="auto"/>
            <w:vAlign w:val="center"/>
          </w:tcPr>
          <w:p w14:paraId="1574E7D3"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PÇ6</w:t>
            </w:r>
          </w:p>
        </w:tc>
        <w:tc>
          <w:tcPr>
            <w:tcW w:w="0" w:type="auto"/>
            <w:shd w:val="clear" w:color="auto" w:fill="auto"/>
            <w:vAlign w:val="center"/>
          </w:tcPr>
          <w:p w14:paraId="40EE3A5B"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 xml:space="preserve">PÇ7     </w:t>
            </w:r>
          </w:p>
        </w:tc>
        <w:tc>
          <w:tcPr>
            <w:tcW w:w="0" w:type="auto"/>
            <w:shd w:val="clear" w:color="auto" w:fill="auto"/>
            <w:vAlign w:val="center"/>
          </w:tcPr>
          <w:p w14:paraId="0E419173"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PÇ8</w:t>
            </w:r>
          </w:p>
        </w:tc>
        <w:tc>
          <w:tcPr>
            <w:tcW w:w="0" w:type="auto"/>
            <w:shd w:val="clear" w:color="auto" w:fill="auto"/>
            <w:vAlign w:val="center"/>
          </w:tcPr>
          <w:p w14:paraId="04759AD5"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PÇ9</w:t>
            </w:r>
          </w:p>
        </w:tc>
        <w:tc>
          <w:tcPr>
            <w:tcW w:w="0" w:type="auto"/>
            <w:shd w:val="clear" w:color="auto" w:fill="auto"/>
            <w:vAlign w:val="center"/>
          </w:tcPr>
          <w:p w14:paraId="2EC19DBE"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PÇ10</w:t>
            </w:r>
          </w:p>
        </w:tc>
        <w:tc>
          <w:tcPr>
            <w:tcW w:w="0" w:type="auto"/>
            <w:shd w:val="clear" w:color="auto" w:fill="auto"/>
            <w:vAlign w:val="center"/>
          </w:tcPr>
          <w:p w14:paraId="54CD5CFC"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PÇ11</w:t>
            </w:r>
          </w:p>
        </w:tc>
        <w:tc>
          <w:tcPr>
            <w:tcW w:w="0" w:type="auto"/>
            <w:shd w:val="clear" w:color="auto" w:fill="auto"/>
            <w:vAlign w:val="center"/>
          </w:tcPr>
          <w:p w14:paraId="65751D04" w14:textId="77777777" w:rsidR="00C6075B" w:rsidRPr="00A60D46" w:rsidRDefault="00C6075B" w:rsidP="005B56DE">
            <w:pPr>
              <w:tabs>
                <w:tab w:val="left" w:pos="3306"/>
              </w:tabs>
              <w:spacing w:line="240" w:lineRule="auto"/>
              <w:rPr>
                <w:rFonts w:ascii="Times New Roman" w:hAnsi="Times New Roman" w:cs="Times New Roman"/>
                <w:b/>
                <w:sz w:val="20"/>
                <w:szCs w:val="20"/>
              </w:rPr>
            </w:pPr>
            <w:r w:rsidRPr="00A60D46">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14:paraId="58E70AC1" w14:textId="77777777" w:rsidR="00C6075B" w:rsidRPr="00A60D46" w:rsidRDefault="00C6075B" w:rsidP="005B56DE">
            <w:pPr>
              <w:spacing w:line="240" w:lineRule="auto"/>
              <w:rPr>
                <w:rFonts w:ascii="Times New Roman" w:hAnsi="Times New Roman" w:cs="Times New Roman"/>
                <w:b/>
                <w:sz w:val="20"/>
                <w:szCs w:val="20"/>
              </w:rPr>
            </w:pPr>
            <w:r w:rsidRPr="00A60D46">
              <w:rPr>
                <w:rFonts w:ascii="Times New Roman" w:hAnsi="Times New Roman" w:cs="Times New Roman"/>
                <w:b/>
                <w:sz w:val="20"/>
                <w:szCs w:val="20"/>
              </w:rPr>
              <w:t>PÇ13</w:t>
            </w:r>
          </w:p>
        </w:tc>
        <w:tc>
          <w:tcPr>
            <w:tcW w:w="0" w:type="auto"/>
            <w:tcBorders>
              <w:bottom w:val="single" w:sz="4" w:space="0" w:color="auto"/>
            </w:tcBorders>
            <w:shd w:val="clear" w:color="auto" w:fill="auto"/>
            <w:vAlign w:val="center"/>
          </w:tcPr>
          <w:p w14:paraId="329461F6" w14:textId="77777777" w:rsidR="00C6075B" w:rsidRPr="00A60D46" w:rsidRDefault="00C6075B" w:rsidP="005B56DE">
            <w:pPr>
              <w:spacing w:line="240" w:lineRule="auto"/>
              <w:rPr>
                <w:rFonts w:ascii="Times New Roman" w:hAnsi="Times New Roman" w:cs="Times New Roman"/>
                <w:b/>
                <w:sz w:val="20"/>
                <w:szCs w:val="20"/>
              </w:rPr>
            </w:pPr>
            <w:r w:rsidRPr="00A60D46">
              <w:rPr>
                <w:rFonts w:ascii="Times New Roman" w:hAnsi="Times New Roman" w:cs="Times New Roman"/>
                <w:b/>
                <w:sz w:val="20"/>
                <w:szCs w:val="20"/>
              </w:rPr>
              <w:t>PÇ14</w:t>
            </w:r>
          </w:p>
        </w:tc>
        <w:tc>
          <w:tcPr>
            <w:tcW w:w="0" w:type="auto"/>
            <w:tcBorders>
              <w:bottom w:val="single" w:sz="4" w:space="0" w:color="auto"/>
            </w:tcBorders>
            <w:shd w:val="clear" w:color="auto" w:fill="auto"/>
            <w:vAlign w:val="center"/>
          </w:tcPr>
          <w:p w14:paraId="017ED7AA" w14:textId="77777777" w:rsidR="00C6075B" w:rsidRPr="00A60D46" w:rsidRDefault="00C6075B" w:rsidP="005B56DE">
            <w:pPr>
              <w:spacing w:line="240" w:lineRule="auto"/>
              <w:rPr>
                <w:rFonts w:ascii="Times New Roman" w:hAnsi="Times New Roman" w:cs="Times New Roman"/>
                <w:b/>
                <w:sz w:val="20"/>
                <w:szCs w:val="20"/>
              </w:rPr>
            </w:pPr>
            <w:r w:rsidRPr="00A60D46">
              <w:rPr>
                <w:rFonts w:ascii="Times New Roman" w:hAnsi="Times New Roman" w:cs="Times New Roman"/>
                <w:b/>
                <w:sz w:val="20"/>
                <w:szCs w:val="20"/>
              </w:rPr>
              <w:t>PÇ15</w:t>
            </w:r>
          </w:p>
        </w:tc>
      </w:tr>
      <w:tr w:rsidR="00C6075B" w:rsidRPr="00A60D46" w14:paraId="75FBD8B8" w14:textId="77777777" w:rsidTr="00C6075B">
        <w:trPr>
          <w:trHeight w:val="468"/>
        </w:trPr>
        <w:tc>
          <w:tcPr>
            <w:tcW w:w="0" w:type="auto"/>
            <w:shd w:val="clear" w:color="auto" w:fill="auto"/>
          </w:tcPr>
          <w:p w14:paraId="5A8CD325" w14:textId="77777777" w:rsidR="00C6075B" w:rsidRPr="00A60D46" w:rsidRDefault="00C6075B" w:rsidP="005B56DE">
            <w:pPr>
              <w:tabs>
                <w:tab w:val="left" w:pos="3306"/>
              </w:tabs>
              <w:spacing w:line="240" w:lineRule="auto"/>
              <w:jc w:val="center"/>
              <w:rPr>
                <w:rFonts w:ascii="Times New Roman" w:hAnsi="Times New Roman" w:cs="Times New Roman"/>
                <w:b/>
                <w:sz w:val="20"/>
                <w:szCs w:val="20"/>
              </w:rPr>
            </w:pPr>
            <w:r w:rsidRPr="00A60D46">
              <w:rPr>
                <w:rFonts w:ascii="Times New Roman" w:hAnsi="Times New Roman" w:cs="Times New Roman"/>
                <w:sz w:val="20"/>
                <w:szCs w:val="20"/>
              </w:rPr>
              <w:t>İş ve Sosyal Güvenlik Hukuku</w:t>
            </w:r>
          </w:p>
        </w:tc>
        <w:tc>
          <w:tcPr>
            <w:tcW w:w="0" w:type="auto"/>
            <w:shd w:val="clear" w:color="auto" w:fill="auto"/>
          </w:tcPr>
          <w:p w14:paraId="678D16EB"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3</w:t>
            </w:r>
          </w:p>
        </w:tc>
        <w:tc>
          <w:tcPr>
            <w:tcW w:w="0" w:type="auto"/>
            <w:shd w:val="clear" w:color="auto" w:fill="auto"/>
          </w:tcPr>
          <w:p w14:paraId="2AB52577"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2</w:t>
            </w:r>
          </w:p>
        </w:tc>
        <w:tc>
          <w:tcPr>
            <w:tcW w:w="0" w:type="auto"/>
            <w:shd w:val="clear" w:color="auto" w:fill="auto"/>
          </w:tcPr>
          <w:p w14:paraId="026B15E2"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3</w:t>
            </w:r>
          </w:p>
        </w:tc>
        <w:tc>
          <w:tcPr>
            <w:tcW w:w="0" w:type="auto"/>
            <w:shd w:val="clear" w:color="auto" w:fill="auto"/>
          </w:tcPr>
          <w:p w14:paraId="613335CC"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1</w:t>
            </w:r>
          </w:p>
        </w:tc>
        <w:tc>
          <w:tcPr>
            <w:tcW w:w="0" w:type="auto"/>
            <w:shd w:val="clear" w:color="auto" w:fill="auto"/>
          </w:tcPr>
          <w:p w14:paraId="04A3C3E2"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1</w:t>
            </w:r>
          </w:p>
        </w:tc>
        <w:tc>
          <w:tcPr>
            <w:tcW w:w="0" w:type="auto"/>
            <w:shd w:val="clear" w:color="auto" w:fill="auto"/>
          </w:tcPr>
          <w:p w14:paraId="199E6762"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2</w:t>
            </w:r>
          </w:p>
        </w:tc>
        <w:tc>
          <w:tcPr>
            <w:tcW w:w="0" w:type="auto"/>
            <w:shd w:val="clear" w:color="auto" w:fill="auto"/>
          </w:tcPr>
          <w:p w14:paraId="6CF0C981"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3</w:t>
            </w:r>
          </w:p>
        </w:tc>
        <w:tc>
          <w:tcPr>
            <w:tcW w:w="0" w:type="auto"/>
            <w:shd w:val="clear" w:color="auto" w:fill="auto"/>
          </w:tcPr>
          <w:p w14:paraId="6C6F4ED3"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3</w:t>
            </w:r>
          </w:p>
        </w:tc>
        <w:tc>
          <w:tcPr>
            <w:tcW w:w="0" w:type="auto"/>
            <w:shd w:val="clear" w:color="auto" w:fill="auto"/>
          </w:tcPr>
          <w:p w14:paraId="052FE353"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1</w:t>
            </w:r>
          </w:p>
        </w:tc>
        <w:tc>
          <w:tcPr>
            <w:tcW w:w="0" w:type="auto"/>
            <w:shd w:val="clear" w:color="auto" w:fill="auto"/>
          </w:tcPr>
          <w:p w14:paraId="1930A592"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4</w:t>
            </w:r>
          </w:p>
        </w:tc>
        <w:tc>
          <w:tcPr>
            <w:tcW w:w="0" w:type="auto"/>
            <w:shd w:val="clear" w:color="auto" w:fill="auto"/>
          </w:tcPr>
          <w:p w14:paraId="7A4C9146"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4</w:t>
            </w:r>
          </w:p>
        </w:tc>
        <w:tc>
          <w:tcPr>
            <w:tcW w:w="0" w:type="auto"/>
            <w:shd w:val="clear" w:color="auto" w:fill="auto"/>
          </w:tcPr>
          <w:p w14:paraId="666E3652"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3</w:t>
            </w:r>
          </w:p>
        </w:tc>
        <w:tc>
          <w:tcPr>
            <w:tcW w:w="0" w:type="auto"/>
            <w:tcBorders>
              <w:bottom w:val="single" w:sz="4" w:space="0" w:color="auto"/>
            </w:tcBorders>
            <w:shd w:val="clear" w:color="auto" w:fill="auto"/>
          </w:tcPr>
          <w:p w14:paraId="2D26C66D"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3</w:t>
            </w:r>
          </w:p>
        </w:tc>
        <w:tc>
          <w:tcPr>
            <w:tcW w:w="0" w:type="auto"/>
            <w:tcBorders>
              <w:bottom w:val="single" w:sz="4" w:space="0" w:color="auto"/>
            </w:tcBorders>
            <w:shd w:val="clear" w:color="auto" w:fill="auto"/>
          </w:tcPr>
          <w:p w14:paraId="439706E2"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4</w:t>
            </w:r>
          </w:p>
        </w:tc>
        <w:tc>
          <w:tcPr>
            <w:tcW w:w="0" w:type="auto"/>
            <w:tcBorders>
              <w:bottom w:val="single" w:sz="4" w:space="0" w:color="auto"/>
            </w:tcBorders>
            <w:shd w:val="clear" w:color="auto" w:fill="auto"/>
          </w:tcPr>
          <w:p w14:paraId="13EFEA4A" w14:textId="77777777" w:rsidR="00C6075B" w:rsidRPr="00A60D46" w:rsidRDefault="00C6075B" w:rsidP="005B56DE">
            <w:pPr>
              <w:spacing w:line="240" w:lineRule="auto"/>
              <w:jc w:val="center"/>
              <w:rPr>
                <w:rFonts w:ascii="Times New Roman" w:hAnsi="Times New Roman" w:cs="Times New Roman"/>
                <w:sz w:val="20"/>
                <w:szCs w:val="20"/>
              </w:rPr>
            </w:pPr>
            <w:r w:rsidRPr="00A60D46">
              <w:rPr>
                <w:rFonts w:ascii="Times New Roman" w:hAnsi="Times New Roman" w:cs="Times New Roman"/>
                <w:sz w:val="20"/>
                <w:szCs w:val="20"/>
              </w:rPr>
              <w:t>1</w:t>
            </w:r>
          </w:p>
        </w:tc>
      </w:tr>
    </w:tbl>
    <w:p w14:paraId="15901F7F" w14:textId="433ABEC5" w:rsidR="00C6075B" w:rsidRDefault="00C6075B" w:rsidP="00177B9E">
      <w:pPr>
        <w:spacing w:line="240" w:lineRule="auto"/>
        <w:jc w:val="center"/>
        <w:rPr>
          <w:rFonts w:ascii="Times New Roman" w:hAnsi="Times New Roman" w:cs="Times New Roman"/>
          <w:b/>
          <w:sz w:val="20"/>
          <w:szCs w:val="20"/>
        </w:rPr>
      </w:pPr>
    </w:p>
    <w:p w14:paraId="3FB56CD3" w14:textId="133CFD40" w:rsidR="00C6075B" w:rsidRDefault="00C6075B" w:rsidP="00177B9E">
      <w:pPr>
        <w:spacing w:line="240" w:lineRule="auto"/>
        <w:jc w:val="center"/>
        <w:rPr>
          <w:rFonts w:ascii="Times New Roman" w:hAnsi="Times New Roman" w:cs="Times New Roman"/>
          <w:b/>
          <w:sz w:val="20"/>
          <w:szCs w:val="20"/>
        </w:rPr>
      </w:pPr>
    </w:p>
    <w:p w14:paraId="25CC41E4" w14:textId="28087FCD" w:rsidR="00C6075B" w:rsidRDefault="00C6075B" w:rsidP="00177B9E">
      <w:pPr>
        <w:spacing w:line="240" w:lineRule="auto"/>
        <w:jc w:val="center"/>
        <w:rPr>
          <w:rFonts w:ascii="Times New Roman" w:hAnsi="Times New Roman" w:cs="Times New Roman"/>
          <w:b/>
          <w:sz w:val="20"/>
          <w:szCs w:val="20"/>
        </w:rPr>
      </w:pPr>
    </w:p>
    <w:p w14:paraId="6538C48E" w14:textId="77777777" w:rsidR="00C6075B" w:rsidRPr="00004C15" w:rsidRDefault="00C6075B" w:rsidP="00C6075B">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C6075B" w:rsidRPr="00004C15" w14:paraId="3CBF129A" w14:textId="77777777" w:rsidTr="005B56DE">
        <w:trPr>
          <w:trHeight w:val="148"/>
        </w:trPr>
        <w:tc>
          <w:tcPr>
            <w:tcW w:w="2975" w:type="dxa"/>
            <w:vAlign w:val="center"/>
          </w:tcPr>
          <w:p w14:paraId="4DD9604A"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274FD585" w14:textId="77777777" w:rsidR="00C6075B" w:rsidRPr="00004C15" w:rsidRDefault="00C6075B" w:rsidP="005B56DE">
            <w:pPr>
              <w:rPr>
                <w:rFonts w:ascii="Times New Roman" w:hAnsi="Times New Roman" w:cs="Times New Roman"/>
                <w:sz w:val="20"/>
                <w:szCs w:val="20"/>
              </w:rPr>
            </w:pPr>
            <w:r>
              <w:rPr>
                <w:rFonts w:ascii="Times New Roman" w:eastAsia="Arial Unicode MS" w:hAnsi="Times New Roman" w:cs="Times New Roman"/>
                <w:sz w:val="20"/>
                <w:szCs w:val="20"/>
              </w:rPr>
              <w:t>Muhasebe Denetimi</w:t>
            </w:r>
          </w:p>
        </w:tc>
      </w:tr>
      <w:tr w:rsidR="00C6075B" w:rsidRPr="00004C15" w14:paraId="494DFC59" w14:textId="77777777" w:rsidTr="005B56DE">
        <w:trPr>
          <w:trHeight w:val="148"/>
        </w:trPr>
        <w:tc>
          <w:tcPr>
            <w:tcW w:w="2975" w:type="dxa"/>
            <w:vAlign w:val="center"/>
          </w:tcPr>
          <w:p w14:paraId="09397C22"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7D5BE430" w14:textId="77777777" w:rsidR="00C6075B" w:rsidRPr="00004C15" w:rsidRDefault="00C6075B" w:rsidP="005B56DE">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 (3</w:t>
            </w:r>
            <w:r w:rsidRPr="00011850">
              <w:rPr>
                <w:rFonts w:ascii="Times New Roman" w:eastAsia="Times New Roman" w:hAnsi="Times New Roman" w:cs="Times New Roman"/>
                <w:color w:val="000000" w:themeColor="text1"/>
                <w:sz w:val="20"/>
                <w:szCs w:val="20"/>
              </w:rPr>
              <w:t xml:space="preserve"> Saat teorik, 0 saat uygulama)</w:t>
            </w:r>
          </w:p>
        </w:tc>
      </w:tr>
      <w:tr w:rsidR="00C6075B" w:rsidRPr="00004C15" w14:paraId="6497088D" w14:textId="77777777" w:rsidTr="005B56DE">
        <w:trPr>
          <w:trHeight w:val="142"/>
        </w:trPr>
        <w:tc>
          <w:tcPr>
            <w:tcW w:w="2975" w:type="dxa"/>
            <w:vAlign w:val="center"/>
          </w:tcPr>
          <w:p w14:paraId="4FD6C65C"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7D84A411" w14:textId="77777777" w:rsidR="00C6075B" w:rsidRPr="00004C15" w:rsidRDefault="00C6075B" w:rsidP="005B56DE">
            <w:pPr>
              <w:tabs>
                <w:tab w:val="left" w:pos="1098"/>
              </w:tabs>
              <w:rPr>
                <w:rFonts w:ascii="Times New Roman" w:hAnsi="Times New Roman" w:cs="Times New Roman"/>
                <w:sz w:val="20"/>
                <w:szCs w:val="20"/>
              </w:rPr>
            </w:pPr>
            <w:r>
              <w:rPr>
                <w:rFonts w:ascii="Times New Roman" w:hAnsi="Times New Roman" w:cs="Times New Roman"/>
                <w:sz w:val="20"/>
                <w:szCs w:val="20"/>
              </w:rPr>
              <w:t>Öğr. Gör. Dr. Dilek KÜÇÜK</w:t>
            </w:r>
          </w:p>
        </w:tc>
      </w:tr>
      <w:tr w:rsidR="00C6075B" w:rsidRPr="00004C15" w14:paraId="6FDA6EE7" w14:textId="77777777" w:rsidTr="005B56DE">
        <w:trPr>
          <w:trHeight w:val="142"/>
        </w:trPr>
        <w:tc>
          <w:tcPr>
            <w:tcW w:w="2975" w:type="dxa"/>
            <w:vAlign w:val="center"/>
          </w:tcPr>
          <w:p w14:paraId="112FE41D"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754EECAC" w14:textId="77777777" w:rsidR="00C6075B" w:rsidRPr="00004C15" w:rsidRDefault="00C6075B" w:rsidP="005B56DE">
            <w:pPr>
              <w:tabs>
                <w:tab w:val="left" w:pos="1098"/>
              </w:tabs>
              <w:rPr>
                <w:rFonts w:ascii="Times New Roman" w:hAnsi="Times New Roman" w:cs="Times New Roman"/>
                <w:sz w:val="20"/>
                <w:szCs w:val="20"/>
              </w:rPr>
            </w:pPr>
            <w:r>
              <w:rPr>
                <w:rFonts w:ascii="Times New Roman" w:hAnsi="Times New Roman" w:cs="Times New Roman"/>
                <w:sz w:val="20"/>
                <w:szCs w:val="20"/>
              </w:rPr>
              <w:t>4</w:t>
            </w:r>
            <w:r w:rsidRPr="00004C15">
              <w:rPr>
                <w:rFonts w:ascii="Times New Roman" w:hAnsi="Times New Roman" w:cs="Times New Roman"/>
                <w:sz w:val="20"/>
                <w:szCs w:val="20"/>
              </w:rPr>
              <w:tab/>
            </w:r>
          </w:p>
        </w:tc>
      </w:tr>
      <w:tr w:rsidR="00C6075B" w:rsidRPr="00004C15" w14:paraId="3A31DD45" w14:textId="77777777" w:rsidTr="005B56DE">
        <w:trPr>
          <w:trHeight w:val="148"/>
        </w:trPr>
        <w:tc>
          <w:tcPr>
            <w:tcW w:w="2975" w:type="dxa"/>
            <w:vAlign w:val="center"/>
          </w:tcPr>
          <w:p w14:paraId="29DD8DD4"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3396C5DF" w14:textId="77777777" w:rsidR="00C6075B" w:rsidRPr="00004C15" w:rsidRDefault="00C6075B" w:rsidP="005B56DE">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C6075B" w:rsidRPr="00004C15" w14:paraId="2969BCEF" w14:textId="77777777" w:rsidTr="005B56DE">
        <w:trPr>
          <w:trHeight w:val="142"/>
        </w:trPr>
        <w:tc>
          <w:tcPr>
            <w:tcW w:w="2975" w:type="dxa"/>
            <w:vAlign w:val="center"/>
          </w:tcPr>
          <w:p w14:paraId="26027111"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46B85A37" w14:textId="77777777" w:rsidR="00C6075B" w:rsidRPr="00004C15" w:rsidRDefault="00C6075B" w:rsidP="005B56DE">
            <w:pPr>
              <w:rPr>
                <w:rFonts w:ascii="Times New Roman" w:hAnsi="Times New Roman" w:cs="Times New Roman"/>
                <w:sz w:val="20"/>
                <w:szCs w:val="20"/>
              </w:rPr>
            </w:pPr>
            <w:r>
              <w:rPr>
                <w:rFonts w:ascii="Times New Roman" w:hAnsi="Times New Roman" w:cs="Times New Roman"/>
                <w:sz w:val="20"/>
                <w:szCs w:val="20"/>
              </w:rPr>
              <w:t>Salı</w:t>
            </w:r>
            <w:r w:rsidRPr="00004C15">
              <w:rPr>
                <w:rFonts w:ascii="Times New Roman" w:hAnsi="Times New Roman" w:cs="Times New Roman"/>
                <w:sz w:val="20"/>
                <w:szCs w:val="20"/>
              </w:rPr>
              <w:t xml:space="preserve"> </w:t>
            </w:r>
            <w:r>
              <w:rPr>
                <w:rFonts w:ascii="Times New Roman" w:hAnsi="Times New Roman" w:cs="Times New Roman"/>
                <w:sz w:val="20"/>
                <w:szCs w:val="20"/>
              </w:rPr>
              <w:t>10:00-12:00</w:t>
            </w:r>
          </w:p>
        </w:tc>
      </w:tr>
      <w:tr w:rsidR="00C6075B" w:rsidRPr="00004C15" w14:paraId="43BA59D3" w14:textId="77777777" w:rsidTr="005B56DE">
        <w:trPr>
          <w:trHeight w:val="148"/>
        </w:trPr>
        <w:tc>
          <w:tcPr>
            <w:tcW w:w="2975" w:type="dxa"/>
            <w:vAlign w:val="center"/>
          </w:tcPr>
          <w:p w14:paraId="5881E534"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0A42E791" w14:textId="77777777" w:rsidR="00C6075B" w:rsidRPr="00004C15" w:rsidRDefault="00C6075B" w:rsidP="005B56DE">
            <w:pPr>
              <w:rPr>
                <w:rFonts w:ascii="Times New Roman" w:hAnsi="Times New Roman" w:cs="Times New Roman"/>
                <w:sz w:val="20"/>
                <w:szCs w:val="20"/>
              </w:rPr>
            </w:pPr>
            <w:hyperlink r:id="rId12" w:history="1">
              <w:r w:rsidRPr="0053174C">
                <w:rPr>
                  <w:rFonts w:ascii="Times New Roman" w:eastAsia="Arial Unicode MS" w:hAnsi="Times New Roman" w:cs="Times New Roman"/>
                  <w:color w:val="0000FF" w:themeColor="hyperlink"/>
                  <w:sz w:val="20"/>
                  <w:szCs w:val="20"/>
                  <w:u w:val="single"/>
                  <w:lang w:eastAsia="tr-TR"/>
                </w:rPr>
                <w:t>dkucuk@harran.edu.tr</w:t>
              </w:r>
            </w:hyperlink>
            <w:r w:rsidRPr="0053174C">
              <w:rPr>
                <w:rFonts w:ascii="Times New Roman" w:eastAsia="Arial Unicode MS" w:hAnsi="Times New Roman" w:cs="Times New Roman"/>
                <w:sz w:val="20"/>
                <w:szCs w:val="20"/>
                <w:lang w:eastAsia="tr-TR"/>
              </w:rPr>
              <w:t xml:space="preserve">  Dâhili: 2574</w:t>
            </w:r>
          </w:p>
        </w:tc>
      </w:tr>
      <w:tr w:rsidR="00C6075B" w:rsidRPr="00004C15" w14:paraId="015D5ADD" w14:textId="77777777" w:rsidTr="005B56DE">
        <w:trPr>
          <w:trHeight w:val="477"/>
        </w:trPr>
        <w:tc>
          <w:tcPr>
            <w:tcW w:w="2975" w:type="dxa"/>
            <w:vAlign w:val="center"/>
          </w:tcPr>
          <w:p w14:paraId="5F14DDAD"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3E891083" w14:textId="77777777" w:rsidR="00C6075B" w:rsidRPr="00994B84" w:rsidRDefault="00C6075B" w:rsidP="005B56DE">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Yüz yüze Eğitim</w:t>
            </w:r>
            <w:r w:rsidRPr="0053174C">
              <w:rPr>
                <w:rFonts w:ascii="Times New Roman" w:hAnsi="Times New Roman" w:cs="Times New Roman"/>
                <w:sz w:val="20"/>
                <w:szCs w:val="20"/>
              </w:rPr>
              <w:t xml:space="preserve">. </w:t>
            </w:r>
            <w:r w:rsidRPr="00994B84">
              <w:rPr>
                <w:rFonts w:ascii="Times New Roman" w:eastAsia="Arial Unicode MS" w:hAnsi="Times New Roman" w:cs="Times New Roman"/>
                <w:sz w:val="20"/>
                <w:szCs w:val="20"/>
              </w:rPr>
              <w:t xml:space="preserve">Konu anlatım, Soru-yanıt, Doküman incelemesi, Tartışma, Gösterip yaptırma, İş </w:t>
            </w:r>
            <w:proofErr w:type="spellStart"/>
            <w:r w:rsidRPr="00994B84">
              <w:rPr>
                <w:rFonts w:ascii="Times New Roman" w:eastAsia="Arial Unicode MS" w:hAnsi="Times New Roman" w:cs="Times New Roman"/>
                <w:sz w:val="20"/>
                <w:szCs w:val="20"/>
              </w:rPr>
              <w:t>birlikli</w:t>
            </w:r>
            <w:proofErr w:type="spellEnd"/>
            <w:r w:rsidRPr="00994B84">
              <w:rPr>
                <w:rFonts w:ascii="Times New Roman" w:eastAsia="Arial Unicode MS" w:hAnsi="Times New Roman" w:cs="Times New Roman"/>
                <w:sz w:val="20"/>
                <w:szCs w:val="20"/>
              </w:rPr>
              <w:t xml:space="preserve"> öğrenme (ekip-grup çalışması)</w:t>
            </w:r>
          </w:p>
          <w:p w14:paraId="2B4B4330" w14:textId="77777777" w:rsidR="00C6075B" w:rsidRPr="00004C15" w:rsidRDefault="00C6075B" w:rsidP="005B56DE">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p>
        </w:tc>
      </w:tr>
      <w:tr w:rsidR="00C6075B" w:rsidRPr="00004C15" w14:paraId="5FC9A673" w14:textId="77777777" w:rsidTr="005B56DE">
        <w:trPr>
          <w:trHeight w:val="290"/>
        </w:trPr>
        <w:tc>
          <w:tcPr>
            <w:tcW w:w="2975" w:type="dxa"/>
            <w:vAlign w:val="center"/>
          </w:tcPr>
          <w:p w14:paraId="75737C44"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6A732E71" w14:textId="77777777" w:rsidR="00C6075B" w:rsidRPr="009C5D3F" w:rsidRDefault="00C6075B" w:rsidP="005B56DE">
            <w:pPr>
              <w:rPr>
                <w:rFonts w:ascii="Times New Roman" w:hAnsi="Times New Roman" w:cs="Times New Roman"/>
                <w:color w:val="333333"/>
                <w:sz w:val="20"/>
                <w:szCs w:val="20"/>
              </w:rPr>
            </w:pPr>
            <w:r w:rsidRPr="0079138D">
              <w:rPr>
                <w:rFonts w:ascii="Times New Roman" w:eastAsia="Times New Roman" w:hAnsi="Times New Roman" w:cs="Times New Roman"/>
                <w:sz w:val="20"/>
                <w:szCs w:val="20"/>
                <w:shd w:val="clear" w:color="auto" w:fill="FFFFFF"/>
              </w:rPr>
              <w:t>Denetim mesleği için iş hayatına meslek mensubu kazandırmak ve işletmelerde muhasebe denetimi, uygunluk denetimi, faaliyet denetimi yapabilmektir.</w:t>
            </w:r>
          </w:p>
        </w:tc>
      </w:tr>
      <w:tr w:rsidR="00C6075B" w:rsidRPr="00004C15" w14:paraId="29F49996" w14:textId="77777777" w:rsidTr="005B56DE">
        <w:trPr>
          <w:trHeight w:val="1160"/>
        </w:trPr>
        <w:tc>
          <w:tcPr>
            <w:tcW w:w="2975" w:type="dxa"/>
            <w:vAlign w:val="center"/>
          </w:tcPr>
          <w:p w14:paraId="56037E37"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5F0DE828" w14:textId="77777777" w:rsidR="00C6075B" w:rsidRPr="0079138D" w:rsidRDefault="00C6075B" w:rsidP="005B56DE">
            <w:pPr>
              <w:rPr>
                <w:rFonts w:ascii="Times New Roman" w:eastAsia="Times New Roman" w:hAnsi="Times New Roman" w:cs="Times New Roman"/>
                <w:b/>
                <w:sz w:val="20"/>
                <w:szCs w:val="20"/>
              </w:rPr>
            </w:pPr>
            <w:r w:rsidRPr="0079138D">
              <w:rPr>
                <w:rFonts w:ascii="Times New Roman" w:eastAsia="Times New Roman" w:hAnsi="Times New Roman" w:cs="Times New Roman"/>
                <w:sz w:val="20"/>
                <w:szCs w:val="20"/>
              </w:rPr>
              <w:t xml:space="preserve">      </w:t>
            </w:r>
            <w:r w:rsidRPr="0079138D">
              <w:rPr>
                <w:rFonts w:ascii="Times New Roman" w:eastAsia="Times New Roman" w:hAnsi="Times New Roman" w:cs="Times New Roman"/>
                <w:b/>
                <w:sz w:val="20"/>
                <w:szCs w:val="20"/>
              </w:rPr>
              <w:t xml:space="preserve">Bu dersin sonunda öğrenci;          </w:t>
            </w:r>
          </w:p>
          <w:p w14:paraId="3390411D" w14:textId="77777777" w:rsidR="00C6075B" w:rsidRPr="0079138D" w:rsidRDefault="00C6075B" w:rsidP="005B56DE">
            <w:pPr>
              <w:rPr>
                <w:rFonts w:ascii="Times New Roman" w:eastAsia="Times New Roman" w:hAnsi="Times New Roman" w:cs="Times New Roman"/>
                <w:sz w:val="20"/>
                <w:szCs w:val="20"/>
              </w:rPr>
            </w:pPr>
            <w:r w:rsidRPr="0079138D">
              <w:rPr>
                <w:rFonts w:ascii="Times New Roman" w:eastAsia="Times New Roman" w:hAnsi="Times New Roman" w:cs="Times New Roman"/>
                <w:sz w:val="20"/>
                <w:szCs w:val="20"/>
              </w:rPr>
              <w:t>1.</w:t>
            </w:r>
            <w:r w:rsidRPr="0079138D">
              <w:rPr>
                <w:rFonts w:ascii="Times New Roman" w:eastAsia="Times New Roman" w:hAnsi="Times New Roman" w:cs="Times New Roman"/>
                <w:sz w:val="20"/>
                <w:szCs w:val="20"/>
                <w:shd w:val="clear" w:color="auto" w:fill="FFFFFF"/>
              </w:rPr>
              <w:t xml:space="preserve"> Denetim çalışmasını planlar.</w:t>
            </w:r>
          </w:p>
          <w:p w14:paraId="401ED5AB" w14:textId="77777777" w:rsidR="00C6075B" w:rsidRPr="0079138D" w:rsidRDefault="00C6075B" w:rsidP="005B56DE">
            <w:pPr>
              <w:rPr>
                <w:rFonts w:ascii="Times New Roman" w:eastAsia="Times New Roman" w:hAnsi="Times New Roman" w:cs="Times New Roman"/>
                <w:sz w:val="20"/>
                <w:szCs w:val="20"/>
              </w:rPr>
            </w:pPr>
            <w:r w:rsidRPr="0079138D">
              <w:rPr>
                <w:rFonts w:ascii="Times New Roman" w:eastAsia="Times New Roman" w:hAnsi="Times New Roman" w:cs="Times New Roman"/>
                <w:sz w:val="20"/>
                <w:szCs w:val="20"/>
              </w:rPr>
              <w:t>2.</w:t>
            </w:r>
            <w:r w:rsidRPr="0079138D">
              <w:rPr>
                <w:rFonts w:ascii="Times New Roman" w:eastAsia="Times New Roman" w:hAnsi="Times New Roman" w:cs="Times New Roman"/>
                <w:sz w:val="20"/>
                <w:szCs w:val="20"/>
                <w:shd w:val="clear" w:color="auto" w:fill="FFFFFF"/>
              </w:rPr>
              <w:t xml:space="preserve"> İşletmelerde iç kontrol sistemini tasarlar.</w:t>
            </w:r>
          </w:p>
          <w:p w14:paraId="79F7DCAE" w14:textId="77777777" w:rsidR="00C6075B" w:rsidRPr="0079138D" w:rsidRDefault="00C6075B" w:rsidP="005B56DE">
            <w:pPr>
              <w:rPr>
                <w:rFonts w:ascii="Times New Roman" w:eastAsia="Times New Roman" w:hAnsi="Times New Roman" w:cs="Times New Roman"/>
                <w:sz w:val="20"/>
                <w:szCs w:val="20"/>
              </w:rPr>
            </w:pPr>
            <w:r w:rsidRPr="0079138D">
              <w:rPr>
                <w:rFonts w:ascii="Times New Roman" w:eastAsia="Times New Roman" w:hAnsi="Times New Roman" w:cs="Times New Roman"/>
                <w:sz w:val="20"/>
                <w:szCs w:val="20"/>
              </w:rPr>
              <w:t>3.</w:t>
            </w:r>
            <w:r w:rsidRPr="0079138D">
              <w:rPr>
                <w:rFonts w:ascii="Times New Roman" w:eastAsia="Times New Roman" w:hAnsi="Times New Roman" w:cs="Times New Roman"/>
                <w:sz w:val="20"/>
                <w:szCs w:val="20"/>
                <w:shd w:val="clear" w:color="auto" w:fill="FFFFFF"/>
              </w:rPr>
              <w:t xml:space="preserve"> Denetim raporu düzenler.</w:t>
            </w:r>
          </w:p>
          <w:p w14:paraId="34D9FE11" w14:textId="77777777" w:rsidR="00C6075B" w:rsidRPr="00826ECA" w:rsidRDefault="00C6075B" w:rsidP="005B56DE">
            <w:pPr>
              <w:pStyle w:val="TableParagraph"/>
              <w:tabs>
                <w:tab w:val="left" w:pos="830"/>
              </w:tabs>
              <w:spacing w:before="1" w:line="229" w:lineRule="exact"/>
              <w:rPr>
                <w:sz w:val="20"/>
                <w:szCs w:val="20"/>
              </w:rPr>
            </w:pPr>
            <w:r w:rsidRPr="0079138D">
              <w:rPr>
                <w:sz w:val="20"/>
                <w:szCs w:val="20"/>
              </w:rPr>
              <w:t>4.</w:t>
            </w:r>
            <w:r w:rsidRPr="0079138D">
              <w:rPr>
                <w:sz w:val="20"/>
                <w:szCs w:val="20"/>
                <w:shd w:val="clear" w:color="auto" w:fill="FFFFFF"/>
              </w:rPr>
              <w:t xml:space="preserve"> Her bir hesap kalemi için denetim prosedürlerini belirler.</w:t>
            </w:r>
          </w:p>
        </w:tc>
      </w:tr>
      <w:tr w:rsidR="00C6075B" w:rsidRPr="00004C15" w14:paraId="3619F502" w14:textId="77777777" w:rsidTr="005B56DE">
        <w:trPr>
          <w:trHeight w:val="2484"/>
        </w:trPr>
        <w:tc>
          <w:tcPr>
            <w:tcW w:w="2975" w:type="dxa"/>
            <w:vAlign w:val="center"/>
          </w:tcPr>
          <w:p w14:paraId="27B4C6F1"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5D40CEE9" w14:textId="77777777" w:rsidR="00C6075B" w:rsidRDefault="00C6075B" w:rsidP="005B56DE">
            <w:pPr>
              <w:tabs>
                <w:tab w:val="left" w:pos="320"/>
              </w:tabs>
              <w:rPr>
                <w:rFonts w:ascii="Times New Roman" w:eastAsia="Arial Unicode MS" w:hAnsi="Times New Roman" w:cs="Times New Roman"/>
                <w:sz w:val="20"/>
                <w:szCs w:val="20"/>
              </w:rPr>
            </w:pPr>
            <w:r>
              <w:rPr>
                <w:rFonts w:ascii="Times New Roman" w:eastAsia="Times New Roman" w:hAnsi="Times New Roman" w:cs="Times New Roman"/>
                <w:b/>
                <w:bCs/>
                <w:sz w:val="20"/>
                <w:szCs w:val="20"/>
              </w:rPr>
              <w:t xml:space="preserve">1. </w:t>
            </w:r>
            <w:r w:rsidRPr="008C281A">
              <w:rPr>
                <w:rFonts w:ascii="Times New Roman" w:eastAsia="Times New Roman" w:hAnsi="Times New Roman" w:cs="Times New Roman"/>
                <w:b/>
                <w:bCs/>
                <w:sz w:val="20"/>
                <w:szCs w:val="20"/>
              </w:rPr>
              <w:t>Hafta</w:t>
            </w:r>
            <w:r w:rsidRPr="008C281A">
              <w:rPr>
                <w:rFonts w:ascii="Times New Roman" w:eastAsia="Times New Roman" w:hAnsi="Times New Roman" w:cs="Times New Roman"/>
                <w:sz w:val="20"/>
                <w:szCs w:val="20"/>
              </w:rPr>
              <w:t xml:space="preserve"> Denetimin genel çerçevesi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1A4EA5CD" w14:textId="77777777" w:rsidR="00C6075B" w:rsidRDefault="00C6075B" w:rsidP="005B56DE">
            <w:pPr>
              <w:tabs>
                <w:tab w:val="left" w:pos="320"/>
              </w:tabs>
              <w:rPr>
                <w:rFonts w:ascii="Times New Roman" w:eastAsia="Arial Unicode MS" w:hAnsi="Times New Roman" w:cs="Times New Roman"/>
                <w:sz w:val="20"/>
                <w:szCs w:val="20"/>
              </w:rPr>
            </w:pPr>
            <w:r w:rsidRPr="008C281A">
              <w:rPr>
                <w:rFonts w:ascii="Times New Roman" w:eastAsia="Times New Roman" w:hAnsi="Times New Roman" w:cs="Times New Roman"/>
                <w:b/>
                <w:bCs/>
                <w:sz w:val="20"/>
                <w:szCs w:val="20"/>
              </w:rPr>
              <w:t>2. Hafta</w:t>
            </w:r>
            <w:r w:rsidRPr="008C281A">
              <w:rPr>
                <w:rFonts w:ascii="Times New Roman" w:eastAsia="Times New Roman" w:hAnsi="Times New Roman" w:cs="Times New Roman"/>
                <w:sz w:val="20"/>
                <w:szCs w:val="20"/>
              </w:rPr>
              <w:t xml:space="preserve"> Denetim türleri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563B6531" w14:textId="77777777" w:rsidR="00C6075B" w:rsidRPr="008C281A" w:rsidRDefault="00C6075B" w:rsidP="005B56DE">
            <w:pPr>
              <w:tabs>
                <w:tab w:val="left" w:pos="320"/>
              </w:tabs>
              <w:rPr>
                <w:rFonts w:ascii="Times New Roman" w:eastAsia="Arial Unicode MS" w:hAnsi="Times New Roman" w:cs="Times New Roman"/>
                <w:sz w:val="20"/>
                <w:szCs w:val="20"/>
              </w:rPr>
            </w:pPr>
            <w:r w:rsidRPr="007A06F7">
              <w:rPr>
                <w:rFonts w:ascii="Times New Roman" w:eastAsia="Times New Roman" w:hAnsi="Times New Roman" w:cs="Times New Roman"/>
                <w:b/>
                <w:bCs/>
                <w:sz w:val="20"/>
                <w:szCs w:val="20"/>
              </w:rPr>
              <w:t>3.Hafta</w:t>
            </w:r>
            <w:r w:rsidRPr="007A06F7">
              <w:rPr>
                <w:rFonts w:ascii="Times New Roman" w:eastAsia="Times New Roman" w:hAnsi="Times New Roman" w:cs="Times New Roman"/>
                <w:sz w:val="20"/>
                <w:szCs w:val="20"/>
              </w:rPr>
              <w:t xml:space="preserve"> Denetçi türleri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3FA5D9B9" w14:textId="77777777" w:rsidR="00C6075B" w:rsidRPr="008C281A" w:rsidRDefault="00C6075B" w:rsidP="005B56DE">
            <w:pPr>
              <w:tabs>
                <w:tab w:val="left" w:pos="320"/>
              </w:tabs>
              <w:rPr>
                <w:rFonts w:ascii="Times New Roman" w:eastAsia="Times New Roman" w:hAnsi="Times New Roman" w:cs="Times New Roman"/>
                <w:sz w:val="20"/>
                <w:szCs w:val="20"/>
              </w:rPr>
            </w:pPr>
            <w:r w:rsidRPr="008C281A">
              <w:rPr>
                <w:rFonts w:ascii="Times New Roman" w:eastAsia="Times New Roman" w:hAnsi="Times New Roman" w:cs="Times New Roman"/>
                <w:b/>
                <w:bCs/>
                <w:sz w:val="20"/>
                <w:szCs w:val="20"/>
              </w:rPr>
              <w:t xml:space="preserve">4. Hafta </w:t>
            </w:r>
            <w:r w:rsidRPr="008C281A">
              <w:rPr>
                <w:rFonts w:ascii="Times New Roman" w:eastAsia="Times New Roman" w:hAnsi="Times New Roman" w:cs="Times New Roman"/>
                <w:sz w:val="20"/>
                <w:szCs w:val="20"/>
              </w:rPr>
              <w:t>Genel kabul görmüş denetim standartları</w:t>
            </w:r>
            <w:r w:rsidRPr="008C281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589E6EA3" w14:textId="77777777" w:rsidR="00C6075B" w:rsidRDefault="00C6075B" w:rsidP="005B56DE">
            <w:pPr>
              <w:tabs>
                <w:tab w:val="left" w:pos="320"/>
              </w:tabs>
              <w:rPr>
                <w:rFonts w:ascii="Times New Roman" w:eastAsia="Times New Roman" w:hAnsi="Times New Roman" w:cs="Times New Roman"/>
                <w:b/>
                <w:bCs/>
                <w:color w:val="333333"/>
                <w:sz w:val="20"/>
                <w:szCs w:val="20"/>
              </w:rPr>
            </w:pPr>
            <w:r w:rsidRPr="008C281A">
              <w:rPr>
                <w:rFonts w:ascii="Times New Roman" w:eastAsia="Times New Roman" w:hAnsi="Times New Roman" w:cs="Times New Roman"/>
                <w:b/>
                <w:bCs/>
                <w:sz w:val="20"/>
                <w:szCs w:val="20"/>
              </w:rPr>
              <w:t>5. Hafta</w:t>
            </w:r>
            <w:r w:rsidRPr="008C281A">
              <w:rPr>
                <w:rFonts w:ascii="Times New Roman" w:eastAsia="Times New Roman" w:hAnsi="Times New Roman" w:cs="Times New Roman"/>
                <w:sz w:val="20"/>
                <w:szCs w:val="20"/>
              </w:rPr>
              <w:t xml:space="preserve"> Genel kabul görmüş denetim standartları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51075AA6" w14:textId="77777777" w:rsidR="00C6075B" w:rsidRDefault="00C6075B" w:rsidP="005B56DE">
            <w:pPr>
              <w:tabs>
                <w:tab w:val="left" w:pos="320"/>
              </w:tabs>
              <w:rPr>
                <w:rFonts w:ascii="Times New Roman" w:eastAsia="Times New Roman" w:hAnsi="Times New Roman" w:cs="Times New Roman"/>
                <w:b/>
                <w:bCs/>
                <w:color w:val="333333"/>
                <w:sz w:val="20"/>
                <w:szCs w:val="20"/>
              </w:rPr>
            </w:pPr>
            <w:r w:rsidRPr="008C281A">
              <w:rPr>
                <w:rFonts w:ascii="Times New Roman" w:eastAsia="Times New Roman" w:hAnsi="Times New Roman" w:cs="Times New Roman"/>
                <w:b/>
                <w:bCs/>
                <w:sz w:val="20"/>
                <w:szCs w:val="20"/>
              </w:rPr>
              <w:t>6. Hafta</w:t>
            </w:r>
            <w:r w:rsidRPr="008C281A">
              <w:rPr>
                <w:rFonts w:ascii="Times New Roman" w:eastAsia="Times New Roman" w:hAnsi="Times New Roman" w:cs="Times New Roman"/>
                <w:sz w:val="20"/>
                <w:szCs w:val="20"/>
              </w:rPr>
              <w:t xml:space="preserve"> Meslek ahlakı ilke ve kuralları, kalite kontrol standartları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222D80AD" w14:textId="77777777" w:rsidR="00C6075B" w:rsidRDefault="00C6075B" w:rsidP="005B56DE">
            <w:pPr>
              <w:tabs>
                <w:tab w:val="left" w:pos="320"/>
              </w:tabs>
              <w:rPr>
                <w:rFonts w:ascii="Times New Roman" w:eastAsia="Times New Roman" w:hAnsi="Times New Roman" w:cs="Times New Roman"/>
                <w:b/>
                <w:bCs/>
                <w:color w:val="333333"/>
                <w:sz w:val="20"/>
                <w:szCs w:val="20"/>
              </w:rPr>
            </w:pPr>
            <w:r>
              <w:rPr>
                <w:rFonts w:ascii="Times New Roman" w:eastAsia="Times New Roman" w:hAnsi="Times New Roman" w:cs="Times New Roman"/>
                <w:b/>
                <w:bCs/>
                <w:sz w:val="20"/>
                <w:szCs w:val="20"/>
              </w:rPr>
              <w:t xml:space="preserve">7. </w:t>
            </w:r>
            <w:r w:rsidRPr="008C281A">
              <w:rPr>
                <w:rFonts w:ascii="Times New Roman" w:eastAsia="Times New Roman" w:hAnsi="Times New Roman" w:cs="Times New Roman"/>
                <w:b/>
                <w:bCs/>
                <w:sz w:val="20"/>
                <w:szCs w:val="20"/>
              </w:rPr>
              <w:t>Hafta</w:t>
            </w:r>
            <w:r w:rsidRPr="008C281A">
              <w:rPr>
                <w:rFonts w:ascii="Times New Roman" w:eastAsia="Times New Roman" w:hAnsi="Times New Roman" w:cs="Times New Roman"/>
                <w:sz w:val="20"/>
                <w:szCs w:val="20"/>
              </w:rPr>
              <w:t xml:space="preserve"> Hileli finansal raporlama ve denetçinin yasal sorumluluğu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46AE35AE" w14:textId="77777777" w:rsidR="00C6075B" w:rsidRDefault="00C6075B" w:rsidP="005B56DE">
            <w:pPr>
              <w:tabs>
                <w:tab w:val="left" w:pos="320"/>
              </w:tabs>
              <w:rPr>
                <w:rFonts w:ascii="Times New Roman" w:eastAsia="Times New Roman" w:hAnsi="Times New Roman" w:cs="Times New Roman"/>
                <w:b/>
                <w:bCs/>
                <w:sz w:val="20"/>
                <w:szCs w:val="20"/>
              </w:rPr>
            </w:pPr>
            <w:r w:rsidRPr="008C281A">
              <w:rPr>
                <w:rFonts w:ascii="Times New Roman" w:eastAsia="Times New Roman" w:hAnsi="Times New Roman" w:cs="Times New Roman"/>
                <w:b/>
                <w:bCs/>
                <w:sz w:val="20"/>
                <w:szCs w:val="20"/>
              </w:rPr>
              <w:t>8. Hafta</w:t>
            </w:r>
            <w:r w:rsidRPr="008C281A">
              <w:rPr>
                <w:rFonts w:ascii="Times New Roman" w:eastAsia="Times New Roman" w:hAnsi="Times New Roman" w:cs="Times New Roman"/>
                <w:sz w:val="20"/>
                <w:szCs w:val="20"/>
              </w:rPr>
              <w:t xml:space="preserve"> Türkiye’de muhasebe denetiminin gelişimi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244E1CF8" w14:textId="77777777" w:rsidR="00C6075B" w:rsidRDefault="00C6075B" w:rsidP="005B56DE">
            <w:pPr>
              <w:tabs>
                <w:tab w:val="left" w:pos="320"/>
              </w:tabs>
              <w:rPr>
                <w:rFonts w:ascii="Times New Roman" w:eastAsia="Times New Roman" w:hAnsi="Times New Roman" w:cs="Times New Roman"/>
                <w:b/>
                <w:bCs/>
                <w:color w:val="333333"/>
                <w:sz w:val="20"/>
                <w:szCs w:val="20"/>
              </w:rPr>
            </w:pPr>
            <w:r w:rsidRPr="008C281A">
              <w:rPr>
                <w:rFonts w:ascii="Times New Roman" w:eastAsia="Times New Roman" w:hAnsi="Times New Roman" w:cs="Times New Roman"/>
                <w:b/>
                <w:bCs/>
                <w:sz w:val="20"/>
                <w:szCs w:val="20"/>
              </w:rPr>
              <w:t>9. Hafta</w:t>
            </w:r>
            <w:r w:rsidRPr="008C281A">
              <w:rPr>
                <w:rFonts w:ascii="Times New Roman" w:eastAsia="Times New Roman" w:hAnsi="Times New Roman" w:cs="Times New Roman"/>
                <w:sz w:val="20"/>
                <w:szCs w:val="20"/>
              </w:rPr>
              <w:t xml:space="preserve"> İç kontrol ve iç kontrolün incelenmesi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63BA17E1" w14:textId="77777777" w:rsidR="00C6075B" w:rsidRDefault="00C6075B" w:rsidP="005B56DE">
            <w:pPr>
              <w:tabs>
                <w:tab w:val="left" w:pos="320"/>
              </w:tabs>
              <w:rPr>
                <w:rFonts w:ascii="Times New Roman" w:eastAsia="Times New Roman" w:hAnsi="Times New Roman" w:cs="Times New Roman"/>
                <w:b/>
                <w:bCs/>
                <w:color w:val="333333"/>
                <w:sz w:val="20"/>
                <w:szCs w:val="20"/>
              </w:rPr>
            </w:pPr>
            <w:r w:rsidRPr="008C281A">
              <w:rPr>
                <w:rFonts w:ascii="Times New Roman" w:eastAsia="Times New Roman" w:hAnsi="Times New Roman" w:cs="Times New Roman"/>
                <w:b/>
                <w:bCs/>
                <w:sz w:val="20"/>
                <w:szCs w:val="20"/>
              </w:rPr>
              <w:t>10.Hafta</w:t>
            </w:r>
            <w:r w:rsidRPr="008C281A">
              <w:rPr>
                <w:rFonts w:ascii="Times New Roman" w:eastAsia="Times New Roman" w:hAnsi="Times New Roman" w:cs="Times New Roman"/>
                <w:sz w:val="20"/>
                <w:szCs w:val="20"/>
              </w:rPr>
              <w:t xml:space="preserve"> Kontrol riskini değerleme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7532FF02" w14:textId="77777777" w:rsidR="00C6075B" w:rsidRDefault="00C6075B" w:rsidP="005B56DE">
            <w:pPr>
              <w:tabs>
                <w:tab w:val="left" w:pos="320"/>
              </w:tabs>
              <w:rPr>
                <w:rFonts w:ascii="Times New Roman" w:eastAsia="Times New Roman" w:hAnsi="Times New Roman" w:cs="Times New Roman"/>
                <w:b/>
                <w:bCs/>
                <w:sz w:val="20"/>
                <w:szCs w:val="20"/>
              </w:rPr>
            </w:pPr>
            <w:r w:rsidRPr="008C281A">
              <w:rPr>
                <w:rFonts w:ascii="Times New Roman" w:eastAsia="Times New Roman" w:hAnsi="Times New Roman" w:cs="Times New Roman"/>
                <w:b/>
                <w:bCs/>
                <w:sz w:val="20"/>
                <w:szCs w:val="20"/>
              </w:rPr>
              <w:t>11. Hafta</w:t>
            </w:r>
            <w:r w:rsidRPr="008C281A">
              <w:rPr>
                <w:rFonts w:ascii="Times New Roman" w:eastAsia="Times New Roman" w:hAnsi="Times New Roman" w:cs="Times New Roman"/>
                <w:sz w:val="20"/>
                <w:szCs w:val="20"/>
              </w:rPr>
              <w:t xml:space="preserve"> Denetim kanıtları ve denetim teknikleri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406DDBA0" w14:textId="77777777" w:rsidR="00C6075B" w:rsidRDefault="00C6075B" w:rsidP="005B56DE">
            <w:pPr>
              <w:tabs>
                <w:tab w:val="left" w:pos="320"/>
              </w:tabs>
              <w:rPr>
                <w:rFonts w:ascii="Times New Roman" w:eastAsia="Times New Roman" w:hAnsi="Times New Roman" w:cs="Times New Roman"/>
                <w:b/>
                <w:bCs/>
                <w:color w:val="333333"/>
                <w:sz w:val="20"/>
                <w:szCs w:val="20"/>
              </w:rPr>
            </w:pPr>
            <w:r w:rsidRPr="008C281A">
              <w:rPr>
                <w:rFonts w:ascii="Times New Roman" w:eastAsia="Times New Roman" w:hAnsi="Times New Roman" w:cs="Times New Roman"/>
                <w:b/>
                <w:bCs/>
                <w:sz w:val="20"/>
                <w:szCs w:val="20"/>
              </w:rPr>
              <w:t>12. Hafta</w:t>
            </w:r>
            <w:r w:rsidRPr="008C281A">
              <w:rPr>
                <w:rFonts w:ascii="Times New Roman" w:eastAsia="Times New Roman" w:hAnsi="Times New Roman" w:cs="Times New Roman"/>
                <w:sz w:val="20"/>
                <w:szCs w:val="20"/>
              </w:rPr>
              <w:t xml:space="preserve"> Bilanço ve gelir tablosunun denetimi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518F522E" w14:textId="77777777" w:rsidR="00C6075B" w:rsidRDefault="00C6075B" w:rsidP="005B56DE">
            <w:pPr>
              <w:tabs>
                <w:tab w:val="left" w:pos="320"/>
              </w:tabs>
              <w:rPr>
                <w:rFonts w:ascii="Times New Roman" w:eastAsia="Times New Roman" w:hAnsi="Times New Roman" w:cs="Times New Roman"/>
                <w:b/>
                <w:bCs/>
                <w:color w:val="333333"/>
                <w:sz w:val="20"/>
                <w:szCs w:val="20"/>
              </w:rPr>
            </w:pPr>
            <w:r w:rsidRPr="008C281A">
              <w:rPr>
                <w:rFonts w:ascii="Times New Roman" w:eastAsia="Times New Roman" w:hAnsi="Times New Roman" w:cs="Times New Roman"/>
                <w:b/>
                <w:bCs/>
                <w:sz w:val="20"/>
                <w:szCs w:val="20"/>
              </w:rPr>
              <w:t>13. Hafta</w:t>
            </w:r>
            <w:r w:rsidRPr="008C281A">
              <w:rPr>
                <w:rFonts w:ascii="Times New Roman" w:eastAsia="Times New Roman" w:hAnsi="Times New Roman" w:cs="Times New Roman"/>
                <w:sz w:val="20"/>
                <w:szCs w:val="20"/>
              </w:rPr>
              <w:t xml:space="preserve"> Bilanço ve gelir tablosunun denetimi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02508C60" w14:textId="77777777" w:rsidR="00C6075B" w:rsidRDefault="00C6075B" w:rsidP="005B56DE">
            <w:pPr>
              <w:tabs>
                <w:tab w:val="left" w:pos="320"/>
              </w:tab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14. </w:t>
            </w:r>
            <w:r w:rsidRPr="00DA332E">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DA332E">
              <w:rPr>
                <w:rFonts w:ascii="Times New Roman" w:eastAsia="Times New Roman" w:hAnsi="Times New Roman" w:cs="Times New Roman"/>
                <w:sz w:val="20"/>
                <w:szCs w:val="20"/>
              </w:rPr>
              <w:t xml:space="preserve">Denetimin tamamlanması ve denetim raporunun hazırlanması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p w14:paraId="6725F44C" w14:textId="77777777" w:rsidR="00C6075B" w:rsidRPr="008C281A" w:rsidRDefault="00C6075B" w:rsidP="005B56DE">
            <w:pPr>
              <w:tabs>
                <w:tab w:val="left" w:pos="320"/>
              </w:tabs>
              <w:rPr>
                <w:rFonts w:ascii="Times New Roman" w:eastAsia="Times New Roman" w:hAnsi="Times New Roman" w:cs="Times New Roman"/>
                <w:b/>
                <w:bCs/>
                <w:color w:val="333333"/>
                <w:sz w:val="20"/>
                <w:szCs w:val="20"/>
              </w:rPr>
            </w:pPr>
            <w:r w:rsidRPr="00004C15">
              <w:rPr>
                <w:rFonts w:ascii="Times New Roman" w:hAnsi="Times New Roman" w:cs="Times New Roman"/>
                <w:b/>
                <w:sz w:val="20"/>
                <w:szCs w:val="20"/>
              </w:rPr>
              <w:t>15. Hafta</w:t>
            </w:r>
            <w:r w:rsidRPr="00004C15">
              <w:rPr>
                <w:rFonts w:ascii="Times New Roman" w:hAnsi="Times New Roman" w:cs="Times New Roman"/>
                <w:bCs/>
                <w:sz w:val="20"/>
                <w:szCs w:val="20"/>
              </w:rPr>
              <w:t xml:space="preserve"> Genel tekrar </w:t>
            </w:r>
            <w:r>
              <w:rPr>
                <w:rFonts w:ascii="Times New Roman" w:eastAsia="Times New Roman" w:hAnsi="Times New Roman" w:cs="Times New Roman"/>
                <w:b/>
                <w:bCs/>
                <w:sz w:val="20"/>
                <w:szCs w:val="20"/>
              </w:rPr>
              <w:t>(Yüz yüze</w:t>
            </w:r>
            <w:r w:rsidRPr="008C281A">
              <w:rPr>
                <w:rFonts w:ascii="Times New Roman" w:eastAsia="Times New Roman" w:hAnsi="Times New Roman" w:cs="Times New Roman"/>
                <w:b/>
                <w:bCs/>
                <w:sz w:val="20"/>
                <w:szCs w:val="20"/>
              </w:rPr>
              <w:t xml:space="preserve"> Eğitim)</w:t>
            </w:r>
          </w:p>
        </w:tc>
      </w:tr>
      <w:tr w:rsidR="00C6075B" w:rsidRPr="00004C15" w14:paraId="6DD83C33" w14:textId="77777777" w:rsidTr="005B56DE">
        <w:trPr>
          <w:trHeight w:val="587"/>
        </w:trPr>
        <w:tc>
          <w:tcPr>
            <w:tcW w:w="2975" w:type="dxa"/>
            <w:vAlign w:val="center"/>
          </w:tcPr>
          <w:p w14:paraId="1CD91FB3"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50A1E4ED" w14:textId="77777777" w:rsidR="00C6075B" w:rsidRPr="00004C15" w:rsidRDefault="00C6075B" w:rsidP="005B56DE">
            <w:pPr>
              <w:rPr>
                <w:rFonts w:ascii="Times New Roman" w:hAnsi="Times New Roman" w:cs="Times New Roman"/>
                <w:sz w:val="20"/>
                <w:szCs w:val="20"/>
              </w:rPr>
            </w:pPr>
            <w:r>
              <w:rPr>
                <w:rFonts w:ascii="Times New Roman" w:eastAsia="Times New Roman" w:hAnsi="Times New Roman" w:cs="Times New Roman"/>
                <w:bCs/>
                <w:sz w:val="20"/>
                <w:szCs w:val="20"/>
              </w:rPr>
              <w:t xml:space="preserve">Sınavlar 1 Ara Sınav, 1 Yarıyıl Sonu Sınav (final) olarak yüz yüze şekilde yapılacaktır. %40 ara sınav </w:t>
            </w:r>
            <w:proofErr w:type="gramStart"/>
            <w:r>
              <w:rPr>
                <w:rFonts w:ascii="Times New Roman" w:eastAsia="Times New Roman" w:hAnsi="Times New Roman" w:cs="Times New Roman"/>
                <w:bCs/>
                <w:sz w:val="20"/>
                <w:szCs w:val="20"/>
              </w:rPr>
              <w:t>% 60</w:t>
            </w:r>
            <w:proofErr w:type="gramEnd"/>
            <w:r>
              <w:rPr>
                <w:rFonts w:ascii="Times New Roman" w:eastAsia="Times New Roman" w:hAnsi="Times New Roman" w:cs="Times New Roman"/>
                <w:bCs/>
                <w:sz w:val="20"/>
                <w:szCs w:val="20"/>
              </w:rPr>
              <w:t xml:space="preserve"> final sınavı şeklinde değerlendirilecektir. Ara Sınav tarih, gün ve saatleri </w:t>
            </w:r>
            <w:r w:rsidRPr="00994B84">
              <w:rPr>
                <w:rFonts w:ascii="Times New Roman" w:eastAsia="Times New Roman" w:hAnsi="Times New Roman" w:cs="Times New Roman"/>
                <w:bCs/>
                <w:sz w:val="20"/>
                <w:szCs w:val="20"/>
              </w:rPr>
              <w:t>daha sonra MYO Yönetim Kurulunun alacağı karara göre açıklanacaktır.</w:t>
            </w:r>
          </w:p>
        </w:tc>
      </w:tr>
      <w:tr w:rsidR="00C6075B" w:rsidRPr="00004C15" w14:paraId="7A464F13" w14:textId="77777777" w:rsidTr="005B56DE">
        <w:trPr>
          <w:trHeight w:val="439"/>
        </w:trPr>
        <w:tc>
          <w:tcPr>
            <w:tcW w:w="2975" w:type="dxa"/>
            <w:vAlign w:val="center"/>
          </w:tcPr>
          <w:p w14:paraId="1B8A6425" w14:textId="77777777" w:rsidR="00C6075B" w:rsidRPr="00004C15" w:rsidRDefault="00C6075B" w:rsidP="005B56DE">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27309D69" w14:textId="77777777" w:rsidR="00C6075B" w:rsidRDefault="00C6075B" w:rsidP="005B56DE">
            <w:pPr>
              <w:rPr>
                <w:rFonts w:ascii="Times New Roman" w:eastAsia="Arial Unicode MS" w:hAnsi="Times New Roman" w:cs="Times New Roman"/>
                <w:bCs/>
                <w:sz w:val="20"/>
                <w:szCs w:val="20"/>
              </w:rPr>
            </w:pPr>
            <w:r w:rsidRPr="00217BF5">
              <w:rPr>
                <w:rFonts w:ascii="Times New Roman" w:eastAsia="Arial Unicode MS" w:hAnsi="Times New Roman" w:cs="Times New Roman"/>
                <w:bCs/>
                <w:sz w:val="20"/>
                <w:szCs w:val="20"/>
              </w:rPr>
              <w:t>Güçlü, Faruk. (2013). Muhasebe Denetimi İlkeler ve Teknikler. Detay Yayıncılık, 4. Baskı.</w:t>
            </w:r>
          </w:p>
          <w:p w14:paraId="0F1380F1" w14:textId="77777777" w:rsidR="00C6075B" w:rsidRPr="009C5D3F" w:rsidRDefault="00C6075B" w:rsidP="005B56DE">
            <w:pPr>
              <w:rPr>
                <w:rFonts w:ascii="Times New Roman" w:eastAsia="Arial Unicode MS" w:hAnsi="Times New Roman" w:cs="Times New Roman"/>
                <w:sz w:val="20"/>
                <w:szCs w:val="20"/>
              </w:rPr>
            </w:pPr>
            <w:r w:rsidRPr="0079138D">
              <w:rPr>
                <w:rFonts w:ascii="Times New Roman" w:eastAsia="Arial Unicode MS" w:hAnsi="Times New Roman" w:cs="Times New Roman"/>
                <w:bCs/>
                <w:sz w:val="20"/>
                <w:szCs w:val="20"/>
              </w:rPr>
              <w:t xml:space="preserve">Bayraklı, H.H., Erkan, M. ve Elitaş, C., 2012. </w:t>
            </w:r>
            <w:r w:rsidRPr="0079138D">
              <w:rPr>
                <w:rFonts w:ascii="Times New Roman" w:eastAsia="Arial Unicode MS" w:hAnsi="Times New Roman" w:cs="Times New Roman"/>
                <w:bCs/>
                <w:i/>
                <w:iCs/>
                <w:sz w:val="20"/>
                <w:szCs w:val="20"/>
              </w:rPr>
              <w:t>Muhasebe Vergi ve Denetiminde Muhasebe Hata ve Hileleri. Ekin Yayınevi.</w:t>
            </w:r>
            <w:r w:rsidRPr="0079138D">
              <w:rPr>
                <w:rFonts w:ascii="Times New Roman" w:eastAsia="Arial Unicode MS" w:hAnsi="Times New Roman" w:cs="Times New Roman"/>
                <w:bCs/>
                <w:sz w:val="20"/>
                <w:szCs w:val="20"/>
              </w:rPr>
              <w:t xml:space="preserve"> Bursa.</w:t>
            </w:r>
          </w:p>
        </w:tc>
      </w:tr>
    </w:tbl>
    <w:p w14:paraId="76548E93" w14:textId="77777777" w:rsidR="00C6075B" w:rsidRPr="00E62CE2" w:rsidRDefault="00C6075B" w:rsidP="00C6075B">
      <w:pPr>
        <w:tabs>
          <w:tab w:val="left" w:pos="3306"/>
        </w:tabs>
        <w:spacing w:line="240" w:lineRule="auto"/>
        <w:jc w:val="left"/>
        <w:rPr>
          <w:rFonts w:ascii="Times New Roman" w:eastAsia="Times New Roman" w:hAnsi="Times New Roman" w:cs="Times New Roman"/>
          <w:b/>
          <w:sz w:val="20"/>
          <w:szCs w:val="20"/>
          <w:lang w:eastAsia="tr-TR"/>
        </w:rPr>
      </w:pPr>
    </w:p>
    <w:p w14:paraId="24EE9537" w14:textId="77777777" w:rsidR="00C6075B" w:rsidRDefault="00C6075B" w:rsidP="00C6075B">
      <w:pPr>
        <w:spacing w:line="240" w:lineRule="auto"/>
      </w:pPr>
    </w:p>
    <w:tbl>
      <w:tblPr>
        <w:tblpPr w:leftFromText="141" w:rightFromText="141" w:vertAnchor="text" w:horzAnchor="margin" w:tblpXSpec="center" w:tblpY="130"/>
        <w:tblW w:w="10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C6075B" w:rsidRPr="00A95D3A" w14:paraId="6E602DDB" w14:textId="77777777" w:rsidTr="005B56DE">
        <w:trPr>
          <w:trHeight w:val="627"/>
        </w:trPr>
        <w:tc>
          <w:tcPr>
            <w:tcW w:w="805" w:type="dxa"/>
            <w:shd w:val="clear" w:color="auto" w:fill="auto"/>
          </w:tcPr>
          <w:p w14:paraId="6FDF238A" w14:textId="77777777" w:rsidR="00C6075B" w:rsidRPr="00A95D3A" w:rsidRDefault="00C6075B" w:rsidP="005B56DE">
            <w:pPr>
              <w:rPr>
                <w:rFonts w:ascii="Times New Roman" w:hAnsi="Times New Roman" w:cs="Times New Roman"/>
                <w:b/>
                <w:sz w:val="20"/>
              </w:rPr>
            </w:pPr>
          </w:p>
        </w:tc>
        <w:tc>
          <w:tcPr>
            <w:tcW w:w="9345" w:type="dxa"/>
            <w:gridSpan w:val="18"/>
            <w:shd w:val="clear" w:color="auto" w:fill="auto"/>
          </w:tcPr>
          <w:p w14:paraId="5E6346B0" w14:textId="77777777" w:rsidR="00C6075B" w:rsidRPr="00A95D3A" w:rsidRDefault="00C6075B" w:rsidP="005B56DE">
            <w:pPr>
              <w:jc w:val="center"/>
              <w:rPr>
                <w:rFonts w:ascii="Times New Roman" w:hAnsi="Times New Roman" w:cs="Times New Roman"/>
                <w:b/>
                <w:sz w:val="20"/>
              </w:rPr>
            </w:pPr>
            <w:r w:rsidRPr="00A95D3A">
              <w:rPr>
                <w:rFonts w:ascii="Times New Roman" w:hAnsi="Times New Roman" w:cs="Times New Roman"/>
                <w:b/>
                <w:sz w:val="20"/>
              </w:rPr>
              <w:t>PROGRAM ÖĞRENME ÇIKTILARI İLE</w:t>
            </w:r>
          </w:p>
          <w:p w14:paraId="219BBAF6" w14:textId="77777777" w:rsidR="00C6075B" w:rsidRPr="00A95D3A" w:rsidRDefault="00C6075B" w:rsidP="005B56DE">
            <w:pPr>
              <w:jc w:val="center"/>
              <w:rPr>
                <w:rFonts w:ascii="Times New Roman" w:hAnsi="Times New Roman" w:cs="Times New Roman"/>
                <w:b/>
                <w:sz w:val="20"/>
              </w:rPr>
            </w:pPr>
            <w:r w:rsidRPr="00A95D3A">
              <w:rPr>
                <w:rFonts w:ascii="Times New Roman" w:hAnsi="Times New Roman" w:cs="Times New Roman"/>
                <w:b/>
                <w:sz w:val="20"/>
              </w:rPr>
              <w:t>DERS ÖĞRENİM KAZANIMLARI İLİŞKİSİ TABLOSU</w:t>
            </w:r>
          </w:p>
        </w:tc>
      </w:tr>
      <w:tr w:rsidR="00C6075B" w:rsidRPr="00A95D3A" w14:paraId="0CBD7402" w14:textId="77777777" w:rsidTr="005B56DE">
        <w:trPr>
          <w:trHeight w:val="312"/>
        </w:trPr>
        <w:tc>
          <w:tcPr>
            <w:tcW w:w="805" w:type="dxa"/>
            <w:shd w:val="clear" w:color="auto" w:fill="auto"/>
          </w:tcPr>
          <w:p w14:paraId="7ACC1720" w14:textId="77777777" w:rsidR="00C6075B" w:rsidRPr="00A95D3A" w:rsidRDefault="00C6075B" w:rsidP="005B56DE">
            <w:pPr>
              <w:rPr>
                <w:rFonts w:ascii="Times New Roman" w:hAnsi="Times New Roman" w:cs="Times New Roman"/>
                <w:b/>
                <w:sz w:val="20"/>
              </w:rPr>
            </w:pPr>
          </w:p>
        </w:tc>
        <w:tc>
          <w:tcPr>
            <w:tcW w:w="583" w:type="dxa"/>
            <w:shd w:val="clear" w:color="auto" w:fill="auto"/>
          </w:tcPr>
          <w:p w14:paraId="02A02E79"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PÇ1</w:t>
            </w:r>
          </w:p>
        </w:tc>
        <w:tc>
          <w:tcPr>
            <w:tcW w:w="583" w:type="dxa"/>
            <w:shd w:val="clear" w:color="auto" w:fill="auto"/>
          </w:tcPr>
          <w:p w14:paraId="56239792"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PÇ2</w:t>
            </w:r>
          </w:p>
        </w:tc>
        <w:tc>
          <w:tcPr>
            <w:tcW w:w="583" w:type="dxa"/>
            <w:shd w:val="clear" w:color="auto" w:fill="auto"/>
          </w:tcPr>
          <w:p w14:paraId="2E7A9E0D"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PÇ3</w:t>
            </w:r>
          </w:p>
        </w:tc>
        <w:tc>
          <w:tcPr>
            <w:tcW w:w="583" w:type="dxa"/>
            <w:shd w:val="clear" w:color="auto" w:fill="auto"/>
          </w:tcPr>
          <w:p w14:paraId="310E1351"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PÇ4</w:t>
            </w:r>
          </w:p>
        </w:tc>
        <w:tc>
          <w:tcPr>
            <w:tcW w:w="583" w:type="dxa"/>
            <w:shd w:val="clear" w:color="auto" w:fill="auto"/>
          </w:tcPr>
          <w:p w14:paraId="0407E5EB"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PÇ5</w:t>
            </w:r>
          </w:p>
        </w:tc>
        <w:tc>
          <w:tcPr>
            <w:tcW w:w="583" w:type="dxa"/>
            <w:gridSpan w:val="2"/>
            <w:shd w:val="clear" w:color="auto" w:fill="auto"/>
          </w:tcPr>
          <w:p w14:paraId="3E0C1388"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PÇ6</w:t>
            </w:r>
          </w:p>
        </w:tc>
        <w:tc>
          <w:tcPr>
            <w:tcW w:w="583" w:type="dxa"/>
            <w:shd w:val="clear" w:color="auto" w:fill="auto"/>
          </w:tcPr>
          <w:p w14:paraId="705613DB"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PÇ7</w:t>
            </w:r>
          </w:p>
        </w:tc>
        <w:tc>
          <w:tcPr>
            <w:tcW w:w="583" w:type="dxa"/>
            <w:shd w:val="clear" w:color="auto" w:fill="auto"/>
          </w:tcPr>
          <w:p w14:paraId="3144B564"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PÇ8</w:t>
            </w:r>
          </w:p>
        </w:tc>
        <w:tc>
          <w:tcPr>
            <w:tcW w:w="583" w:type="dxa"/>
            <w:gridSpan w:val="2"/>
            <w:shd w:val="clear" w:color="auto" w:fill="auto"/>
          </w:tcPr>
          <w:p w14:paraId="33EF887B"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PÇ9</w:t>
            </w:r>
          </w:p>
        </w:tc>
        <w:tc>
          <w:tcPr>
            <w:tcW w:w="683" w:type="dxa"/>
            <w:shd w:val="clear" w:color="auto" w:fill="auto"/>
          </w:tcPr>
          <w:p w14:paraId="0753B7A5"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PÇ10</w:t>
            </w:r>
          </w:p>
        </w:tc>
        <w:tc>
          <w:tcPr>
            <w:tcW w:w="683" w:type="dxa"/>
            <w:shd w:val="clear" w:color="auto" w:fill="auto"/>
          </w:tcPr>
          <w:p w14:paraId="31B8EA11"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PÇ11</w:t>
            </w:r>
          </w:p>
        </w:tc>
        <w:tc>
          <w:tcPr>
            <w:tcW w:w="683" w:type="dxa"/>
            <w:gridSpan w:val="2"/>
            <w:shd w:val="clear" w:color="auto" w:fill="auto"/>
          </w:tcPr>
          <w:p w14:paraId="1DF85FB3"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PÇ12</w:t>
            </w:r>
          </w:p>
        </w:tc>
        <w:tc>
          <w:tcPr>
            <w:tcW w:w="683" w:type="dxa"/>
            <w:shd w:val="clear" w:color="auto" w:fill="auto"/>
          </w:tcPr>
          <w:p w14:paraId="5C7C217B"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PÇ13</w:t>
            </w:r>
          </w:p>
        </w:tc>
        <w:tc>
          <w:tcPr>
            <w:tcW w:w="683" w:type="dxa"/>
            <w:shd w:val="clear" w:color="auto" w:fill="auto"/>
          </w:tcPr>
          <w:p w14:paraId="211D4227"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PÇ14</w:t>
            </w:r>
          </w:p>
        </w:tc>
        <w:tc>
          <w:tcPr>
            <w:tcW w:w="683" w:type="dxa"/>
            <w:shd w:val="clear" w:color="auto" w:fill="auto"/>
          </w:tcPr>
          <w:p w14:paraId="7A7F9D2B"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PÇ15</w:t>
            </w:r>
          </w:p>
        </w:tc>
      </w:tr>
      <w:tr w:rsidR="00C6075B" w:rsidRPr="00A95D3A" w14:paraId="380784A8" w14:textId="77777777" w:rsidTr="005B56DE">
        <w:trPr>
          <w:trHeight w:val="300"/>
        </w:trPr>
        <w:tc>
          <w:tcPr>
            <w:tcW w:w="805" w:type="dxa"/>
            <w:shd w:val="clear" w:color="auto" w:fill="auto"/>
          </w:tcPr>
          <w:p w14:paraId="5B182E17"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ÖK1</w:t>
            </w:r>
          </w:p>
        </w:tc>
        <w:tc>
          <w:tcPr>
            <w:tcW w:w="583" w:type="dxa"/>
            <w:shd w:val="clear" w:color="auto" w:fill="auto"/>
          </w:tcPr>
          <w:p w14:paraId="49AD1F7E"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583" w:type="dxa"/>
            <w:shd w:val="clear" w:color="auto" w:fill="auto"/>
          </w:tcPr>
          <w:p w14:paraId="119DF746"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5</w:t>
            </w:r>
          </w:p>
        </w:tc>
        <w:tc>
          <w:tcPr>
            <w:tcW w:w="583" w:type="dxa"/>
            <w:shd w:val="clear" w:color="auto" w:fill="auto"/>
          </w:tcPr>
          <w:p w14:paraId="7423EB61"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583" w:type="dxa"/>
            <w:shd w:val="clear" w:color="auto" w:fill="auto"/>
          </w:tcPr>
          <w:p w14:paraId="2109D5DC"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5</w:t>
            </w:r>
          </w:p>
        </w:tc>
        <w:tc>
          <w:tcPr>
            <w:tcW w:w="583" w:type="dxa"/>
            <w:shd w:val="clear" w:color="auto" w:fill="auto"/>
          </w:tcPr>
          <w:p w14:paraId="115E28E0"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583" w:type="dxa"/>
            <w:gridSpan w:val="2"/>
            <w:shd w:val="clear" w:color="auto" w:fill="auto"/>
          </w:tcPr>
          <w:p w14:paraId="6452C595"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583" w:type="dxa"/>
            <w:shd w:val="clear" w:color="auto" w:fill="auto"/>
          </w:tcPr>
          <w:p w14:paraId="5672C569"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583" w:type="dxa"/>
            <w:shd w:val="clear" w:color="auto" w:fill="auto"/>
          </w:tcPr>
          <w:p w14:paraId="0C0C36A6"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583" w:type="dxa"/>
            <w:gridSpan w:val="2"/>
            <w:shd w:val="clear" w:color="auto" w:fill="auto"/>
          </w:tcPr>
          <w:p w14:paraId="4B992830"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5</w:t>
            </w:r>
          </w:p>
        </w:tc>
        <w:tc>
          <w:tcPr>
            <w:tcW w:w="683" w:type="dxa"/>
            <w:shd w:val="clear" w:color="auto" w:fill="auto"/>
          </w:tcPr>
          <w:p w14:paraId="4DA7A7E2"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33E058E7"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683" w:type="dxa"/>
            <w:gridSpan w:val="2"/>
            <w:shd w:val="clear" w:color="auto" w:fill="auto"/>
          </w:tcPr>
          <w:p w14:paraId="40BF5A8D"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683" w:type="dxa"/>
            <w:shd w:val="clear" w:color="auto" w:fill="auto"/>
          </w:tcPr>
          <w:p w14:paraId="0801BBC0"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683" w:type="dxa"/>
            <w:shd w:val="clear" w:color="auto" w:fill="auto"/>
          </w:tcPr>
          <w:p w14:paraId="458C7723"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38C35102"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1</w:t>
            </w:r>
          </w:p>
        </w:tc>
      </w:tr>
      <w:tr w:rsidR="00C6075B" w:rsidRPr="00A95D3A" w14:paraId="310D6071" w14:textId="77777777" w:rsidTr="005B56DE">
        <w:trPr>
          <w:trHeight w:val="312"/>
        </w:trPr>
        <w:tc>
          <w:tcPr>
            <w:tcW w:w="805" w:type="dxa"/>
            <w:shd w:val="clear" w:color="auto" w:fill="auto"/>
          </w:tcPr>
          <w:p w14:paraId="1378ED16"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ÖK2</w:t>
            </w:r>
          </w:p>
        </w:tc>
        <w:tc>
          <w:tcPr>
            <w:tcW w:w="583" w:type="dxa"/>
            <w:shd w:val="clear" w:color="auto" w:fill="auto"/>
          </w:tcPr>
          <w:p w14:paraId="212C267B"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583" w:type="dxa"/>
            <w:shd w:val="clear" w:color="auto" w:fill="auto"/>
          </w:tcPr>
          <w:p w14:paraId="35CD0D15"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583" w:type="dxa"/>
            <w:shd w:val="clear" w:color="auto" w:fill="auto"/>
          </w:tcPr>
          <w:p w14:paraId="167BB4A6"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583" w:type="dxa"/>
            <w:shd w:val="clear" w:color="auto" w:fill="auto"/>
          </w:tcPr>
          <w:p w14:paraId="22CE0BDD"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1</w:t>
            </w:r>
          </w:p>
        </w:tc>
        <w:tc>
          <w:tcPr>
            <w:tcW w:w="583" w:type="dxa"/>
            <w:shd w:val="clear" w:color="auto" w:fill="auto"/>
          </w:tcPr>
          <w:p w14:paraId="55A9E2AB"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1</w:t>
            </w:r>
          </w:p>
        </w:tc>
        <w:tc>
          <w:tcPr>
            <w:tcW w:w="583" w:type="dxa"/>
            <w:gridSpan w:val="2"/>
            <w:shd w:val="clear" w:color="auto" w:fill="auto"/>
          </w:tcPr>
          <w:p w14:paraId="71699B9A"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1</w:t>
            </w:r>
          </w:p>
        </w:tc>
        <w:tc>
          <w:tcPr>
            <w:tcW w:w="583" w:type="dxa"/>
            <w:shd w:val="clear" w:color="auto" w:fill="auto"/>
          </w:tcPr>
          <w:p w14:paraId="7B8348D8"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583" w:type="dxa"/>
            <w:shd w:val="clear" w:color="auto" w:fill="auto"/>
          </w:tcPr>
          <w:p w14:paraId="768E87DE"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583" w:type="dxa"/>
            <w:gridSpan w:val="2"/>
            <w:shd w:val="clear" w:color="auto" w:fill="auto"/>
          </w:tcPr>
          <w:p w14:paraId="54FF4429"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5FE6C41E"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32FE89F7"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683" w:type="dxa"/>
            <w:gridSpan w:val="2"/>
            <w:shd w:val="clear" w:color="auto" w:fill="auto"/>
          </w:tcPr>
          <w:p w14:paraId="69FFA51D"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683" w:type="dxa"/>
            <w:shd w:val="clear" w:color="auto" w:fill="auto"/>
          </w:tcPr>
          <w:p w14:paraId="0F6E4851"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683" w:type="dxa"/>
            <w:shd w:val="clear" w:color="auto" w:fill="auto"/>
          </w:tcPr>
          <w:p w14:paraId="14D90BCB"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683" w:type="dxa"/>
            <w:shd w:val="clear" w:color="auto" w:fill="auto"/>
          </w:tcPr>
          <w:p w14:paraId="65A61F58"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r>
      <w:tr w:rsidR="00C6075B" w:rsidRPr="00A95D3A" w14:paraId="6F1EA32E" w14:textId="77777777" w:rsidTr="005B56DE">
        <w:trPr>
          <w:trHeight w:val="70"/>
        </w:trPr>
        <w:tc>
          <w:tcPr>
            <w:tcW w:w="805" w:type="dxa"/>
            <w:shd w:val="clear" w:color="auto" w:fill="auto"/>
          </w:tcPr>
          <w:p w14:paraId="693990FC"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ÖK3</w:t>
            </w:r>
          </w:p>
        </w:tc>
        <w:tc>
          <w:tcPr>
            <w:tcW w:w="583" w:type="dxa"/>
            <w:shd w:val="clear" w:color="auto" w:fill="auto"/>
          </w:tcPr>
          <w:p w14:paraId="607C0DC1"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1</w:t>
            </w:r>
          </w:p>
        </w:tc>
        <w:tc>
          <w:tcPr>
            <w:tcW w:w="583" w:type="dxa"/>
            <w:shd w:val="clear" w:color="auto" w:fill="auto"/>
          </w:tcPr>
          <w:p w14:paraId="122888C5"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583" w:type="dxa"/>
            <w:shd w:val="clear" w:color="auto" w:fill="auto"/>
          </w:tcPr>
          <w:p w14:paraId="3813B75F"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583" w:type="dxa"/>
            <w:shd w:val="clear" w:color="auto" w:fill="auto"/>
          </w:tcPr>
          <w:p w14:paraId="676E8E20"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583" w:type="dxa"/>
            <w:shd w:val="clear" w:color="auto" w:fill="auto"/>
          </w:tcPr>
          <w:p w14:paraId="174F60EE"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583" w:type="dxa"/>
            <w:gridSpan w:val="2"/>
            <w:shd w:val="clear" w:color="auto" w:fill="auto"/>
          </w:tcPr>
          <w:p w14:paraId="5B46553D"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1</w:t>
            </w:r>
          </w:p>
        </w:tc>
        <w:tc>
          <w:tcPr>
            <w:tcW w:w="583" w:type="dxa"/>
            <w:shd w:val="clear" w:color="auto" w:fill="auto"/>
          </w:tcPr>
          <w:p w14:paraId="3440E9A4"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583" w:type="dxa"/>
            <w:shd w:val="clear" w:color="auto" w:fill="auto"/>
          </w:tcPr>
          <w:p w14:paraId="3950024F"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583" w:type="dxa"/>
            <w:gridSpan w:val="2"/>
            <w:shd w:val="clear" w:color="auto" w:fill="auto"/>
          </w:tcPr>
          <w:p w14:paraId="4D756059"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2AFE1365"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703AD418"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5</w:t>
            </w:r>
          </w:p>
        </w:tc>
        <w:tc>
          <w:tcPr>
            <w:tcW w:w="683" w:type="dxa"/>
            <w:gridSpan w:val="2"/>
            <w:shd w:val="clear" w:color="auto" w:fill="auto"/>
          </w:tcPr>
          <w:p w14:paraId="1BE784B9"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1BDB652E"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1</w:t>
            </w:r>
          </w:p>
        </w:tc>
        <w:tc>
          <w:tcPr>
            <w:tcW w:w="683" w:type="dxa"/>
            <w:shd w:val="clear" w:color="auto" w:fill="auto"/>
          </w:tcPr>
          <w:p w14:paraId="4AC5637C"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11867AB8"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1</w:t>
            </w:r>
          </w:p>
        </w:tc>
      </w:tr>
      <w:tr w:rsidR="00C6075B" w:rsidRPr="00A95D3A" w14:paraId="0657CB42" w14:textId="77777777" w:rsidTr="005B56DE">
        <w:trPr>
          <w:trHeight w:val="312"/>
        </w:trPr>
        <w:tc>
          <w:tcPr>
            <w:tcW w:w="805" w:type="dxa"/>
            <w:shd w:val="clear" w:color="auto" w:fill="auto"/>
          </w:tcPr>
          <w:p w14:paraId="056720B6"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ÖK4</w:t>
            </w:r>
          </w:p>
        </w:tc>
        <w:tc>
          <w:tcPr>
            <w:tcW w:w="583" w:type="dxa"/>
            <w:shd w:val="clear" w:color="auto" w:fill="auto"/>
          </w:tcPr>
          <w:p w14:paraId="605EA97A"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1</w:t>
            </w:r>
          </w:p>
        </w:tc>
        <w:tc>
          <w:tcPr>
            <w:tcW w:w="583" w:type="dxa"/>
            <w:shd w:val="clear" w:color="auto" w:fill="auto"/>
          </w:tcPr>
          <w:p w14:paraId="2A98927A"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5</w:t>
            </w:r>
          </w:p>
        </w:tc>
        <w:tc>
          <w:tcPr>
            <w:tcW w:w="583" w:type="dxa"/>
            <w:shd w:val="clear" w:color="auto" w:fill="auto"/>
          </w:tcPr>
          <w:p w14:paraId="3A380E0A"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583" w:type="dxa"/>
            <w:shd w:val="clear" w:color="auto" w:fill="auto"/>
          </w:tcPr>
          <w:p w14:paraId="137F668F"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583" w:type="dxa"/>
            <w:shd w:val="clear" w:color="auto" w:fill="auto"/>
          </w:tcPr>
          <w:p w14:paraId="198E3605"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583" w:type="dxa"/>
            <w:gridSpan w:val="2"/>
            <w:shd w:val="clear" w:color="auto" w:fill="auto"/>
          </w:tcPr>
          <w:p w14:paraId="7FBB2EE3"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1</w:t>
            </w:r>
          </w:p>
        </w:tc>
        <w:tc>
          <w:tcPr>
            <w:tcW w:w="583" w:type="dxa"/>
            <w:shd w:val="clear" w:color="auto" w:fill="auto"/>
          </w:tcPr>
          <w:p w14:paraId="4B02A8D5"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583" w:type="dxa"/>
            <w:shd w:val="clear" w:color="auto" w:fill="auto"/>
          </w:tcPr>
          <w:p w14:paraId="4013E2A6"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3</w:t>
            </w:r>
          </w:p>
        </w:tc>
        <w:tc>
          <w:tcPr>
            <w:tcW w:w="583" w:type="dxa"/>
            <w:gridSpan w:val="2"/>
            <w:shd w:val="clear" w:color="auto" w:fill="auto"/>
          </w:tcPr>
          <w:p w14:paraId="55EACA07"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2B555293"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034D97B0"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5</w:t>
            </w:r>
          </w:p>
        </w:tc>
        <w:tc>
          <w:tcPr>
            <w:tcW w:w="683" w:type="dxa"/>
            <w:gridSpan w:val="2"/>
            <w:shd w:val="clear" w:color="auto" w:fill="auto"/>
          </w:tcPr>
          <w:p w14:paraId="52C0FCF3"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50B4D118"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2</w:t>
            </w:r>
          </w:p>
        </w:tc>
        <w:tc>
          <w:tcPr>
            <w:tcW w:w="683" w:type="dxa"/>
            <w:shd w:val="clear" w:color="auto" w:fill="auto"/>
          </w:tcPr>
          <w:p w14:paraId="43C655E4"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4</w:t>
            </w:r>
          </w:p>
        </w:tc>
        <w:tc>
          <w:tcPr>
            <w:tcW w:w="683" w:type="dxa"/>
            <w:shd w:val="clear" w:color="auto" w:fill="auto"/>
          </w:tcPr>
          <w:p w14:paraId="2AD9F34E" w14:textId="77777777" w:rsidR="00C6075B" w:rsidRPr="00A95D3A" w:rsidRDefault="00C6075B" w:rsidP="005B56DE">
            <w:pPr>
              <w:jc w:val="center"/>
              <w:rPr>
                <w:rFonts w:ascii="Times New Roman" w:hAnsi="Times New Roman" w:cs="Times New Roman"/>
                <w:sz w:val="20"/>
              </w:rPr>
            </w:pPr>
            <w:r w:rsidRPr="00A95D3A">
              <w:rPr>
                <w:rFonts w:ascii="Times New Roman" w:hAnsi="Times New Roman" w:cs="Times New Roman"/>
                <w:sz w:val="20"/>
              </w:rPr>
              <w:t>1</w:t>
            </w:r>
          </w:p>
        </w:tc>
      </w:tr>
      <w:tr w:rsidR="00C6075B" w:rsidRPr="00A95D3A" w14:paraId="100E54D9" w14:textId="77777777" w:rsidTr="005B56DE">
        <w:trPr>
          <w:trHeight w:val="312"/>
        </w:trPr>
        <w:tc>
          <w:tcPr>
            <w:tcW w:w="10150" w:type="dxa"/>
            <w:gridSpan w:val="19"/>
            <w:shd w:val="clear" w:color="auto" w:fill="auto"/>
          </w:tcPr>
          <w:p w14:paraId="711D673C"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ÖK: Öğrenme Kazanımları PÇ: Program Çıktıları</w:t>
            </w:r>
          </w:p>
        </w:tc>
      </w:tr>
      <w:tr w:rsidR="00C6075B" w:rsidRPr="00A95D3A" w14:paraId="34369667" w14:textId="77777777" w:rsidTr="005B56DE">
        <w:trPr>
          <w:trHeight w:val="474"/>
        </w:trPr>
        <w:tc>
          <w:tcPr>
            <w:tcW w:w="805" w:type="dxa"/>
            <w:shd w:val="clear" w:color="auto" w:fill="auto"/>
          </w:tcPr>
          <w:p w14:paraId="10D9B99D"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Katkı Düzeyi</w:t>
            </w:r>
          </w:p>
        </w:tc>
        <w:tc>
          <w:tcPr>
            <w:tcW w:w="1749" w:type="dxa"/>
            <w:gridSpan w:val="3"/>
            <w:shd w:val="clear" w:color="auto" w:fill="auto"/>
          </w:tcPr>
          <w:p w14:paraId="0BB27908"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1 Çok Düşük</w:t>
            </w:r>
          </w:p>
        </w:tc>
        <w:tc>
          <w:tcPr>
            <w:tcW w:w="1608" w:type="dxa"/>
            <w:gridSpan w:val="3"/>
            <w:shd w:val="clear" w:color="auto" w:fill="auto"/>
          </w:tcPr>
          <w:p w14:paraId="58D9D5D6"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2 Düşük</w:t>
            </w:r>
          </w:p>
        </w:tc>
        <w:tc>
          <w:tcPr>
            <w:tcW w:w="1758" w:type="dxa"/>
            <w:gridSpan w:val="4"/>
            <w:shd w:val="clear" w:color="auto" w:fill="auto"/>
          </w:tcPr>
          <w:p w14:paraId="37ED59D8"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3 Orta</w:t>
            </w:r>
          </w:p>
        </w:tc>
        <w:tc>
          <w:tcPr>
            <w:tcW w:w="1829" w:type="dxa"/>
            <w:gridSpan w:val="4"/>
            <w:shd w:val="clear" w:color="auto" w:fill="auto"/>
          </w:tcPr>
          <w:p w14:paraId="279C8AE9"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4 Yüksek</w:t>
            </w:r>
          </w:p>
        </w:tc>
        <w:tc>
          <w:tcPr>
            <w:tcW w:w="2401" w:type="dxa"/>
            <w:gridSpan w:val="4"/>
            <w:shd w:val="clear" w:color="auto" w:fill="auto"/>
          </w:tcPr>
          <w:p w14:paraId="3B89E583" w14:textId="77777777" w:rsidR="00C6075B" w:rsidRPr="00A95D3A" w:rsidRDefault="00C6075B" w:rsidP="005B56DE">
            <w:pPr>
              <w:rPr>
                <w:rFonts w:ascii="Times New Roman" w:hAnsi="Times New Roman" w:cs="Times New Roman"/>
                <w:b/>
                <w:sz w:val="20"/>
              </w:rPr>
            </w:pPr>
            <w:r w:rsidRPr="00A95D3A">
              <w:rPr>
                <w:rFonts w:ascii="Times New Roman" w:hAnsi="Times New Roman" w:cs="Times New Roman"/>
                <w:b/>
                <w:sz w:val="20"/>
              </w:rPr>
              <w:t>5 Çok Yüksek</w:t>
            </w:r>
          </w:p>
        </w:tc>
      </w:tr>
    </w:tbl>
    <w:p w14:paraId="2D34AFA8" w14:textId="77777777" w:rsidR="00C6075B" w:rsidRDefault="00C6075B" w:rsidP="00C6075B">
      <w:pPr>
        <w:spacing w:line="240" w:lineRule="auto"/>
      </w:pPr>
    </w:p>
    <w:p w14:paraId="59438963" w14:textId="77777777" w:rsidR="00C6075B" w:rsidRDefault="00C6075B" w:rsidP="00C6075B">
      <w:pPr>
        <w:spacing w:line="240" w:lineRule="auto"/>
      </w:pPr>
    </w:p>
    <w:p w14:paraId="0EFA6E23" w14:textId="77777777" w:rsidR="00C6075B" w:rsidRPr="00A95D3A" w:rsidRDefault="00C6075B" w:rsidP="00C6075B">
      <w:pPr>
        <w:tabs>
          <w:tab w:val="left" w:pos="3306"/>
        </w:tabs>
        <w:jc w:val="center"/>
        <w:rPr>
          <w:rFonts w:ascii="Times New Roman" w:eastAsia="Times New Roman" w:hAnsi="Times New Roman" w:cs="Times New Roman"/>
          <w:b/>
          <w:sz w:val="20"/>
          <w:szCs w:val="20"/>
        </w:rPr>
      </w:pPr>
      <w:r w:rsidRPr="00A95D3A">
        <w:rPr>
          <w:rFonts w:ascii="Times New Roman" w:eastAsia="Times New Roman" w:hAnsi="Times New Roman" w:cs="Times New Roman"/>
          <w:b/>
          <w:sz w:val="20"/>
          <w:szCs w:val="20"/>
        </w:rPr>
        <w:t>Program Çıktıları ve İlgili Dersin İlişkisi</w:t>
      </w:r>
    </w:p>
    <w:tbl>
      <w:tblPr>
        <w:tblW w:w="10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583"/>
        <w:gridCol w:w="583"/>
        <w:gridCol w:w="583"/>
        <w:gridCol w:w="583"/>
        <w:gridCol w:w="583"/>
        <w:gridCol w:w="583"/>
        <w:gridCol w:w="583"/>
        <w:gridCol w:w="583"/>
        <w:gridCol w:w="583"/>
        <w:gridCol w:w="683"/>
        <w:gridCol w:w="683"/>
        <w:gridCol w:w="683"/>
        <w:gridCol w:w="683"/>
        <w:gridCol w:w="683"/>
        <w:gridCol w:w="683"/>
      </w:tblGrid>
      <w:tr w:rsidR="00C6075B" w:rsidRPr="00A95D3A" w14:paraId="6F677EF2" w14:textId="77777777" w:rsidTr="005B56DE">
        <w:trPr>
          <w:trHeight w:val="328"/>
        </w:trPr>
        <w:tc>
          <w:tcPr>
            <w:tcW w:w="0" w:type="auto"/>
            <w:shd w:val="clear" w:color="auto" w:fill="auto"/>
            <w:vAlign w:val="center"/>
          </w:tcPr>
          <w:p w14:paraId="38600005" w14:textId="77777777" w:rsidR="00C6075B" w:rsidRPr="00A95D3A" w:rsidRDefault="00C6075B" w:rsidP="005B56DE">
            <w:pPr>
              <w:tabs>
                <w:tab w:val="left" w:pos="3306"/>
              </w:tabs>
              <w:jc w:val="center"/>
              <w:rPr>
                <w:rFonts w:ascii="Times New Roman" w:hAnsi="Times New Roman" w:cs="Times New Roman"/>
                <w:b/>
                <w:sz w:val="20"/>
                <w:szCs w:val="20"/>
              </w:rPr>
            </w:pPr>
            <w:r w:rsidRPr="00A95D3A">
              <w:rPr>
                <w:rFonts w:ascii="Times New Roman" w:hAnsi="Times New Roman" w:cs="Times New Roman"/>
                <w:b/>
                <w:sz w:val="20"/>
                <w:szCs w:val="20"/>
              </w:rPr>
              <w:t>Ders</w:t>
            </w:r>
          </w:p>
        </w:tc>
        <w:tc>
          <w:tcPr>
            <w:tcW w:w="0" w:type="auto"/>
            <w:shd w:val="clear" w:color="auto" w:fill="auto"/>
            <w:vAlign w:val="center"/>
          </w:tcPr>
          <w:p w14:paraId="55ED8859"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PÇ1</w:t>
            </w:r>
          </w:p>
        </w:tc>
        <w:tc>
          <w:tcPr>
            <w:tcW w:w="0" w:type="auto"/>
            <w:shd w:val="clear" w:color="auto" w:fill="auto"/>
            <w:vAlign w:val="center"/>
          </w:tcPr>
          <w:p w14:paraId="14949195"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PÇ2</w:t>
            </w:r>
          </w:p>
        </w:tc>
        <w:tc>
          <w:tcPr>
            <w:tcW w:w="0" w:type="auto"/>
            <w:shd w:val="clear" w:color="auto" w:fill="auto"/>
            <w:vAlign w:val="center"/>
          </w:tcPr>
          <w:p w14:paraId="22A1AD0A"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PÇ3</w:t>
            </w:r>
          </w:p>
        </w:tc>
        <w:tc>
          <w:tcPr>
            <w:tcW w:w="0" w:type="auto"/>
            <w:shd w:val="clear" w:color="auto" w:fill="auto"/>
            <w:vAlign w:val="center"/>
          </w:tcPr>
          <w:p w14:paraId="2F781D0B"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PÇ4</w:t>
            </w:r>
          </w:p>
        </w:tc>
        <w:tc>
          <w:tcPr>
            <w:tcW w:w="0" w:type="auto"/>
            <w:shd w:val="clear" w:color="auto" w:fill="auto"/>
            <w:vAlign w:val="center"/>
          </w:tcPr>
          <w:p w14:paraId="2DFF029E"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PÇ5</w:t>
            </w:r>
          </w:p>
        </w:tc>
        <w:tc>
          <w:tcPr>
            <w:tcW w:w="0" w:type="auto"/>
            <w:shd w:val="clear" w:color="auto" w:fill="auto"/>
            <w:vAlign w:val="center"/>
          </w:tcPr>
          <w:p w14:paraId="2B143626"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PÇ6</w:t>
            </w:r>
          </w:p>
        </w:tc>
        <w:tc>
          <w:tcPr>
            <w:tcW w:w="0" w:type="auto"/>
            <w:shd w:val="clear" w:color="auto" w:fill="auto"/>
            <w:vAlign w:val="center"/>
          </w:tcPr>
          <w:p w14:paraId="416E25F9"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 xml:space="preserve">PÇ7     </w:t>
            </w:r>
          </w:p>
        </w:tc>
        <w:tc>
          <w:tcPr>
            <w:tcW w:w="0" w:type="auto"/>
            <w:shd w:val="clear" w:color="auto" w:fill="auto"/>
            <w:vAlign w:val="center"/>
          </w:tcPr>
          <w:p w14:paraId="39B396F3"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PÇ8</w:t>
            </w:r>
          </w:p>
        </w:tc>
        <w:tc>
          <w:tcPr>
            <w:tcW w:w="0" w:type="auto"/>
            <w:shd w:val="clear" w:color="auto" w:fill="auto"/>
            <w:vAlign w:val="center"/>
          </w:tcPr>
          <w:p w14:paraId="39B2CBC8"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PÇ9</w:t>
            </w:r>
          </w:p>
        </w:tc>
        <w:tc>
          <w:tcPr>
            <w:tcW w:w="0" w:type="auto"/>
            <w:shd w:val="clear" w:color="auto" w:fill="auto"/>
            <w:vAlign w:val="center"/>
          </w:tcPr>
          <w:p w14:paraId="1B4099E4"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PÇ10</w:t>
            </w:r>
          </w:p>
        </w:tc>
        <w:tc>
          <w:tcPr>
            <w:tcW w:w="0" w:type="auto"/>
            <w:shd w:val="clear" w:color="auto" w:fill="auto"/>
            <w:vAlign w:val="center"/>
          </w:tcPr>
          <w:p w14:paraId="185C7854"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PÇ11</w:t>
            </w:r>
          </w:p>
        </w:tc>
        <w:tc>
          <w:tcPr>
            <w:tcW w:w="0" w:type="auto"/>
            <w:shd w:val="clear" w:color="auto" w:fill="auto"/>
            <w:vAlign w:val="center"/>
          </w:tcPr>
          <w:p w14:paraId="2E80E058" w14:textId="77777777" w:rsidR="00C6075B" w:rsidRPr="00A95D3A" w:rsidRDefault="00C6075B" w:rsidP="005B56DE">
            <w:pPr>
              <w:tabs>
                <w:tab w:val="left" w:pos="3306"/>
              </w:tabs>
              <w:rPr>
                <w:rFonts w:ascii="Times New Roman" w:hAnsi="Times New Roman" w:cs="Times New Roman"/>
                <w:b/>
                <w:sz w:val="20"/>
                <w:szCs w:val="20"/>
              </w:rPr>
            </w:pPr>
            <w:r w:rsidRPr="00A95D3A">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14:paraId="212B61CB" w14:textId="77777777" w:rsidR="00C6075B" w:rsidRPr="00A95D3A" w:rsidRDefault="00C6075B" w:rsidP="005B56DE">
            <w:pPr>
              <w:rPr>
                <w:rFonts w:ascii="Times New Roman" w:hAnsi="Times New Roman" w:cs="Times New Roman"/>
                <w:b/>
                <w:sz w:val="20"/>
                <w:szCs w:val="20"/>
              </w:rPr>
            </w:pPr>
            <w:r w:rsidRPr="00A95D3A">
              <w:rPr>
                <w:rFonts w:ascii="Times New Roman" w:hAnsi="Times New Roman" w:cs="Times New Roman"/>
                <w:b/>
                <w:sz w:val="20"/>
                <w:szCs w:val="20"/>
              </w:rPr>
              <w:t>PÇ13</w:t>
            </w:r>
          </w:p>
        </w:tc>
        <w:tc>
          <w:tcPr>
            <w:tcW w:w="0" w:type="auto"/>
            <w:tcBorders>
              <w:bottom w:val="single" w:sz="4" w:space="0" w:color="auto"/>
            </w:tcBorders>
            <w:shd w:val="clear" w:color="auto" w:fill="auto"/>
            <w:vAlign w:val="center"/>
          </w:tcPr>
          <w:p w14:paraId="185369B6" w14:textId="77777777" w:rsidR="00C6075B" w:rsidRPr="00A95D3A" w:rsidRDefault="00C6075B" w:rsidP="005B56DE">
            <w:pPr>
              <w:rPr>
                <w:rFonts w:ascii="Times New Roman" w:hAnsi="Times New Roman" w:cs="Times New Roman"/>
                <w:b/>
                <w:sz w:val="20"/>
                <w:szCs w:val="20"/>
              </w:rPr>
            </w:pPr>
            <w:r w:rsidRPr="00A95D3A">
              <w:rPr>
                <w:rFonts w:ascii="Times New Roman" w:hAnsi="Times New Roman" w:cs="Times New Roman"/>
                <w:b/>
                <w:sz w:val="20"/>
                <w:szCs w:val="20"/>
              </w:rPr>
              <w:t>PÇ14</w:t>
            </w:r>
          </w:p>
        </w:tc>
        <w:tc>
          <w:tcPr>
            <w:tcW w:w="0" w:type="auto"/>
            <w:tcBorders>
              <w:bottom w:val="single" w:sz="4" w:space="0" w:color="auto"/>
            </w:tcBorders>
            <w:shd w:val="clear" w:color="auto" w:fill="auto"/>
            <w:vAlign w:val="center"/>
          </w:tcPr>
          <w:p w14:paraId="530B3119" w14:textId="77777777" w:rsidR="00C6075B" w:rsidRPr="00A95D3A" w:rsidRDefault="00C6075B" w:rsidP="005B56DE">
            <w:pPr>
              <w:rPr>
                <w:rFonts w:ascii="Times New Roman" w:hAnsi="Times New Roman" w:cs="Times New Roman"/>
                <w:b/>
                <w:sz w:val="20"/>
                <w:szCs w:val="20"/>
              </w:rPr>
            </w:pPr>
            <w:r w:rsidRPr="00A95D3A">
              <w:rPr>
                <w:rFonts w:ascii="Times New Roman" w:hAnsi="Times New Roman" w:cs="Times New Roman"/>
                <w:b/>
                <w:sz w:val="20"/>
                <w:szCs w:val="20"/>
              </w:rPr>
              <w:t>PÇ15</w:t>
            </w:r>
          </w:p>
        </w:tc>
      </w:tr>
      <w:tr w:rsidR="00C6075B" w:rsidRPr="00A95D3A" w14:paraId="6000DB44" w14:textId="77777777" w:rsidTr="005B56DE">
        <w:trPr>
          <w:trHeight w:val="468"/>
        </w:trPr>
        <w:tc>
          <w:tcPr>
            <w:tcW w:w="0" w:type="auto"/>
            <w:shd w:val="clear" w:color="auto" w:fill="auto"/>
          </w:tcPr>
          <w:p w14:paraId="707DF535" w14:textId="77777777" w:rsidR="00C6075B" w:rsidRPr="00A95D3A" w:rsidRDefault="00C6075B" w:rsidP="005B56DE">
            <w:pPr>
              <w:tabs>
                <w:tab w:val="left" w:pos="3306"/>
              </w:tabs>
              <w:jc w:val="center"/>
              <w:rPr>
                <w:rFonts w:ascii="Times New Roman" w:hAnsi="Times New Roman" w:cs="Times New Roman"/>
                <w:b/>
                <w:sz w:val="20"/>
                <w:szCs w:val="20"/>
              </w:rPr>
            </w:pPr>
            <w:r w:rsidRPr="00A95D3A">
              <w:rPr>
                <w:rFonts w:ascii="Times New Roman" w:hAnsi="Times New Roman" w:cs="Times New Roman"/>
                <w:sz w:val="20"/>
                <w:szCs w:val="20"/>
              </w:rPr>
              <w:t>Muhasebe Denetimi</w:t>
            </w:r>
          </w:p>
        </w:tc>
        <w:tc>
          <w:tcPr>
            <w:tcW w:w="0" w:type="auto"/>
            <w:shd w:val="clear" w:color="auto" w:fill="auto"/>
          </w:tcPr>
          <w:p w14:paraId="2B34F6A7"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2</w:t>
            </w:r>
          </w:p>
        </w:tc>
        <w:tc>
          <w:tcPr>
            <w:tcW w:w="0" w:type="auto"/>
            <w:shd w:val="clear" w:color="auto" w:fill="auto"/>
          </w:tcPr>
          <w:p w14:paraId="29E73D03"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4</w:t>
            </w:r>
          </w:p>
        </w:tc>
        <w:tc>
          <w:tcPr>
            <w:tcW w:w="0" w:type="auto"/>
            <w:shd w:val="clear" w:color="auto" w:fill="auto"/>
          </w:tcPr>
          <w:p w14:paraId="271C557D"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3</w:t>
            </w:r>
          </w:p>
        </w:tc>
        <w:tc>
          <w:tcPr>
            <w:tcW w:w="0" w:type="auto"/>
            <w:shd w:val="clear" w:color="auto" w:fill="auto"/>
          </w:tcPr>
          <w:p w14:paraId="05085523"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3</w:t>
            </w:r>
          </w:p>
        </w:tc>
        <w:tc>
          <w:tcPr>
            <w:tcW w:w="0" w:type="auto"/>
            <w:shd w:val="clear" w:color="auto" w:fill="auto"/>
          </w:tcPr>
          <w:p w14:paraId="2BB6C016"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2</w:t>
            </w:r>
          </w:p>
        </w:tc>
        <w:tc>
          <w:tcPr>
            <w:tcW w:w="0" w:type="auto"/>
            <w:shd w:val="clear" w:color="auto" w:fill="auto"/>
          </w:tcPr>
          <w:p w14:paraId="1CF3D174"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1</w:t>
            </w:r>
          </w:p>
        </w:tc>
        <w:tc>
          <w:tcPr>
            <w:tcW w:w="0" w:type="auto"/>
            <w:shd w:val="clear" w:color="auto" w:fill="auto"/>
          </w:tcPr>
          <w:p w14:paraId="50B7113A"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4</w:t>
            </w:r>
          </w:p>
        </w:tc>
        <w:tc>
          <w:tcPr>
            <w:tcW w:w="0" w:type="auto"/>
            <w:shd w:val="clear" w:color="auto" w:fill="auto"/>
          </w:tcPr>
          <w:p w14:paraId="1A1CBFDB"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3</w:t>
            </w:r>
          </w:p>
        </w:tc>
        <w:tc>
          <w:tcPr>
            <w:tcW w:w="0" w:type="auto"/>
            <w:shd w:val="clear" w:color="auto" w:fill="auto"/>
          </w:tcPr>
          <w:p w14:paraId="5BF8E99B"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4</w:t>
            </w:r>
          </w:p>
        </w:tc>
        <w:tc>
          <w:tcPr>
            <w:tcW w:w="0" w:type="auto"/>
            <w:shd w:val="clear" w:color="auto" w:fill="auto"/>
          </w:tcPr>
          <w:p w14:paraId="7726D039"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4</w:t>
            </w:r>
          </w:p>
        </w:tc>
        <w:tc>
          <w:tcPr>
            <w:tcW w:w="0" w:type="auto"/>
            <w:shd w:val="clear" w:color="auto" w:fill="auto"/>
          </w:tcPr>
          <w:p w14:paraId="270F10A5"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4</w:t>
            </w:r>
          </w:p>
        </w:tc>
        <w:tc>
          <w:tcPr>
            <w:tcW w:w="0" w:type="auto"/>
            <w:shd w:val="clear" w:color="auto" w:fill="auto"/>
          </w:tcPr>
          <w:p w14:paraId="07FE6030"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3</w:t>
            </w:r>
          </w:p>
        </w:tc>
        <w:tc>
          <w:tcPr>
            <w:tcW w:w="0" w:type="auto"/>
            <w:tcBorders>
              <w:bottom w:val="single" w:sz="4" w:space="0" w:color="auto"/>
            </w:tcBorders>
            <w:shd w:val="clear" w:color="auto" w:fill="auto"/>
          </w:tcPr>
          <w:p w14:paraId="44BCC789"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2</w:t>
            </w:r>
          </w:p>
        </w:tc>
        <w:tc>
          <w:tcPr>
            <w:tcW w:w="0" w:type="auto"/>
            <w:tcBorders>
              <w:bottom w:val="single" w:sz="4" w:space="0" w:color="auto"/>
            </w:tcBorders>
            <w:shd w:val="clear" w:color="auto" w:fill="auto"/>
          </w:tcPr>
          <w:p w14:paraId="193FB228"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4</w:t>
            </w:r>
          </w:p>
        </w:tc>
        <w:tc>
          <w:tcPr>
            <w:tcW w:w="0" w:type="auto"/>
            <w:tcBorders>
              <w:bottom w:val="single" w:sz="4" w:space="0" w:color="auto"/>
            </w:tcBorders>
            <w:shd w:val="clear" w:color="auto" w:fill="auto"/>
          </w:tcPr>
          <w:p w14:paraId="3BA264C6" w14:textId="77777777" w:rsidR="00C6075B" w:rsidRPr="00A95D3A" w:rsidRDefault="00C6075B" w:rsidP="005B56DE">
            <w:pPr>
              <w:jc w:val="center"/>
              <w:rPr>
                <w:rFonts w:ascii="Times New Roman" w:hAnsi="Times New Roman" w:cs="Times New Roman"/>
                <w:sz w:val="20"/>
                <w:szCs w:val="20"/>
              </w:rPr>
            </w:pPr>
            <w:r w:rsidRPr="00A95D3A">
              <w:rPr>
                <w:rFonts w:ascii="Times New Roman" w:hAnsi="Times New Roman" w:cs="Times New Roman"/>
                <w:sz w:val="20"/>
                <w:szCs w:val="20"/>
              </w:rPr>
              <w:t>1</w:t>
            </w:r>
          </w:p>
        </w:tc>
      </w:tr>
    </w:tbl>
    <w:p w14:paraId="691BA93F" w14:textId="77777777" w:rsidR="00C6075B" w:rsidRDefault="00C6075B" w:rsidP="00177B9E">
      <w:pPr>
        <w:spacing w:line="240" w:lineRule="auto"/>
        <w:jc w:val="center"/>
        <w:rPr>
          <w:rFonts w:ascii="Times New Roman" w:hAnsi="Times New Roman" w:cs="Times New Roman"/>
          <w:b/>
          <w:sz w:val="20"/>
          <w:szCs w:val="20"/>
        </w:rPr>
      </w:pPr>
    </w:p>
    <w:p w14:paraId="6B1252F6" w14:textId="5BA8A880" w:rsidR="00177B9E" w:rsidRDefault="00177B9E" w:rsidP="00177B9E">
      <w:pPr>
        <w:spacing w:line="240" w:lineRule="auto"/>
        <w:jc w:val="center"/>
        <w:rPr>
          <w:rFonts w:ascii="Times New Roman" w:hAnsi="Times New Roman" w:cs="Times New Roman"/>
          <w:b/>
          <w:sz w:val="20"/>
          <w:szCs w:val="20"/>
        </w:rPr>
      </w:pPr>
    </w:p>
    <w:p w14:paraId="70552EE8" w14:textId="0EF57684" w:rsidR="00C6075B" w:rsidRDefault="00C6075B" w:rsidP="00177B9E">
      <w:pPr>
        <w:spacing w:line="240" w:lineRule="auto"/>
        <w:jc w:val="center"/>
        <w:rPr>
          <w:rFonts w:ascii="Times New Roman" w:hAnsi="Times New Roman" w:cs="Times New Roman"/>
          <w:b/>
          <w:sz w:val="20"/>
          <w:szCs w:val="20"/>
        </w:rPr>
      </w:pPr>
    </w:p>
    <w:p w14:paraId="79D05FB8" w14:textId="77777777" w:rsidR="00C6075B" w:rsidRDefault="00C6075B" w:rsidP="00177B9E">
      <w:pPr>
        <w:spacing w:line="240" w:lineRule="auto"/>
        <w:jc w:val="center"/>
        <w:rPr>
          <w:rFonts w:ascii="Times New Roman" w:hAnsi="Times New Roman" w:cs="Times New Roman"/>
          <w:b/>
          <w:sz w:val="20"/>
          <w:szCs w:val="20"/>
        </w:rPr>
      </w:pPr>
    </w:p>
    <w:p w14:paraId="38AA13F4" w14:textId="568C9A8F" w:rsidR="00177B9E" w:rsidRPr="00004C15" w:rsidRDefault="00177B9E" w:rsidP="00177B9E">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177B9E" w:rsidRPr="00004C15" w14:paraId="17F63517" w14:textId="77777777" w:rsidTr="00251CE7">
        <w:trPr>
          <w:trHeight w:val="148"/>
        </w:trPr>
        <w:tc>
          <w:tcPr>
            <w:tcW w:w="2975" w:type="dxa"/>
            <w:vAlign w:val="center"/>
          </w:tcPr>
          <w:p w14:paraId="6FCC3BE6"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0922D29B" w14:textId="39E24E46" w:rsidR="00177B9E" w:rsidRPr="00004C15" w:rsidRDefault="00177B9E" w:rsidP="00251CE7">
            <w:pPr>
              <w:rPr>
                <w:rFonts w:ascii="Times New Roman" w:hAnsi="Times New Roman" w:cs="Times New Roman"/>
                <w:sz w:val="20"/>
                <w:szCs w:val="20"/>
              </w:rPr>
            </w:pPr>
            <w:r>
              <w:rPr>
                <w:rFonts w:ascii="Times New Roman" w:hAnsi="Times New Roman" w:cs="Times New Roman"/>
                <w:sz w:val="20"/>
                <w:szCs w:val="20"/>
              </w:rPr>
              <w:t>İşletme Becerileri Grup Çalışması</w:t>
            </w:r>
          </w:p>
        </w:tc>
      </w:tr>
      <w:tr w:rsidR="00177B9E" w:rsidRPr="00004C15" w14:paraId="1981133B" w14:textId="77777777" w:rsidTr="00251CE7">
        <w:trPr>
          <w:trHeight w:val="148"/>
        </w:trPr>
        <w:tc>
          <w:tcPr>
            <w:tcW w:w="2975" w:type="dxa"/>
            <w:vAlign w:val="center"/>
          </w:tcPr>
          <w:p w14:paraId="5B5F7059"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7765DAA0" w14:textId="1037EC59" w:rsidR="00177B9E" w:rsidRPr="00004C15" w:rsidRDefault="00177B9E" w:rsidP="00251CE7">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 (3</w:t>
            </w:r>
            <w:r w:rsidRPr="00011850">
              <w:rPr>
                <w:rFonts w:ascii="Times New Roman" w:eastAsia="Times New Roman" w:hAnsi="Times New Roman" w:cs="Times New Roman"/>
                <w:color w:val="000000" w:themeColor="text1"/>
                <w:sz w:val="20"/>
                <w:szCs w:val="20"/>
              </w:rPr>
              <w:t xml:space="preserve"> Saat teorik, </w:t>
            </w:r>
            <w:r>
              <w:rPr>
                <w:rFonts w:ascii="Times New Roman" w:eastAsia="Times New Roman" w:hAnsi="Times New Roman" w:cs="Times New Roman"/>
                <w:color w:val="000000" w:themeColor="text1"/>
                <w:sz w:val="20"/>
                <w:szCs w:val="20"/>
              </w:rPr>
              <w:t>0</w:t>
            </w:r>
            <w:r w:rsidRPr="00011850">
              <w:rPr>
                <w:rFonts w:ascii="Times New Roman" w:eastAsia="Times New Roman" w:hAnsi="Times New Roman" w:cs="Times New Roman"/>
                <w:color w:val="000000" w:themeColor="text1"/>
                <w:sz w:val="20"/>
                <w:szCs w:val="20"/>
              </w:rPr>
              <w:t xml:space="preserve"> saat uygulama)</w:t>
            </w:r>
          </w:p>
        </w:tc>
      </w:tr>
      <w:tr w:rsidR="00177B9E" w:rsidRPr="00004C15" w14:paraId="68B3C550" w14:textId="77777777" w:rsidTr="00251CE7">
        <w:trPr>
          <w:trHeight w:val="142"/>
        </w:trPr>
        <w:tc>
          <w:tcPr>
            <w:tcW w:w="2975" w:type="dxa"/>
            <w:vAlign w:val="center"/>
          </w:tcPr>
          <w:p w14:paraId="07CB6F84"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2281CD75" w14:textId="17AD2ABC" w:rsidR="00177B9E" w:rsidRPr="00004C15" w:rsidRDefault="00177B9E" w:rsidP="00251CE7">
            <w:pPr>
              <w:tabs>
                <w:tab w:val="left" w:pos="1098"/>
              </w:tabs>
              <w:rPr>
                <w:rFonts w:ascii="Times New Roman" w:hAnsi="Times New Roman" w:cs="Times New Roman"/>
                <w:sz w:val="20"/>
                <w:szCs w:val="20"/>
              </w:rPr>
            </w:pPr>
            <w:r>
              <w:rPr>
                <w:rFonts w:ascii="Times New Roman" w:hAnsi="Times New Roman" w:cs="Times New Roman"/>
                <w:sz w:val="20"/>
                <w:szCs w:val="20"/>
              </w:rPr>
              <w:t xml:space="preserve">Öğr. Gör. </w:t>
            </w:r>
            <w:r w:rsidR="00BF0A17">
              <w:rPr>
                <w:rFonts w:ascii="Times New Roman" w:hAnsi="Times New Roman" w:cs="Times New Roman"/>
                <w:sz w:val="20"/>
                <w:szCs w:val="20"/>
              </w:rPr>
              <w:t xml:space="preserve">Dr. </w:t>
            </w:r>
            <w:r>
              <w:rPr>
                <w:rFonts w:ascii="Times New Roman" w:hAnsi="Times New Roman" w:cs="Times New Roman"/>
                <w:sz w:val="20"/>
                <w:szCs w:val="20"/>
              </w:rPr>
              <w:t>Özlem ÖZER</w:t>
            </w:r>
          </w:p>
        </w:tc>
      </w:tr>
      <w:tr w:rsidR="00177B9E" w:rsidRPr="00004C15" w14:paraId="04F128B6" w14:textId="77777777" w:rsidTr="00251CE7">
        <w:trPr>
          <w:trHeight w:val="142"/>
        </w:trPr>
        <w:tc>
          <w:tcPr>
            <w:tcW w:w="2975" w:type="dxa"/>
            <w:vAlign w:val="center"/>
          </w:tcPr>
          <w:p w14:paraId="53A576A9"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0DC6211E" w14:textId="6C548E43" w:rsidR="00177B9E" w:rsidRPr="00004C15" w:rsidRDefault="00177B9E" w:rsidP="00251CE7">
            <w:pPr>
              <w:tabs>
                <w:tab w:val="left" w:pos="1098"/>
              </w:tabs>
              <w:rPr>
                <w:rFonts w:ascii="Times New Roman" w:hAnsi="Times New Roman" w:cs="Times New Roman"/>
                <w:sz w:val="20"/>
                <w:szCs w:val="20"/>
              </w:rPr>
            </w:pPr>
            <w:r>
              <w:rPr>
                <w:rFonts w:ascii="Times New Roman" w:hAnsi="Times New Roman" w:cs="Times New Roman"/>
                <w:sz w:val="20"/>
                <w:szCs w:val="20"/>
              </w:rPr>
              <w:t>4</w:t>
            </w:r>
            <w:r w:rsidRPr="00004C15">
              <w:rPr>
                <w:rFonts w:ascii="Times New Roman" w:hAnsi="Times New Roman" w:cs="Times New Roman"/>
                <w:sz w:val="20"/>
                <w:szCs w:val="20"/>
              </w:rPr>
              <w:tab/>
            </w:r>
          </w:p>
        </w:tc>
      </w:tr>
      <w:tr w:rsidR="00177B9E" w:rsidRPr="00004C15" w14:paraId="427E466E" w14:textId="77777777" w:rsidTr="00251CE7">
        <w:trPr>
          <w:trHeight w:val="148"/>
        </w:trPr>
        <w:tc>
          <w:tcPr>
            <w:tcW w:w="2975" w:type="dxa"/>
            <w:vAlign w:val="center"/>
          </w:tcPr>
          <w:p w14:paraId="32B3730F"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2951CEFB" w14:textId="77777777" w:rsidR="00177B9E" w:rsidRPr="00004C15" w:rsidRDefault="00177B9E" w:rsidP="00251CE7">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177B9E" w:rsidRPr="00004C15" w14:paraId="7087DADF" w14:textId="77777777" w:rsidTr="00251CE7">
        <w:trPr>
          <w:trHeight w:val="142"/>
        </w:trPr>
        <w:tc>
          <w:tcPr>
            <w:tcW w:w="2975" w:type="dxa"/>
            <w:vAlign w:val="center"/>
          </w:tcPr>
          <w:p w14:paraId="0160BC3D"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77220E34" w14:textId="77777777" w:rsidR="00177B9E" w:rsidRPr="00004C15" w:rsidRDefault="00177B9E" w:rsidP="00251CE7">
            <w:pPr>
              <w:rPr>
                <w:rFonts w:ascii="Times New Roman"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Pr>
                <w:rFonts w:ascii="Times New Roman" w:hAnsi="Times New Roman" w:cs="Times New Roman"/>
                <w:sz w:val="20"/>
                <w:szCs w:val="20"/>
              </w:rPr>
              <w:t>13:00-14:00</w:t>
            </w:r>
          </w:p>
        </w:tc>
      </w:tr>
      <w:tr w:rsidR="00177B9E" w:rsidRPr="00004C15" w14:paraId="1C17F346" w14:textId="77777777" w:rsidTr="00251CE7">
        <w:trPr>
          <w:trHeight w:val="148"/>
        </w:trPr>
        <w:tc>
          <w:tcPr>
            <w:tcW w:w="2975" w:type="dxa"/>
            <w:vAlign w:val="center"/>
          </w:tcPr>
          <w:p w14:paraId="26E49DAA"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2B8157F4" w14:textId="77777777" w:rsidR="00177B9E" w:rsidRPr="00004C15" w:rsidRDefault="00AD0C5B" w:rsidP="00251CE7">
            <w:pPr>
              <w:rPr>
                <w:rFonts w:ascii="Times New Roman" w:hAnsi="Times New Roman" w:cs="Times New Roman"/>
                <w:sz w:val="20"/>
                <w:szCs w:val="20"/>
              </w:rPr>
            </w:pPr>
            <w:hyperlink r:id="rId13" w:history="1">
              <w:r w:rsidR="00177B9E" w:rsidRPr="006F2C6F">
                <w:rPr>
                  <w:rStyle w:val="Kpr"/>
                  <w:rFonts w:ascii="Times New Roman" w:eastAsia="Arial Unicode MS" w:hAnsi="Times New Roman" w:cs="Times New Roman"/>
                  <w:sz w:val="20"/>
                  <w:szCs w:val="20"/>
                </w:rPr>
                <w:t>ozlemozer@harran.edu.tr</w:t>
              </w:r>
            </w:hyperlink>
            <w:r w:rsidR="00177B9E">
              <w:rPr>
                <w:rFonts w:ascii="Times New Roman" w:eastAsia="Arial Unicode MS" w:hAnsi="Times New Roman" w:cs="Times New Roman"/>
                <w:sz w:val="20"/>
                <w:szCs w:val="20"/>
              </w:rPr>
              <w:t xml:space="preserve">  </w:t>
            </w:r>
            <w:r w:rsidR="00177B9E" w:rsidRPr="00994B84">
              <w:rPr>
                <w:rFonts w:ascii="Times New Roman" w:eastAsia="Arial Unicode MS" w:hAnsi="Times New Roman" w:cs="Times New Roman"/>
                <w:sz w:val="20"/>
                <w:szCs w:val="20"/>
              </w:rPr>
              <w:t>0414 318 2557</w:t>
            </w:r>
          </w:p>
        </w:tc>
      </w:tr>
      <w:tr w:rsidR="00177B9E" w:rsidRPr="00004C15" w14:paraId="6458D686" w14:textId="77777777" w:rsidTr="00251CE7">
        <w:trPr>
          <w:trHeight w:val="477"/>
        </w:trPr>
        <w:tc>
          <w:tcPr>
            <w:tcW w:w="2975" w:type="dxa"/>
            <w:vAlign w:val="center"/>
          </w:tcPr>
          <w:p w14:paraId="5DDC90C8"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w:t>
            </w:r>
            <w:r>
              <w:rPr>
                <w:rFonts w:ascii="Times New Roman" w:hAnsi="Times New Roman" w:cs="Times New Roman"/>
                <w:b/>
                <w:sz w:val="20"/>
                <w:szCs w:val="20"/>
              </w:rPr>
              <w:t xml:space="preserve"> </w:t>
            </w:r>
            <w:r w:rsidRPr="00004C15">
              <w:rPr>
                <w:rFonts w:ascii="Times New Roman" w:hAnsi="Times New Roman" w:cs="Times New Roman"/>
                <w:b/>
                <w:sz w:val="20"/>
                <w:szCs w:val="20"/>
              </w:rPr>
              <w:t>Hazırlık</w:t>
            </w:r>
          </w:p>
        </w:tc>
        <w:tc>
          <w:tcPr>
            <w:tcW w:w="7787" w:type="dxa"/>
          </w:tcPr>
          <w:p w14:paraId="71AB2604" w14:textId="77777777" w:rsidR="00177B9E" w:rsidRPr="00994B84" w:rsidRDefault="00177B9E" w:rsidP="00251CE7">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Yüz yüze</w:t>
            </w:r>
            <w:r w:rsidRPr="00994B84">
              <w:rPr>
                <w:rFonts w:ascii="Times New Roman" w:eastAsia="Arial Unicode MS" w:hAnsi="Times New Roman" w:cs="Times New Roman"/>
                <w:sz w:val="20"/>
                <w:szCs w:val="20"/>
              </w:rPr>
              <w:t xml:space="preserve">. Konu anlatım, Soru-yanıt, Doküman incelemesi, Tartışma, Gösterip yaptırma, </w:t>
            </w:r>
            <w:proofErr w:type="spellStart"/>
            <w:r w:rsidRPr="00994B84">
              <w:rPr>
                <w:rFonts w:ascii="Times New Roman" w:eastAsia="Arial Unicode MS" w:hAnsi="Times New Roman" w:cs="Times New Roman"/>
                <w:sz w:val="20"/>
                <w:szCs w:val="20"/>
              </w:rPr>
              <w:t>İşbirlikli</w:t>
            </w:r>
            <w:proofErr w:type="spellEnd"/>
            <w:r w:rsidRPr="00994B84">
              <w:rPr>
                <w:rFonts w:ascii="Times New Roman" w:eastAsia="Arial Unicode MS" w:hAnsi="Times New Roman" w:cs="Times New Roman"/>
                <w:sz w:val="20"/>
                <w:szCs w:val="20"/>
              </w:rPr>
              <w:t xml:space="preserve"> öğrenme (ekip-grup çalışması)</w:t>
            </w:r>
            <w:r>
              <w:rPr>
                <w:rFonts w:ascii="Times New Roman" w:eastAsia="Arial Unicode MS" w:hAnsi="Times New Roman" w:cs="Times New Roman"/>
                <w:sz w:val="20"/>
                <w:szCs w:val="20"/>
              </w:rPr>
              <w:t>.</w:t>
            </w:r>
          </w:p>
          <w:p w14:paraId="4DDE4DBB" w14:textId="77777777" w:rsidR="00177B9E" w:rsidRPr="00004C15" w:rsidRDefault="00177B9E" w:rsidP="00251CE7">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r>
              <w:rPr>
                <w:rFonts w:ascii="Times New Roman" w:eastAsia="Arial Unicode MS" w:hAnsi="Times New Roman" w:cs="Times New Roman"/>
                <w:sz w:val="20"/>
                <w:szCs w:val="20"/>
              </w:rPr>
              <w:t>.</w:t>
            </w:r>
          </w:p>
        </w:tc>
      </w:tr>
      <w:tr w:rsidR="00177B9E" w:rsidRPr="00004C15" w14:paraId="4584C162" w14:textId="77777777" w:rsidTr="00251CE7">
        <w:trPr>
          <w:trHeight w:val="290"/>
        </w:trPr>
        <w:tc>
          <w:tcPr>
            <w:tcW w:w="2975" w:type="dxa"/>
            <w:vAlign w:val="center"/>
          </w:tcPr>
          <w:p w14:paraId="3F2AB97B"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651A859D" w14:textId="616788A0" w:rsidR="00177B9E" w:rsidRPr="00004C15" w:rsidRDefault="00177B9E" w:rsidP="00251CE7">
            <w:pPr>
              <w:pStyle w:val="TableParagraph"/>
              <w:ind w:right="96"/>
              <w:jc w:val="both"/>
              <w:rPr>
                <w:rFonts w:eastAsiaTheme="minorHAnsi"/>
                <w:sz w:val="20"/>
                <w:szCs w:val="20"/>
                <w:lang w:eastAsia="en-US" w:bidi="ar-SA"/>
              </w:rPr>
            </w:pPr>
            <w:r w:rsidRPr="00242714">
              <w:rPr>
                <w:sz w:val="20"/>
                <w:szCs w:val="20"/>
              </w:rPr>
              <w:t>Bu dersin amacı; işletme yönetiminde ortaya çıkan sorunları tanır ve çözüm yollarını açıklayabilmek, iletişim süreci, iletişimdeki engeller ve çeşitli iletişim araçlarını analiz edebilmesini sağlamak, iş hayatında çalışanlarla, çevreyle, etkili ve verimli ilişkiler kurarak grup çalışması yapabilmek, kendini geliştirme ve kendini yönetme yöntemlerini öğretmektir.</w:t>
            </w:r>
          </w:p>
        </w:tc>
      </w:tr>
      <w:tr w:rsidR="00177B9E" w:rsidRPr="00004C15" w14:paraId="0263B7DE" w14:textId="77777777" w:rsidTr="00251CE7">
        <w:trPr>
          <w:trHeight w:val="1160"/>
        </w:trPr>
        <w:tc>
          <w:tcPr>
            <w:tcW w:w="2975" w:type="dxa"/>
            <w:vAlign w:val="center"/>
          </w:tcPr>
          <w:p w14:paraId="10FBB548"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2366351E" w14:textId="77777777" w:rsidR="00177B9E" w:rsidRPr="00004C15" w:rsidRDefault="00177B9E" w:rsidP="00251CE7">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654B3CF2" w14:textId="77777777" w:rsidR="00177B9E" w:rsidRPr="00242714" w:rsidRDefault="00177B9E" w:rsidP="00177B9E">
            <w:pPr>
              <w:rPr>
                <w:rFonts w:ascii="Times New Roman" w:eastAsia="Times New Roman" w:hAnsi="Times New Roman" w:cs="Times New Roman"/>
                <w:sz w:val="20"/>
                <w:szCs w:val="20"/>
              </w:rPr>
            </w:pPr>
            <w:r w:rsidRPr="00242714">
              <w:rPr>
                <w:rFonts w:ascii="Times New Roman" w:eastAsia="Times New Roman" w:hAnsi="Times New Roman" w:cs="Times New Roman"/>
                <w:sz w:val="20"/>
                <w:szCs w:val="20"/>
              </w:rPr>
              <w:t>1. İşletme faaliyetleri, yönetim uygulamalarıyla ilgili becerilerini geliştirebilir.</w:t>
            </w:r>
          </w:p>
          <w:p w14:paraId="126E0D6C" w14:textId="77777777" w:rsidR="00177B9E" w:rsidRPr="00242714" w:rsidRDefault="00177B9E" w:rsidP="00177B9E">
            <w:pPr>
              <w:rPr>
                <w:rFonts w:ascii="Times New Roman" w:eastAsia="Times New Roman" w:hAnsi="Times New Roman" w:cs="Times New Roman"/>
                <w:sz w:val="20"/>
                <w:szCs w:val="20"/>
              </w:rPr>
            </w:pPr>
            <w:r w:rsidRPr="00242714">
              <w:rPr>
                <w:rFonts w:ascii="Times New Roman" w:eastAsia="Times New Roman" w:hAnsi="Times New Roman" w:cs="Times New Roman"/>
                <w:sz w:val="20"/>
                <w:szCs w:val="20"/>
              </w:rPr>
              <w:t>2. Yönetim sürecinde ortaya çıkan sorunları tanıyabilir ve çözüm önerileri sunabilir.</w:t>
            </w:r>
          </w:p>
          <w:p w14:paraId="2305A53A" w14:textId="77777777" w:rsidR="00177B9E" w:rsidRPr="00242714" w:rsidRDefault="00177B9E" w:rsidP="00177B9E">
            <w:pPr>
              <w:rPr>
                <w:rFonts w:ascii="Times New Roman" w:eastAsia="Times New Roman" w:hAnsi="Times New Roman" w:cs="Times New Roman"/>
                <w:sz w:val="20"/>
                <w:szCs w:val="20"/>
              </w:rPr>
            </w:pPr>
            <w:r w:rsidRPr="00242714">
              <w:rPr>
                <w:rFonts w:ascii="Times New Roman" w:eastAsia="Times New Roman" w:hAnsi="Times New Roman" w:cs="Times New Roman"/>
                <w:sz w:val="20"/>
                <w:szCs w:val="20"/>
              </w:rPr>
              <w:t>3. Kendi kendini geliştirme ve yönetme becerisi kazanabilir.</w:t>
            </w:r>
          </w:p>
          <w:p w14:paraId="3575C718" w14:textId="2AA0765E" w:rsidR="00177B9E" w:rsidRPr="00004C15" w:rsidRDefault="00177B9E" w:rsidP="00177B9E">
            <w:pPr>
              <w:pStyle w:val="TableParagraph"/>
              <w:tabs>
                <w:tab w:val="left" w:pos="172"/>
              </w:tabs>
              <w:spacing w:line="229" w:lineRule="exact"/>
              <w:rPr>
                <w:sz w:val="20"/>
                <w:szCs w:val="20"/>
              </w:rPr>
            </w:pPr>
            <w:r w:rsidRPr="00242714">
              <w:rPr>
                <w:sz w:val="20"/>
                <w:szCs w:val="20"/>
              </w:rPr>
              <w:t>4. İşletmede yaşanan sorunları çözebilmeyi öğrenir</w:t>
            </w:r>
          </w:p>
        </w:tc>
      </w:tr>
      <w:tr w:rsidR="00177B9E" w:rsidRPr="00004C15" w14:paraId="64B50D52" w14:textId="77777777" w:rsidTr="00251CE7">
        <w:trPr>
          <w:trHeight w:val="2484"/>
        </w:trPr>
        <w:tc>
          <w:tcPr>
            <w:tcW w:w="2975" w:type="dxa"/>
            <w:vAlign w:val="center"/>
          </w:tcPr>
          <w:p w14:paraId="46917273"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54E08576" w14:textId="5041542C" w:rsidR="00177B9E" w:rsidRPr="00004C15" w:rsidRDefault="00177B9E" w:rsidP="00251CE7">
            <w:pPr>
              <w:rPr>
                <w:rFonts w:ascii="Times New Roman" w:hAnsi="Times New Roman" w:cs="Times New Roman"/>
                <w:bCs/>
                <w:sz w:val="20"/>
                <w:szCs w:val="20"/>
              </w:rPr>
            </w:pPr>
            <w:r w:rsidRPr="00004C15">
              <w:rPr>
                <w:rFonts w:ascii="Times New Roman" w:hAnsi="Times New Roman" w:cs="Times New Roman"/>
                <w:b/>
                <w:sz w:val="20"/>
                <w:szCs w:val="20"/>
              </w:rPr>
              <w:t>1. Hafta</w:t>
            </w:r>
            <w:r w:rsidRPr="00004C15">
              <w:rPr>
                <w:rFonts w:ascii="Times New Roman" w:hAnsi="Times New Roman" w:cs="Times New Roman"/>
                <w:bCs/>
                <w:sz w:val="20"/>
                <w:szCs w:val="20"/>
              </w:rPr>
              <w:t xml:space="preserve"> </w:t>
            </w:r>
            <w:r w:rsidR="00A5548A" w:rsidRPr="00242714">
              <w:rPr>
                <w:rFonts w:ascii="Times New Roman" w:eastAsia="Times New Roman" w:hAnsi="Times New Roman" w:cs="Times New Roman"/>
                <w:sz w:val="20"/>
                <w:szCs w:val="20"/>
              </w:rPr>
              <w:t xml:space="preserve">İşletme </w:t>
            </w:r>
            <w:r w:rsidR="00A435EC" w:rsidRPr="00242714">
              <w:rPr>
                <w:rFonts w:ascii="Times New Roman" w:eastAsia="Times New Roman" w:hAnsi="Times New Roman" w:cs="Times New Roman"/>
                <w:sz w:val="20"/>
                <w:szCs w:val="20"/>
              </w:rPr>
              <w:t>ve</w:t>
            </w:r>
            <w:r w:rsidR="00A5548A" w:rsidRPr="00242714">
              <w:rPr>
                <w:rFonts w:ascii="Times New Roman" w:eastAsia="Times New Roman" w:hAnsi="Times New Roman" w:cs="Times New Roman"/>
                <w:sz w:val="20"/>
                <w:szCs w:val="20"/>
              </w:rPr>
              <w:t xml:space="preserve"> İşletme Yönetimi </w:t>
            </w:r>
            <w:r w:rsidR="00A435EC" w:rsidRPr="00242714">
              <w:rPr>
                <w:rFonts w:ascii="Times New Roman" w:eastAsia="Times New Roman" w:hAnsi="Times New Roman" w:cs="Times New Roman"/>
                <w:sz w:val="20"/>
                <w:szCs w:val="20"/>
              </w:rPr>
              <w:t>ile</w:t>
            </w:r>
            <w:r w:rsidR="00A5548A" w:rsidRPr="00242714">
              <w:rPr>
                <w:rFonts w:ascii="Times New Roman" w:eastAsia="Times New Roman" w:hAnsi="Times New Roman" w:cs="Times New Roman"/>
                <w:sz w:val="20"/>
                <w:szCs w:val="20"/>
              </w:rPr>
              <w:t xml:space="preserve"> İlgili Kavramlar </w:t>
            </w:r>
            <w:r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446CEEFC" w14:textId="1B68261A" w:rsidR="00177B9E" w:rsidRDefault="00177B9E"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2. Hafta </w:t>
            </w:r>
            <w:r w:rsidR="00A5548A" w:rsidRPr="00242714">
              <w:rPr>
                <w:rFonts w:ascii="Times New Roman" w:eastAsia="Times New Roman" w:hAnsi="Times New Roman" w:cs="Times New Roman"/>
                <w:sz w:val="20"/>
                <w:szCs w:val="20"/>
              </w:rPr>
              <w:t xml:space="preserve">İşletme Yönetimi </w:t>
            </w:r>
            <w:r w:rsidR="00A435EC" w:rsidRPr="00242714">
              <w:rPr>
                <w:rFonts w:ascii="Times New Roman" w:eastAsia="Times New Roman" w:hAnsi="Times New Roman" w:cs="Times New Roman"/>
                <w:sz w:val="20"/>
                <w:szCs w:val="20"/>
              </w:rPr>
              <w:t>ve</w:t>
            </w:r>
            <w:r w:rsidR="00A5548A" w:rsidRPr="00242714">
              <w:rPr>
                <w:rFonts w:ascii="Times New Roman" w:eastAsia="Times New Roman" w:hAnsi="Times New Roman" w:cs="Times New Roman"/>
                <w:sz w:val="20"/>
                <w:szCs w:val="20"/>
              </w:rPr>
              <w:t xml:space="preserve"> İşletmelerde Sorun Çözme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221921B3" w14:textId="2A226E55" w:rsidR="00177B9E" w:rsidRPr="00004C15" w:rsidRDefault="00177B9E"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3. Hafta </w:t>
            </w:r>
            <w:r w:rsidR="00A5548A" w:rsidRPr="00242714">
              <w:rPr>
                <w:rFonts w:ascii="Times New Roman" w:eastAsia="Times New Roman" w:hAnsi="Times New Roman" w:cs="Times New Roman"/>
                <w:sz w:val="20"/>
                <w:szCs w:val="20"/>
              </w:rPr>
              <w:t xml:space="preserve">Organizasyonlarda Çatışma </w:t>
            </w:r>
            <w:r w:rsidR="00A435EC" w:rsidRPr="00242714">
              <w:rPr>
                <w:rFonts w:ascii="Times New Roman" w:eastAsia="Times New Roman" w:hAnsi="Times New Roman" w:cs="Times New Roman"/>
                <w:sz w:val="20"/>
                <w:szCs w:val="20"/>
              </w:rPr>
              <w:t>ve</w:t>
            </w:r>
            <w:r w:rsidR="00A5548A" w:rsidRPr="00242714">
              <w:rPr>
                <w:rFonts w:ascii="Times New Roman" w:eastAsia="Times New Roman" w:hAnsi="Times New Roman" w:cs="Times New Roman"/>
                <w:sz w:val="20"/>
                <w:szCs w:val="20"/>
              </w:rPr>
              <w:t xml:space="preserve"> Çatışmanın Yönetimi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392E95F0" w14:textId="40231C60" w:rsidR="00177B9E" w:rsidRPr="00004C15" w:rsidRDefault="00177B9E"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4. Hafta </w:t>
            </w:r>
            <w:r w:rsidR="00A5548A" w:rsidRPr="00242714">
              <w:rPr>
                <w:rFonts w:ascii="Times New Roman" w:eastAsia="Times New Roman" w:hAnsi="Times New Roman" w:cs="Times New Roman"/>
                <w:sz w:val="20"/>
                <w:szCs w:val="20"/>
              </w:rPr>
              <w:t xml:space="preserve">İletişim Kavramı </w:t>
            </w:r>
            <w:r w:rsidR="00A435EC" w:rsidRPr="00242714">
              <w:rPr>
                <w:rFonts w:ascii="Times New Roman" w:eastAsia="Times New Roman" w:hAnsi="Times New Roman" w:cs="Times New Roman"/>
                <w:sz w:val="20"/>
                <w:szCs w:val="20"/>
              </w:rPr>
              <w:t>ve</w:t>
            </w:r>
            <w:r w:rsidR="00A5548A" w:rsidRPr="00242714">
              <w:rPr>
                <w:rFonts w:ascii="Times New Roman" w:eastAsia="Times New Roman" w:hAnsi="Times New Roman" w:cs="Times New Roman"/>
                <w:sz w:val="20"/>
                <w:szCs w:val="20"/>
              </w:rPr>
              <w:t xml:space="preserve"> İletişim Süreci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4B3ADDB8" w14:textId="05B4D431" w:rsidR="00177B9E" w:rsidRPr="00CC481F" w:rsidRDefault="00177B9E" w:rsidP="00251CE7">
            <w:pPr>
              <w:rPr>
                <w:rFonts w:ascii="Times New Roman" w:eastAsia="Times New Roman" w:hAnsi="Times New Roman" w:cs="Times New Roman"/>
                <w:sz w:val="20"/>
                <w:szCs w:val="20"/>
              </w:rPr>
            </w:pPr>
            <w:r w:rsidRPr="00CC481F">
              <w:rPr>
                <w:rFonts w:ascii="Times New Roman" w:hAnsi="Times New Roman" w:cs="Times New Roman"/>
                <w:b/>
                <w:sz w:val="20"/>
                <w:szCs w:val="20"/>
              </w:rPr>
              <w:t xml:space="preserve">5. Hafta </w:t>
            </w:r>
            <w:r w:rsidR="00A5548A" w:rsidRPr="00242714">
              <w:rPr>
                <w:rFonts w:ascii="Times New Roman" w:eastAsia="Times New Roman" w:hAnsi="Times New Roman" w:cs="Times New Roman"/>
                <w:sz w:val="20"/>
                <w:szCs w:val="20"/>
              </w:rPr>
              <w:t xml:space="preserve">Organizasyonlarda İletişim </w:t>
            </w:r>
            <w:r w:rsidR="00A435EC" w:rsidRPr="00242714">
              <w:rPr>
                <w:rFonts w:ascii="Times New Roman" w:eastAsia="Times New Roman" w:hAnsi="Times New Roman" w:cs="Times New Roman"/>
                <w:sz w:val="20"/>
                <w:szCs w:val="20"/>
              </w:rPr>
              <w:t>ve</w:t>
            </w:r>
            <w:r w:rsidR="00A5548A" w:rsidRPr="00242714">
              <w:rPr>
                <w:rFonts w:ascii="Times New Roman" w:eastAsia="Times New Roman" w:hAnsi="Times New Roman" w:cs="Times New Roman"/>
                <w:sz w:val="20"/>
                <w:szCs w:val="20"/>
              </w:rPr>
              <w:t xml:space="preserve"> İşlevleri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2C58CB43" w14:textId="27D0A192" w:rsidR="00177B9E" w:rsidRPr="00CC481F" w:rsidRDefault="00177B9E" w:rsidP="00251CE7">
            <w:pPr>
              <w:rPr>
                <w:rFonts w:ascii="Times New Roman" w:hAnsi="Times New Roman" w:cs="Times New Roman"/>
                <w:bCs/>
                <w:sz w:val="20"/>
                <w:szCs w:val="20"/>
              </w:rPr>
            </w:pPr>
            <w:r w:rsidRPr="00CC481F">
              <w:rPr>
                <w:rFonts w:ascii="Times New Roman" w:hAnsi="Times New Roman" w:cs="Times New Roman"/>
                <w:b/>
                <w:sz w:val="20"/>
                <w:szCs w:val="20"/>
              </w:rPr>
              <w:t>6. Hafta</w:t>
            </w:r>
            <w:r w:rsidRPr="00CC481F">
              <w:rPr>
                <w:rFonts w:ascii="Times New Roman" w:hAnsi="Times New Roman" w:cs="Times New Roman"/>
                <w:bCs/>
                <w:sz w:val="20"/>
                <w:szCs w:val="20"/>
              </w:rPr>
              <w:t xml:space="preserve"> </w:t>
            </w:r>
            <w:r w:rsidR="00A5548A" w:rsidRPr="00242714">
              <w:rPr>
                <w:rFonts w:ascii="Times New Roman" w:eastAsia="Times New Roman" w:hAnsi="Times New Roman" w:cs="Times New Roman"/>
                <w:sz w:val="20"/>
                <w:szCs w:val="20"/>
              </w:rPr>
              <w:t xml:space="preserve">Toplantı </w:t>
            </w:r>
            <w:r w:rsidR="00A435EC" w:rsidRPr="00242714">
              <w:rPr>
                <w:rFonts w:ascii="Times New Roman" w:eastAsia="Times New Roman" w:hAnsi="Times New Roman" w:cs="Times New Roman"/>
                <w:sz w:val="20"/>
                <w:szCs w:val="20"/>
              </w:rPr>
              <w:t>ve</w:t>
            </w:r>
            <w:r w:rsidR="00A5548A" w:rsidRPr="00242714">
              <w:rPr>
                <w:rFonts w:ascii="Times New Roman" w:eastAsia="Times New Roman" w:hAnsi="Times New Roman" w:cs="Times New Roman"/>
                <w:sz w:val="20"/>
                <w:szCs w:val="20"/>
              </w:rPr>
              <w:t xml:space="preserve"> Toplantı Yönetimi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657AA700" w14:textId="1309E243" w:rsidR="00177B9E" w:rsidRPr="007E663D" w:rsidRDefault="00177B9E" w:rsidP="00251CE7">
            <w:pPr>
              <w:rPr>
                <w:rFonts w:ascii="Times New Roman" w:hAnsi="Times New Roman" w:cs="Times New Roman"/>
                <w:bCs/>
                <w:sz w:val="20"/>
                <w:szCs w:val="20"/>
              </w:rPr>
            </w:pPr>
            <w:r w:rsidRPr="00004C15">
              <w:rPr>
                <w:rFonts w:ascii="Times New Roman" w:hAnsi="Times New Roman" w:cs="Times New Roman"/>
                <w:b/>
                <w:sz w:val="20"/>
                <w:szCs w:val="20"/>
              </w:rPr>
              <w:t>7. Hafta</w:t>
            </w:r>
            <w:r w:rsidRPr="00004C15">
              <w:rPr>
                <w:rFonts w:ascii="Times New Roman" w:hAnsi="Times New Roman" w:cs="Times New Roman"/>
                <w:bCs/>
                <w:sz w:val="20"/>
                <w:szCs w:val="20"/>
              </w:rPr>
              <w:t xml:space="preserve"> </w:t>
            </w:r>
            <w:r w:rsidR="00A5548A" w:rsidRPr="00242714">
              <w:rPr>
                <w:rFonts w:ascii="Times New Roman" w:eastAsia="Times New Roman" w:hAnsi="Times New Roman" w:cs="Times New Roman"/>
                <w:sz w:val="20"/>
                <w:szCs w:val="20"/>
              </w:rPr>
              <w:t xml:space="preserve">Organizasyonlarda Astlar </w:t>
            </w:r>
            <w:r w:rsidR="00A435EC" w:rsidRPr="00242714">
              <w:rPr>
                <w:rFonts w:ascii="Times New Roman" w:eastAsia="Times New Roman" w:hAnsi="Times New Roman" w:cs="Times New Roman"/>
                <w:sz w:val="20"/>
                <w:szCs w:val="20"/>
              </w:rPr>
              <w:t>ve</w:t>
            </w:r>
            <w:r w:rsidR="00A5548A" w:rsidRPr="00242714">
              <w:rPr>
                <w:rFonts w:ascii="Times New Roman" w:eastAsia="Times New Roman" w:hAnsi="Times New Roman" w:cs="Times New Roman"/>
                <w:sz w:val="20"/>
                <w:szCs w:val="20"/>
              </w:rPr>
              <w:t xml:space="preserve"> Üstlerle İlişkiler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58E66E95" w14:textId="1BB5D421" w:rsidR="00A5548A" w:rsidRDefault="00177B9E" w:rsidP="00251CE7">
            <w:pPr>
              <w:rPr>
                <w:rFonts w:ascii="Times New Roman" w:eastAsia="Times New Roman" w:hAnsi="Times New Roman" w:cs="Times New Roman"/>
                <w:b/>
                <w:sz w:val="20"/>
                <w:szCs w:val="20"/>
              </w:rPr>
            </w:pPr>
            <w:r w:rsidRPr="00004C15">
              <w:rPr>
                <w:rFonts w:ascii="Times New Roman" w:hAnsi="Times New Roman" w:cs="Times New Roman"/>
                <w:b/>
                <w:sz w:val="20"/>
                <w:szCs w:val="20"/>
              </w:rPr>
              <w:t>8. Hafta</w:t>
            </w:r>
            <w:r w:rsidRPr="00004C15">
              <w:rPr>
                <w:rFonts w:ascii="Times New Roman" w:hAnsi="Times New Roman" w:cs="Times New Roman"/>
                <w:bCs/>
                <w:sz w:val="20"/>
                <w:szCs w:val="20"/>
              </w:rPr>
              <w:t xml:space="preserve"> </w:t>
            </w:r>
            <w:r w:rsidR="00A5548A" w:rsidRPr="00242714">
              <w:rPr>
                <w:rFonts w:ascii="Times New Roman" w:eastAsia="Times New Roman" w:hAnsi="Times New Roman" w:cs="Times New Roman"/>
                <w:sz w:val="20"/>
                <w:szCs w:val="20"/>
              </w:rPr>
              <w:t xml:space="preserve">Organizasyonlarda Disiplin ve Organizasyonlarda Gruplar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2AF0BA6B" w14:textId="70901D0D" w:rsidR="00177B9E" w:rsidRDefault="00177B9E"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9. Hafta </w:t>
            </w:r>
            <w:r w:rsidR="00A5548A" w:rsidRPr="00242714">
              <w:rPr>
                <w:rFonts w:ascii="Times New Roman" w:eastAsia="Times New Roman" w:hAnsi="Times New Roman" w:cs="Times New Roman"/>
                <w:sz w:val="20"/>
                <w:szCs w:val="20"/>
              </w:rPr>
              <w:t xml:space="preserve">İş Ahlâkı ve Sosyal Sorumluluk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702C55D6" w14:textId="7D8B9E68" w:rsidR="00177B9E" w:rsidRDefault="00177B9E"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10. Hafta</w:t>
            </w:r>
            <w:r w:rsidRPr="00004C15">
              <w:rPr>
                <w:rFonts w:ascii="Times New Roman" w:hAnsi="Times New Roman" w:cs="Times New Roman"/>
                <w:bCs/>
                <w:sz w:val="20"/>
                <w:szCs w:val="20"/>
              </w:rPr>
              <w:t xml:space="preserve"> </w:t>
            </w:r>
            <w:r w:rsidR="00A5548A" w:rsidRPr="00242714">
              <w:rPr>
                <w:rFonts w:ascii="Times New Roman" w:eastAsia="Times New Roman" w:hAnsi="Times New Roman" w:cs="Times New Roman"/>
                <w:sz w:val="20"/>
                <w:szCs w:val="20"/>
              </w:rPr>
              <w:t xml:space="preserve">İş Hayatında Motivasyon ve Performans Değerlemesi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6FE5F112" w14:textId="537520D2" w:rsidR="00177B9E" w:rsidRPr="00004C15" w:rsidRDefault="00177B9E" w:rsidP="00251CE7">
            <w:pPr>
              <w:rPr>
                <w:rFonts w:ascii="Times New Roman" w:hAnsi="Times New Roman" w:cs="Times New Roman"/>
                <w:b/>
                <w:sz w:val="20"/>
                <w:szCs w:val="20"/>
              </w:rPr>
            </w:pPr>
            <w:r w:rsidRPr="00004C15">
              <w:rPr>
                <w:rFonts w:ascii="Times New Roman" w:hAnsi="Times New Roman" w:cs="Times New Roman"/>
                <w:b/>
                <w:sz w:val="20"/>
                <w:szCs w:val="20"/>
              </w:rPr>
              <w:t xml:space="preserve">11. Hafta </w:t>
            </w:r>
            <w:r w:rsidR="00A5548A" w:rsidRPr="00242714">
              <w:rPr>
                <w:rFonts w:ascii="Times New Roman" w:eastAsia="Times New Roman" w:hAnsi="Times New Roman" w:cs="Times New Roman"/>
                <w:sz w:val="20"/>
                <w:szCs w:val="20"/>
              </w:rPr>
              <w:t xml:space="preserve">Öğrenme ve kendi kendine yönetim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635E22F8" w14:textId="0A89C93F" w:rsidR="00177B9E" w:rsidRPr="00004C15" w:rsidRDefault="00177B9E" w:rsidP="00251CE7">
            <w:pPr>
              <w:rPr>
                <w:rFonts w:ascii="Times New Roman" w:hAnsi="Times New Roman" w:cs="Times New Roman"/>
                <w:bCs/>
                <w:sz w:val="20"/>
                <w:szCs w:val="20"/>
              </w:rPr>
            </w:pPr>
            <w:r w:rsidRPr="00004C15">
              <w:rPr>
                <w:rFonts w:ascii="Times New Roman" w:hAnsi="Times New Roman" w:cs="Times New Roman"/>
                <w:b/>
                <w:sz w:val="20"/>
                <w:szCs w:val="20"/>
              </w:rPr>
              <w:t>12. Hafta</w:t>
            </w:r>
            <w:r w:rsidRPr="00004C15">
              <w:rPr>
                <w:rFonts w:ascii="Times New Roman" w:hAnsi="Times New Roman" w:cs="Times New Roman"/>
                <w:sz w:val="20"/>
                <w:szCs w:val="20"/>
              </w:rPr>
              <w:t xml:space="preserve"> </w:t>
            </w:r>
            <w:r w:rsidR="00A5548A" w:rsidRPr="00242714">
              <w:rPr>
                <w:rFonts w:ascii="Times New Roman" w:eastAsia="Times New Roman" w:hAnsi="Times New Roman" w:cs="Times New Roman"/>
                <w:sz w:val="20"/>
                <w:szCs w:val="20"/>
              </w:rPr>
              <w:t xml:space="preserve">Zaman </w:t>
            </w:r>
            <w:r w:rsidR="00A435EC" w:rsidRPr="00242714">
              <w:rPr>
                <w:rFonts w:ascii="Times New Roman" w:eastAsia="Times New Roman" w:hAnsi="Times New Roman" w:cs="Times New Roman"/>
                <w:sz w:val="20"/>
                <w:szCs w:val="20"/>
              </w:rPr>
              <w:t>ve</w:t>
            </w:r>
            <w:r w:rsidR="00A5548A" w:rsidRPr="00242714">
              <w:rPr>
                <w:rFonts w:ascii="Times New Roman" w:eastAsia="Times New Roman" w:hAnsi="Times New Roman" w:cs="Times New Roman"/>
                <w:sz w:val="20"/>
                <w:szCs w:val="20"/>
              </w:rPr>
              <w:t xml:space="preserve"> Stres Yönetimi</w:t>
            </w:r>
            <w:r w:rsidR="00A5548A" w:rsidRPr="007E663D">
              <w:rPr>
                <w:rFonts w:ascii="Times New Roman" w:eastAsia="Times New Roman" w:hAnsi="Times New Roman" w:cs="Times New Roman"/>
                <w:b/>
                <w:sz w:val="20"/>
                <w:szCs w:val="20"/>
              </w:rPr>
              <w:t xml:space="preserve"> (</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2D705F6F" w14:textId="2E2209B9" w:rsidR="00177B9E" w:rsidRPr="00004C15" w:rsidRDefault="00177B9E"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13. </w:t>
            </w:r>
            <w:r>
              <w:rPr>
                <w:rFonts w:ascii="Times New Roman" w:hAnsi="Times New Roman" w:cs="Times New Roman"/>
                <w:b/>
                <w:sz w:val="20"/>
                <w:szCs w:val="20"/>
              </w:rPr>
              <w:t xml:space="preserve">Hafta </w:t>
            </w:r>
            <w:r w:rsidR="00A5548A" w:rsidRPr="00242714">
              <w:rPr>
                <w:rFonts w:ascii="Times New Roman" w:eastAsia="Times New Roman" w:hAnsi="Times New Roman" w:cs="Times New Roman"/>
                <w:sz w:val="20"/>
                <w:szCs w:val="20"/>
              </w:rPr>
              <w:t xml:space="preserve">Etkili Konuşma </w:t>
            </w:r>
            <w:r w:rsidR="00A435EC" w:rsidRPr="00242714">
              <w:rPr>
                <w:rFonts w:ascii="Times New Roman" w:eastAsia="Times New Roman" w:hAnsi="Times New Roman" w:cs="Times New Roman"/>
                <w:sz w:val="20"/>
                <w:szCs w:val="20"/>
              </w:rPr>
              <w:t>ve</w:t>
            </w:r>
            <w:r w:rsidR="00A5548A" w:rsidRPr="00242714">
              <w:rPr>
                <w:rFonts w:ascii="Times New Roman" w:eastAsia="Times New Roman" w:hAnsi="Times New Roman" w:cs="Times New Roman"/>
                <w:sz w:val="20"/>
                <w:szCs w:val="20"/>
              </w:rPr>
              <w:t xml:space="preserve"> İş Görüşmeleri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4B09E8E9" w14:textId="264F01B7" w:rsidR="00177B9E" w:rsidRPr="00004C15" w:rsidRDefault="00177B9E"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14. Hafta </w:t>
            </w:r>
            <w:r w:rsidR="00A435EC" w:rsidRPr="00242714">
              <w:rPr>
                <w:rFonts w:ascii="Times New Roman" w:eastAsia="Times New Roman" w:hAnsi="Times New Roman" w:cs="Times New Roman"/>
                <w:sz w:val="20"/>
                <w:szCs w:val="20"/>
              </w:rPr>
              <w:t>İş Hayatında Başarı Faktörleri</w:t>
            </w:r>
            <w:r w:rsidRPr="007E663D">
              <w:rPr>
                <w:rFonts w:ascii="Times New Roman" w:eastAsia="Times New Roman" w:hAnsi="Times New Roman" w:cs="Times New Roman"/>
                <w:b/>
                <w:sz w:val="20"/>
                <w:szCs w:val="20"/>
              </w:rPr>
              <w:t xml:space="preserve">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p w14:paraId="56390657" w14:textId="112F026E" w:rsidR="00177B9E" w:rsidRPr="00004C15" w:rsidRDefault="00177B9E" w:rsidP="00251CE7">
            <w:pPr>
              <w:rPr>
                <w:rFonts w:ascii="Times New Roman" w:hAnsi="Times New Roman" w:cs="Times New Roman"/>
                <w:bCs/>
                <w:sz w:val="20"/>
                <w:szCs w:val="20"/>
              </w:rPr>
            </w:pPr>
            <w:r w:rsidRPr="00004C15">
              <w:rPr>
                <w:rFonts w:ascii="Times New Roman" w:hAnsi="Times New Roman" w:cs="Times New Roman"/>
                <w:b/>
                <w:sz w:val="20"/>
                <w:szCs w:val="20"/>
              </w:rPr>
              <w:t>15. Hafta</w:t>
            </w:r>
            <w:r w:rsidRPr="00004C15">
              <w:rPr>
                <w:rFonts w:ascii="Times New Roman" w:hAnsi="Times New Roman" w:cs="Times New Roman"/>
                <w:bCs/>
                <w:sz w:val="20"/>
                <w:szCs w:val="20"/>
              </w:rPr>
              <w:t xml:space="preserve"> Genel tekrar </w:t>
            </w:r>
            <w:r w:rsidR="00A5548A" w:rsidRPr="007E663D">
              <w:rPr>
                <w:rFonts w:ascii="Times New Roman" w:eastAsia="Times New Roman" w:hAnsi="Times New Roman" w:cs="Times New Roman"/>
                <w:b/>
                <w:sz w:val="20"/>
                <w:szCs w:val="20"/>
              </w:rPr>
              <w:t>(</w:t>
            </w:r>
            <w:r w:rsidR="00A5548A">
              <w:rPr>
                <w:rFonts w:ascii="Times New Roman" w:hAnsi="Times New Roman" w:cs="Times New Roman"/>
                <w:b/>
                <w:sz w:val="20"/>
                <w:szCs w:val="20"/>
              </w:rPr>
              <w:t>Yüz Yüze</w:t>
            </w:r>
            <w:r w:rsidR="00A5548A" w:rsidRPr="007E663D">
              <w:rPr>
                <w:rFonts w:ascii="Times New Roman" w:eastAsia="Times New Roman" w:hAnsi="Times New Roman" w:cs="Times New Roman"/>
                <w:b/>
                <w:sz w:val="20"/>
                <w:szCs w:val="20"/>
              </w:rPr>
              <w:t>)</w:t>
            </w:r>
          </w:p>
        </w:tc>
      </w:tr>
      <w:tr w:rsidR="00177B9E" w:rsidRPr="00004C15" w14:paraId="46E867AD" w14:textId="77777777" w:rsidTr="00251CE7">
        <w:trPr>
          <w:trHeight w:val="499"/>
        </w:trPr>
        <w:tc>
          <w:tcPr>
            <w:tcW w:w="2975" w:type="dxa"/>
            <w:vAlign w:val="center"/>
          </w:tcPr>
          <w:p w14:paraId="10CCFB34"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22CDA966" w14:textId="77777777" w:rsidR="00177B9E" w:rsidRPr="00004C15" w:rsidRDefault="00177B9E" w:rsidP="00251CE7">
            <w:pPr>
              <w:rPr>
                <w:rFonts w:ascii="Times New Roman" w:hAnsi="Times New Roman" w:cs="Times New Roman"/>
                <w:sz w:val="20"/>
                <w:szCs w:val="20"/>
              </w:rPr>
            </w:pPr>
            <w:r w:rsidRPr="00486EB2">
              <w:rPr>
                <w:rFonts w:ascii="Times New Roman" w:eastAsia="Times New Roman" w:hAnsi="Times New Roman" w:cs="Times New Roman"/>
                <w:bCs/>
                <w:sz w:val="20"/>
                <w:szCs w:val="20"/>
              </w:rPr>
              <w:t xml:space="preserve">Sınavlar 1 Ara Sınav, 1 Yarıyıl Sonu Sınav (final) olarak yüz yüze şekilde yapılacaktır. %40 ara sınav </w:t>
            </w:r>
            <w:proofErr w:type="gramStart"/>
            <w:r w:rsidRPr="00486EB2">
              <w:rPr>
                <w:rFonts w:ascii="Times New Roman" w:eastAsia="Times New Roman" w:hAnsi="Times New Roman" w:cs="Times New Roman"/>
                <w:bCs/>
                <w:sz w:val="20"/>
                <w:szCs w:val="20"/>
              </w:rPr>
              <w:t>% 60</w:t>
            </w:r>
            <w:proofErr w:type="gramEnd"/>
            <w:r w:rsidRPr="00486EB2">
              <w:rPr>
                <w:rFonts w:ascii="Times New Roman" w:eastAsia="Times New Roman" w:hAnsi="Times New Roman" w:cs="Times New Roman"/>
                <w:bCs/>
                <w:sz w:val="20"/>
                <w:szCs w:val="20"/>
              </w:rPr>
              <w:t xml:space="preserve"> final sınavı şeklinde değerlendirilecektir. Ara Sınav tarih, gün ve saatleri daha sonra MYO Yönetim Kurulunun alacağı karara göre açıklanacaktır.</w:t>
            </w:r>
          </w:p>
        </w:tc>
      </w:tr>
      <w:tr w:rsidR="00177B9E" w:rsidRPr="00004C15" w14:paraId="2D4F8E3E" w14:textId="77777777" w:rsidTr="00251CE7">
        <w:trPr>
          <w:trHeight w:val="248"/>
        </w:trPr>
        <w:tc>
          <w:tcPr>
            <w:tcW w:w="2975" w:type="dxa"/>
            <w:vAlign w:val="center"/>
          </w:tcPr>
          <w:p w14:paraId="5CDE2579" w14:textId="77777777" w:rsidR="00177B9E" w:rsidRPr="00004C15" w:rsidRDefault="00177B9E" w:rsidP="00251CE7">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323952FE" w14:textId="77777777" w:rsidR="00A435EC" w:rsidRPr="00242714" w:rsidRDefault="00A435EC" w:rsidP="00A435EC">
            <w:pPr>
              <w:rPr>
                <w:rFonts w:ascii="Times New Roman" w:eastAsia="Times New Roman" w:hAnsi="Times New Roman" w:cs="Times New Roman"/>
                <w:sz w:val="20"/>
                <w:szCs w:val="20"/>
              </w:rPr>
            </w:pPr>
            <w:r w:rsidRPr="00242714">
              <w:rPr>
                <w:rFonts w:ascii="Times New Roman" w:eastAsia="Times New Roman" w:hAnsi="Times New Roman" w:cs="Times New Roman"/>
                <w:sz w:val="20"/>
                <w:szCs w:val="20"/>
              </w:rPr>
              <w:t>Bahar, E. (2006). </w:t>
            </w:r>
            <w:r w:rsidRPr="00242714">
              <w:rPr>
                <w:rFonts w:ascii="Times New Roman" w:eastAsia="Times New Roman" w:hAnsi="Times New Roman" w:cs="Times New Roman"/>
                <w:i/>
                <w:iCs/>
                <w:sz w:val="20"/>
                <w:szCs w:val="20"/>
              </w:rPr>
              <w:t>İşletme becerileri grup çalışması</w:t>
            </w:r>
            <w:r w:rsidRPr="00242714">
              <w:rPr>
                <w:rFonts w:ascii="Times New Roman" w:eastAsia="Times New Roman" w:hAnsi="Times New Roman" w:cs="Times New Roman"/>
                <w:sz w:val="20"/>
                <w:szCs w:val="20"/>
              </w:rPr>
              <w:t>. Detay Yayıncılık.</w:t>
            </w:r>
          </w:p>
          <w:p w14:paraId="57CEA2FC" w14:textId="5C31A2A7" w:rsidR="00177B9E" w:rsidRPr="00F61CE7" w:rsidRDefault="00A435EC" w:rsidP="00A435EC">
            <w:pPr>
              <w:pStyle w:val="Kaynaka"/>
              <w:rPr>
                <w:rFonts w:eastAsiaTheme="minorHAnsi"/>
                <w:sz w:val="20"/>
                <w:szCs w:val="20"/>
                <w:lang w:eastAsia="en-US"/>
              </w:rPr>
            </w:pPr>
            <w:r w:rsidRPr="00242714">
              <w:rPr>
                <w:rFonts w:eastAsia="Arial Unicode MS"/>
                <w:sz w:val="20"/>
                <w:szCs w:val="20"/>
              </w:rPr>
              <w:t xml:space="preserve">Tutar, H., &amp; Cumhur </w:t>
            </w:r>
            <w:proofErr w:type="spellStart"/>
            <w:r w:rsidRPr="00242714">
              <w:rPr>
                <w:rFonts w:eastAsia="Arial Unicode MS"/>
                <w:sz w:val="20"/>
                <w:szCs w:val="20"/>
              </w:rPr>
              <w:t>Erdönmez</w:t>
            </w:r>
            <w:proofErr w:type="spellEnd"/>
            <w:r w:rsidRPr="00242714">
              <w:rPr>
                <w:rFonts w:eastAsia="Arial Unicode MS"/>
                <w:sz w:val="20"/>
                <w:szCs w:val="20"/>
              </w:rPr>
              <w:t>. (2005). </w:t>
            </w:r>
            <w:r w:rsidRPr="00242714">
              <w:rPr>
                <w:rFonts w:eastAsia="Arial Unicode MS"/>
                <w:i/>
                <w:iCs/>
                <w:sz w:val="20"/>
                <w:szCs w:val="20"/>
              </w:rPr>
              <w:t>İşletme Becerileri Grup Çalışması</w:t>
            </w:r>
            <w:r w:rsidRPr="00242714">
              <w:rPr>
                <w:rFonts w:eastAsia="Arial Unicode MS"/>
                <w:sz w:val="20"/>
                <w:szCs w:val="20"/>
              </w:rPr>
              <w:t>. Detay Yayıncılık.</w:t>
            </w:r>
          </w:p>
        </w:tc>
      </w:tr>
    </w:tbl>
    <w:p w14:paraId="60109B31" w14:textId="77777777" w:rsidR="00177B9E" w:rsidRDefault="00177B9E" w:rsidP="00177B9E">
      <w:pPr>
        <w:spacing w:line="240" w:lineRule="auto"/>
        <w:rPr>
          <w:rFonts w:ascii="Times New Roman" w:hAnsi="Times New Roman" w:cs="Times New Roman"/>
          <w:sz w:val="20"/>
          <w:szCs w:val="20"/>
        </w:rPr>
      </w:pPr>
    </w:p>
    <w:tbl>
      <w:tblPr>
        <w:tblW w:w="9977"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83"/>
        <w:gridCol w:w="583"/>
        <w:gridCol w:w="583"/>
        <w:gridCol w:w="292"/>
        <w:gridCol w:w="292"/>
        <w:gridCol w:w="583"/>
        <w:gridCol w:w="292"/>
        <w:gridCol w:w="292"/>
        <w:gridCol w:w="583"/>
        <w:gridCol w:w="292"/>
        <w:gridCol w:w="292"/>
        <w:gridCol w:w="583"/>
        <w:gridCol w:w="683"/>
        <w:gridCol w:w="342"/>
        <w:gridCol w:w="342"/>
        <w:gridCol w:w="683"/>
        <w:gridCol w:w="683"/>
        <w:gridCol w:w="683"/>
        <w:gridCol w:w="683"/>
      </w:tblGrid>
      <w:tr w:rsidR="00A435EC" w:rsidRPr="00242714" w14:paraId="45C800AF" w14:textId="77777777" w:rsidTr="00A435EC">
        <w:trPr>
          <w:trHeight w:val="312"/>
        </w:trPr>
        <w:tc>
          <w:tcPr>
            <w:tcW w:w="0" w:type="auto"/>
            <w:shd w:val="clear" w:color="auto" w:fill="auto"/>
          </w:tcPr>
          <w:p w14:paraId="047D7DAE" w14:textId="77777777" w:rsidR="00A435EC" w:rsidRPr="00242714" w:rsidRDefault="00A435EC" w:rsidP="00251CE7">
            <w:pPr>
              <w:spacing w:line="240" w:lineRule="auto"/>
              <w:rPr>
                <w:rFonts w:ascii="Times New Roman" w:hAnsi="Times New Roman" w:cs="Times New Roman"/>
                <w:b/>
                <w:sz w:val="20"/>
                <w:szCs w:val="20"/>
              </w:rPr>
            </w:pPr>
          </w:p>
        </w:tc>
        <w:tc>
          <w:tcPr>
            <w:tcW w:w="9349" w:type="dxa"/>
            <w:gridSpan w:val="19"/>
            <w:shd w:val="clear" w:color="auto" w:fill="auto"/>
          </w:tcPr>
          <w:p w14:paraId="5D4B2DE3" w14:textId="77777777" w:rsidR="00A435EC" w:rsidRPr="00242714" w:rsidRDefault="00A435EC" w:rsidP="00251CE7">
            <w:pPr>
              <w:spacing w:line="240" w:lineRule="auto"/>
              <w:jc w:val="center"/>
              <w:rPr>
                <w:rFonts w:ascii="Times New Roman" w:hAnsi="Times New Roman" w:cs="Times New Roman"/>
                <w:b/>
                <w:sz w:val="20"/>
                <w:szCs w:val="20"/>
              </w:rPr>
            </w:pPr>
            <w:r w:rsidRPr="00242714">
              <w:rPr>
                <w:rFonts w:ascii="Times New Roman" w:hAnsi="Times New Roman" w:cs="Times New Roman"/>
                <w:b/>
                <w:sz w:val="20"/>
                <w:szCs w:val="20"/>
              </w:rPr>
              <w:t>PROGRAM ÖĞRENME ÇIKTILARI İLE</w:t>
            </w:r>
          </w:p>
          <w:p w14:paraId="282C47B7" w14:textId="77777777" w:rsidR="00A435EC" w:rsidRPr="00242714" w:rsidRDefault="00A435EC" w:rsidP="00251CE7">
            <w:pPr>
              <w:spacing w:line="240" w:lineRule="auto"/>
              <w:jc w:val="center"/>
              <w:rPr>
                <w:rFonts w:ascii="Times New Roman" w:hAnsi="Times New Roman" w:cs="Times New Roman"/>
                <w:b/>
                <w:sz w:val="20"/>
                <w:szCs w:val="20"/>
              </w:rPr>
            </w:pPr>
            <w:r w:rsidRPr="00242714">
              <w:rPr>
                <w:rFonts w:ascii="Times New Roman" w:hAnsi="Times New Roman" w:cs="Times New Roman"/>
                <w:b/>
                <w:sz w:val="20"/>
                <w:szCs w:val="20"/>
              </w:rPr>
              <w:t>DERS ÖĞRENİM KAZANIMLARI İLİŞKİSİ TABLOSU</w:t>
            </w:r>
          </w:p>
        </w:tc>
      </w:tr>
      <w:tr w:rsidR="00A435EC" w:rsidRPr="00242714" w14:paraId="4C15AA4F" w14:textId="77777777" w:rsidTr="00A435EC">
        <w:trPr>
          <w:trHeight w:val="312"/>
        </w:trPr>
        <w:tc>
          <w:tcPr>
            <w:tcW w:w="0" w:type="auto"/>
            <w:shd w:val="clear" w:color="auto" w:fill="auto"/>
          </w:tcPr>
          <w:p w14:paraId="24CF252C" w14:textId="77777777" w:rsidR="00A435EC" w:rsidRPr="00242714" w:rsidRDefault="00A435EC" w:rsidP="00251CE7">
            <w:pPr>
              <w:spacing w:line="240" w:lineRule="auto"/>
              <w:rPr>
                <w:rFonts w:ascii="Times New Roman" w:hAnsi="Times New Roman" w:cs="Times New Roman"/>
                <w:b/>
                <w:sz w:val="20"/>
                <w:szCs w:val="20"/>
              </w:rPr>
            </w:pPr>
          </w:p>
        </w:tc>
        <w:tc>
          <w:tcPr>
            <w:tcW w:w="0" w:type="auto"/>
            <w:shd w:val="clear" w:color="auto" w:fill="auto"/>
          </w:tcPr>
          <w:p w14:paraId="39D1DC88"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w:t>
            </w:r>
          </w:p>
        </w:tc>
        <w:tc>
          <w:tcPr>
            <w:tcW w:w="0" w:type="auto"/>
            <w:shd w:val="clear" w:color="auto" w:fill="auto"/>
          </w:tcPr>
          <w:p w14:paraId="43061530"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PÇ2</w:t>
            </w:r>
          </w:p>
        </w:tc>
        <w:tc>
          <w:tcPr>
            <w:tcW w:w="0" w:type="auto"/>
            <w:shd w:val="clear" w:color="auto" w:fill="auto"/>
          </w:tcPr>
          <w:p w14:paraId="5B67ACBA"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PÇ3</w:t>
            </w:r>
          </w:p>
        </w:tc>
        <w:tc>
          <w:tcPr>
            <w:tcW w:w="0" w:type="auto"/>
            <w:gridSpan w:val="2"/>
            <w:shd w:val="clear" w:color="auto" w:fill="auto"/>
          </w:tcPr>
          <w:p w14:paraId="335A30B1"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PÇ4</w:t>
            </w:r>
          </w:p>
        </w:tc>
        <w:tc>
          <w:tcPr>
            <w:tcW w:w="0" w:type="auto"/>
            <w:shd w:val="clear" w:color="auto" w:fill="auto"/>
          </w:tcPr>
          <w:p w14:paraId="260AB6F7"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PÇ5</w:t>
            </w:r>
          </w:p>
        </w:tc>
        <w:tc>
          <w:tcPr>
            <w:tcW w:w="0" w:type="auto"/>
            <w:gridSpan w:val="2"/>
            <w:shd w:val="clear" w:color="auto" w:fill="auto"/>
          </w:tcPr>
          <w:p w14:paraId="0419F235"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PÇ6</w:t>
            </w:r>
          </w:p>
        </w:tc>
        <w:tc>
          <w:tcPr>
            <w:tcW w:w="0" w:type="auto"/>
            <w:shd w:val="clear" w:color="auto" w:fill="auto"/>
          </w:tcPr>
          <w:p w14:paraId="726D91E0"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PÇ7</w:t>
            </w:r>
          </w:p>
        </w:tc>
        <w:tc>
          <w:tcPr>
            <w:tcW w:w="0" w:type="auto"/>
            <w:gridSpan w:val="2"/>
            <w:shd w:val="clear" w:color="auto" w:fill="auto"/>
          </w:tcPr>
          <w:p w14:paraId="7082282C"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PÇ8</w:t>
            </w:r>
          </w:p>
        </w:tc>
        <w:tc>
          <w:tcPr>
            <w:tcW w:w="0" w:type="auto"/>
            <w:shd w:val="clear" w:color="auto" w:fill="auto"/>
          </w:tcPr>
          <w:p w14:paraId="4C4C0C1B"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PÇ9</w:t>
            </w:r>
          </w:p>
        </w:tc>
        <w:tc>
          <w:tcPr>
            <w:tcW w:w="0" w:type="auto"/>
            <w:shd w:val="clear" w:color="auto" w:fill="auto"/>
          </w:tcPr>
          <w:p w14:paraId="1C7945D9"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PÇ10</w:t>
            </w:r>
          </w:p>
        </w:tc>
        <w:tc>
          <w:tcPr>
            <w:tcW w:w="0" w:type="auto"/>
            <w:gridSpan w:val="2"/>
            <w:shd w:val="clear" w:color="auto" w:fill="auto"/>
          </w:tcPr>
          <w:p w14:paraId="737947BB"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PÇ11</w:t>
            </w:r>
          </w:p>
        </w:tc>
        <w:tc>
          <w:tcPr>
            <w:tcW w:w="0" w:type="auto"/>
            <w:shd w:val="clear" w:color="auto" w:fill="auto"/>
          </w:tcPr>
          <w:p w14:paraId="0EC1D017"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PÇ12</w:t>
            </w:r>
          </w:p>
        </w:tc>
        <w:tc>
          <w:tcPr>
            <w:tcW w:w="683" w:type="dxa"/>
          </w:tcPr>
          <w:p w14:paraId="3C58BF46"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PÇ13</w:t>
            </w:r>
          </w:p>
        </w:tc>
        <w:tc>
          <w:tcPr>
            <w:tcW w:w="683" w:type="dxa"/>
          </w:tcPr>
          <w:p w14:paraId="33AEADC2"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PÇ14</w:t>
            </w:r>
          </w:p>
        </w:tc>
        <w:tc>
          <w:tcPr>
            <w:tcW w:w="683" w:type="dxa"/>
          </w:tcPr>
          <w:p w14:paraId="4F4CB056"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PÇ15</w:t>
            </w:r>
          </w:p>
        </w:tc>
      </w:tr>
      <w:tr w:rsidR="00A435EC" w:rsidRPr="00242714" w14:paraId="6EE75316" w14:textId="77777777" w:rsidTr="00A435EC">
        <w:trPr>
          <w:trHeight w:val="300"/>
        </w:trPr>
        <w:tc>
          <w:tcPr>
            <w:tcW w:w="0" w:type="auto"/>
            <w:shd w:val="clear" w:color="auto" w:fill="auto"/>
          </w:tcPr>
          <w:p w14:paraId="76337515"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ÖK1</w:t>
            </w:r>
          </w:p>
        </w:tc>
        <w:tc>
          <w:tcPr>
            <w:tcW w:w="0" w:type="auto"/>
            <w:shd w:val="clear" w:color="auto" w:fill="auto"/>
          </w:tcPr>
          <w:p w14:paraId="2F1FA569"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shd w:val="clear" w:color="auto" w:fill="auto"/>
          </w:tcPr>
          <w:p w14:paraId="6C196D81"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shd w:val="clear" w:color="auto" w:fill="auto"/>
          </w:tcPr>
          <w:p w14:paraId="268AEF31"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gridSpan w:val="2"/>
            <w:shd w:val="clear" w:color="auto" w:fill="auto"/>
          </w:tcPr>
          <w:p w14:paraId="3B06F20F"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1480F953"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gridSpan w:val="2"/>
            <w:shd w:val="clear" w:color="auto" w:fill="auto"/>
          </w:tcPr>
          <w:p w14:paraId="32E9B0C2"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4A2EC084"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gridSpan w:val="2"/>
            <w:shd w:val="clear" w:color="auto" w:fill="auto"/>
          </w:tcPr>
          <w:p w14:paraId="7E9C7113"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52AAE009"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shd w:val="clear" w:color="auto" w:fill="auto"/>
          </w:tcPr>
          <w:p w14:paraId="0061961C"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gridSpan w:val="2"/>
            <w:shd w:val="clear" w:color="auto" w:fill="auto"/>
          </w:tcPr>
          <w:p w14:paraId="3AC865AC"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shd w:val="clear" w:color="auto" w:fill="auto"/>
          </w:tcPr>
          <w:p w14:paraId="34F1457D"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270391A5"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4EF73A7C"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7D8B9530"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r>
      <w:tr w:rsidR="00A435EC" w:rsidRPr="00242714" w14:paraId="454E2507" w14:textId="77777777" w:rsidTr="00A435EC">
        <w:trPr>
          <w:trHeight w:val="312"/>
        </w:trPr>
        <w:tc>
          <w:tcPr>
            <w:tcW w:w="0" w:type="auto"/>
            <w:shd w:val="clear" w:color="auto" w:fill="auto"/>
          </w:tcPr>
          <w:p w14:paraId="3B6B6E8D"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ÖK2</w:t>
            </w:r>
          </w:p>
        </w:tc>
        <w:tc>
          <w:tcPr>
            <w:tcW w:w="0" w:type="auto"/>
            <w:shd w:val="clear" w:color="auto" w:fill="auto"/>
          </w:tcPr>
          <w:p w14:paraId="237CDEEE"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shd w:val="clear" w:color="auto" w:fill="auto"/>
          </w:tcPr>
          <w:p w14:paraId="088123C9"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shd w:val="clear" w:color="auto" w:fill="auto"/>
          </w:tcPr>
          <w:p w14:paraId="5D4688E5"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gridSpan w:val="2"/>
            <w:shd w:val="clear" w:color="auto" w:fill="auto"/>
          </w:tcPr>
          <w:p w14:paraId="75FE9FD7"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4446F577"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gridSpan w:val="2"/>
            <w:shd w:val="clear" w:color="auto" w:fill="auto"/>
          </w:tcPr>
          <w:p w14:paraId="7143A188"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4A98CD4D"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gridSpan w:val="2"/>
            <w:shd w:val="clear" w:color="auto" w:fill="auto"/>
          </w:tcPr>
          <w:p w14:paraId="6308D637"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650EF49D"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shd w:val="clear" w:color="auto" w:fill="auto"/>
          </w:tcPr>
          <w:p w14:paraId="09CB15D0"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gridSpan w:val="2"/>
            <w:shd w:val="clear" w:color="auto" w:fill="auto"/>
          </w:tcPr>
          <w:p w14:paraId="4F1079D2"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shd w:val="clear" w:color="auto" w:fill="auto"/>
          </w:tcPr>
          <w:p w14:paraId="461E3C0A"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10F221CE"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34078AF8"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206B093D"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r>
      <w:tr w:rsidR="00A435EC" w:rsidRPr="00242714" w14:paraId="7939E165" w14:textId="77777777" w:rsidTr="00A435EC">
        <w:trPr>
          <w:trHeight w:val="70"/>
        </w:trPr>
        <w:tc>
          <w:tcPr>
            <w:tcW w:w="0" w:type="auto"/>
            <w:shd w:val="clear" w:color="auto" w:fill="auto"/>
          </w:tcPr>
          <w:p w14:paraId="61EF5C67"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ÖK3</w:t>
            </w:r>
          </w:p>
        </w:tc>
        <w:tc>
          <w:tcPr>
            <w:tcW w:w="0" w:type="auto"/>
            <w:shd w:val="clear" w:color="auto" w:fill="auto"/>
          </w:tcPr>
          <w:p w14:paraId="36B8B39C"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shd w:val="clear" w:color="auto" w:fill="auto"/>
          </w:tcPr>
          <w:p w14:paraId="66CF397E"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shd w:val="clear" w:color="auto" w:fill="auto"/>
          </w:tcPr>
          <w:p w14:paraId="36DD7E1A"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gridSpan w:val="2"/>
            <w:shd w:val="clear" w:color="auto" w:fill="auto"/>
          </w:tcPr>
          <w:p w14:paraId="6A3B716D"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057B5577"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gridSpan w:val="2"/>
            <w:shd w:val="clear" w:color="auto" w:fill="auto"/>
          </w:tcPr>
          <w:p w14:paraId="678A7B2A"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46A3D84B"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gridSpan w:val="2"/>
            <w:shd w:val="clear" w:color="auto" w:fill="auto"/>
          </w:tcPr>
          <w:p w14:paraId="16AD8D84"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1B1AB362"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6A607371"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gridSpan w:val="2"/>
            <w:shd w:val="clear" w:color="auto" w:fill="auto"/>
          </w:tcPr>
          <w:p w14:paraId="1139A2C6"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shd w:val="clear" w:color="auto" w:fill="auto"/>
          </w:tcPr>
          <w:p w14:paraId="6B264EE8"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37AE1756"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2CC21E3A"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2E0E64B3"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r>
      <w:tr w:rsidR="00A435EC" w:rsidRPr="00242714" w14:paraId="1798B3B9" w14:textId="77777777" w:rsidTr="00A435EC">
        <w:trPr>
          <w:trHeight w:val="312"/>
        </w:trPr>
        <w:tc>
          <w:tcPr>
            <w:tcW w:w="0" w:type="auto"/>
            <w:shd w:val="clear" w:color="auto" w:fill="auto"/>
          </w:tcPr>
          <w:p w14:paraId="3C88CCA3"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ÖK4</w:t>
            </w:r>
          </w:p>
        </w:tc>
        <w:tc>
          <w:tcPr>
            <w:tcW w:w="0" w:type="auto"/>
            <w:shd w:val="clear" w:color="auto" w:fill="auto"/>
          </w:tcPr>
          <w:p w14:paraId="671F673F"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shd w:val="clear" w:color="auto" w:fill="auto"/>
          </w:tcPr>
          <w:p w14:paraId="3AC8DA84"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4673D2BE"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gridSpan w:val="2"/>
            <w:shd w:val="clear" w:color="auto" w:fill="auto"/>
          </w:tcPr>
          <w:p w14:paraId="6468A63A"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1DBDEBCB"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gridSpan w:val="2"/>
            <w:shd w:val="clear" w:color="auto" w:fill="auto"/>
          </w:tcPr>
          <w:p w14:paraId="1A0B93BB"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492F1D43"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gridSpan w:val="2"/>
            <w:shd w:val="clear" w:color="auto" w:fill="auto"/>
          </w:tcPr>
          <w:p w14:paraId="2F827340"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3A8C24E8"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shd w:val="clear" w:color="auto" w:fill="auto"/>
          </w:tcPr>
          <w:p w14:paraId="2D70BD23"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gridSpan w:val="2"/>
            <w:shd w:val="clear" w:color="auto" w:fill="auto"/>
          </w:tcPr>
          <w:p w14:paraId="5914ADEC"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shd w:val="clear" w:color="auto" w:fill="auto"/>
          </w:tcPr>
          <w:p w14:paraId="09611825"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6CE7FC03"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1ABBDE40"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344A0B1A"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sz w:val="20"/>
                <w:szCs w:val="20"/>
              </w:rPr>
              <w:t>3</w:t>
            </w:r>
          </w:p>
        </w:tc>
      </w:tr>
      <w:tr w:rsidR="00A435EC" w:rsidRPr="00242714" w14:paraId="49EC869B" w14:textId="77777777" w:rsidTr="00A435EC">
        <w:trPr>
          <w:trHeight w:val="312"/>
        </w:trPr>
        <w:tc>
          <w:tcPr>
            <w:tcW w:w="9977" w:type="dxa"/>
            <w:gridSpan w:val="20"/>
            <w:shd w:val="clear" w:color="auto" w:fill="auto"/>
          </w:tcPr>
          <w:p w14:paraId="58337A6D" w14:textId="77777777" w:rsidR="00A435EC" w:rsidRPr="00242714" w:rsidRDefault="00A435EC" w:rsidP="00251CE7">
            <w:pPr>
              <w:spacing w:line="240" w:lineRule="auto"/>
              <w:jc w:val="center"/>
              <w:rPr>
                <w:rFonts w:ascii="Times New Roman" w:hAnsi="Times New Roman" w:cs="Times New Roman"/>
                <w:b/>
                <w:sz w:val="20"/>
                <w:szCs w:val="20"/>
              </w:rPr>
            </w:pPr>
            <w:r w:rsidRPr="00242714">
              <w:rPr>
                <w:rFonts w:ascii="Times New Roman" w:hAnsi="Times New Roman" w:cs="Times New Roman"/>
                <w:b/>
                <w:sz w:val="20"/>
                <w:szCs w:val="20"/>
              </w:rPr>
              <w:t>ÖK: Öğrenme Kazanımları    PÇ: Program Çıktıları</w:t>
            </w:r>
          </w:p>
        </w:tc>
      </w:tr>
      <w:tr w:rsidR="00A435EC" w:rsidRPr="00242714" w14:paraId="4CCE477D" w14:textId="77777777" w:rsidTr="00A435EC">
        <w:trPr>
          <w:trHeight w:val="312"/>
        </w:trPr>
        <w:tc>
          <w:tcPr>
            <w:tcW w:w="0" w:type="auto"/>
            <w:gridSpan w:val="2"/>
            <w:shd w:val="clear" w:color="auto" w:fill="auto"/>
          </w:tcPr>
          <w:p w14:paraId="11F4CE70"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b/>
                <w:sz w:val="20"/>
                <w:szCs w:val="20"/>
              </w:rPr>
              <w:t>Katkı Düzeyi</w:t>
            </w:r>
          </w:p>
        </w:tc>
        <w:tc>
          <w:tcPr>
            <w:tcW w:w="0" w:type="auto"/>
            <w:gridSpan w:val="3"/>
            <w:shd w:val="clear" w:color="auto" w:fill="auto"/>
          </w:tcPr>
          <w:p w14:paraId="77A06844" w14:textId="77777777" w:rsidR="00A435EC" w:rsidRPr="00242714" w:rsidRDefault="00A435EC" w:rsidP="00251CE7">
            <w:pPr>
              <w:spacing w:line="240" w:lineRule="auto"/>
              <w:rPr>
                <w:rFonts w:ascii="Times New Roman" w:hAnsi="Times New Roman" w:cs="Times New Roman"/>
                <w:sz w:val="20"/>
                <w:szCs w:val="20"/>
              </w:rPr>
            </w:pPr>
            <w:r w:rsidRPr="00242714">
              <w:rPr>
                <w:rFonts w:ascii="Times New Roman" w:hAnsi="Times New Roman" w:cs="Times New Roman"/>
                <w:b/>
                <w:sz w:val="20"/>
                <w:szCs w:val="20"/>
              </w:rPr>
              <w:t>1 Çok Düşük</w:t>
            </w:r>
          </w:p>
        </w:tc>
        <w:tc>
          <w:tcPr>
            <w:tcW w:w="0" w:type="auto"/>
            <w:gridSpan w:val="3"/>
            <w:shd w:val="clear" w:color="auto" w:fill="auto"/>
          </w:tcPr>
          <w:p w14:paraId="5FCCE0C7"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2 Düşük</w:t>
            </w:r>
          </w:p>
        </w:tc>
        <w:tc>
          <w:tcPr>
            <w:tcW w:w="0" w:type="auto"/>
            <w:gridSpan w:val="3"/>
            <w:shd w:val="clear" w:color="auto" w:fill="auto"/>
          </w:tcPr>
          <w:p w14:paraId="51D817AC"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3 Orta</w:t>
            </w:r>
          </w:p>
        </w:tc>
        <w:tc>
          <w:tcPr>
            <w:tcW w:w="0" w:type="auto"/>
            <w:gridSpan w:val="4"/>
            <w:shd w:val="clear" w:color="auto" w:fill="auto"/>
          </w:tcPr>
          <w:p w14:paraId="6A10F21B"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 xml:space="preserve">4 Yüksek </w:t>
            </w:r>
          </w:p>
        </w:tc>
        <w:tc>
          <w:tcPr>
            <w:tcW w:w="3074" w:type="dxa"/>
            <w:gridSpan w:val="5"/>
            <w:shd w:val="clear" w:color="auto" w:fill="auto"/>
          </w:tcPr>
          <w:p w14:paraId="2724E0BC" w14:textId="77777777" w:rsidR="00A435EC" w:rsidRPr="00242714" w:rsidRDefault="00A435EC" w:rsidP="00251CE7">
            <w:pPr>
              <w:spacing w:line="240" w:lineRule="auto"/>
              <w:rPr>
                <w:rFonts w:ascii="Times New Roman" w:hAnsi="Times New Roman" w:cs="Times New Roman"/>
                <w:b/>
                <w:sz w:val="20"/>
                <w:szCs w:val="20"/>
              </w:rPr>
            </w:pPr>
            <w:r w:rsidRPr="00242714">
              <w:rPr>
                <w:rFonts w:ascii="Times New Roman" w:hAnsi="Times New Roman" w:cs="Times New Roman"/>
                <w:b/>
                <w:sz w:val="20"/>
                <w:szCs w:val="20"/>
              </w:rPr>
              <w:t>5 Çok Yüksek</w:t>
            </w:r>
          </w:p>
        </w:tc>
      </w:tr>
    </w:tbl>
    <w:p w14:paraId="1D4E8767" w14:textId="77777777" w:rsidR="00177B9E" w:rsidRDefault="00177B9E" w:rsidP="00177B9E">
      <w:pPr>
        <w:spacing w:line="240" w:lineRule="auto"/>
        <w:rPr>
          <w:rFonts w:ascii="Times New Roman" w:hAnsi="Times New Roman" w:cs="Times New Roman"/>
          <w:sz w:val="20"/>
          <w:szCs w:val="20"/>
        </w:rPr>
      </w:pPr>
    </w:p>
    <w:p w14:paraId="68AD3FF3" w14:textId="77777777" w:rsidR="00177B9E" w:rsidRDefault="00177B9E" w:rsidP="00177B9E">
      <w:pPr>
        <w:spacing w:line="240" w:lineRule="auto"/>
        <w:jc w:val="center"/>
        <w:rPr>
          <w:rFonts w:ascii="Times New Roman" w:eastAsia="Times New Roman" w:hAnsi="Times New Roman" w:cs="Times New Roman"/>
          <w:b/>
          <w:sz w:val="20"/>
          <w:szCs w:val="20"/>
        </w:rPr>
      </w:pPr>
      <w:r w:rsidRPr="00994B84">
        <w:rPr>
          <w:rFonts w:ascii="Times New Roman" w:eastAsia="Times New Roman" w:hAnsi="Times New Roman" w:cs="Times New Roman"/>
          <w:b/>
          <w:sz w:val="20"/>
          <w:szCs w:val="20"/>
        </w:rPr>
        <w:t>Program Çıktıları ve İlgili Dersin İlişkisi</w:t>
      </w: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583"/>
        <w:gridCol w:w="583"/>
        <w:gridCol w:w="583"/>
        <w:gridCol w:w="583"/>
        <w:gridCol w:w="583"/>
        <w:gridCol w:w="583"/>
        <w:gridCol w:w="583"/>
        <w:gridCol w:w="583"/>
        <w:gridCol w:w="583"/>
        <w:gridCol w:w="683"/>
        <w:gridCol w:w="683"/>
        <w:gridCol w:w="683"/>
        <w:gridCol w:w="683"/>
        <w:gridCol w:w="683"/>
        <w:gridCol w:w="683"/>
      </w:tblGrid>
      <w:tr w:rsidR="00A435EC" w:rsidRPr="00242714" w14:paraId="3A1B7054" w14:textId="77777777" w:rsidTr="00A435EC">
        <w:trPr>
          <w:trHeight w:val="328"/>
        </w:trPr>
        <w:tc>
          <w:tcPr>
            <w:tcW w:w="1276" w:type="dxa"/>
            <w:shd w:val="clear" w:color="auto" w:fill="auto"/>
            <w:vAlign w:val="center"/>
          </w:tcPr>
          <w:p w14:paraId="2D72F776" w14:textId="77777777" w:rsidR="00A435EC" w:rsidRPr="00242714" w:rsidRDefault="00A435EC" w:rsidP="00251CE7">
            <w:pPr>
              <w:tabs>
                <w:tab w:val="left" w:pos="3306"/>
              </w:tabs>
              <w:spacing w:line="240" w:lineRule="auto"/>
              <w:jc w:val="center"/>
              <w:rPr>
                <w:rFonts w:ascii="Times New Roman" w:hAnsi="Times New Roman" w:cs="Times New Roman"/>
                <w:b/>
                <w:sz w:val="20"/>
                <w:szCs w:val="20"/>
              </w:rPr>
            </w:pPr>
            <w:r w:rsidRPr="00242714">
              <w:rPr>
                <w:rFonts w:ascii="Times New Roman" w:hAnsi="Times New Roman" w:cs="Times New Roman"/>
                <w:b/>
                <w:sz w:val="20"/>
                <w:szCs w:val="20"/>
              </w:rPr>
              <w:t>Ders</w:t>
            </w:r>
          </w:p>
        </w:tc>
        <w:tc>
          <w:tcPr>
            <w:tcW w:w="312" w:type="dxa"/>
            <w:shd w:val="clear" w:color="auto" w:fill="auto"/>
            <w:vAlign w:val="center"/>
          </w:tcPr>
          <w:p w14:paraId="2E8C3459"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w:t>
            </w:r>
          </w:p>
        </w:tc>
        <w:tc>
          <w:tcPr>
            <w:tcW w:w="0" w:type="auto"/>
            <w:shd w:val="clear" w:color="auto" w:fill="auto"/>
            <w:vAlign w:val="center"/>
          </w:tcPr>
          <w:p w14:paraId="53C102F0"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PÇ2</w:t>
            </w:r>
          </w:p>
        </w:tc>
        <w:tc>
          <w:tcPr>
            <w:tcW w:w="0" w:type="auto"/>
            <w:shd w:val="clear" w:color="auto" w:fill="auto"/>
            <w:vAlign w:val="center"/>
          </w:tcPr>
          <w:p w14:paraId="2E9A8B67"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PÇ3</w:t>
            </w:r>
          </w:p>
        </w:tc>
        <w:tc>
          <w:tcPr>
            <w:tcW w:w="0" w:type="auto"/>
            <w:shd w:val="clear" w:color="auto" w:fill="auto"/>
            <w:vAlign w:val="center"/>
          </w:tcPr>
          <w:p w14:paraId="79E2BC91"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PÇ4</w:t>
            </w:r>
          </w:p>
        </w:tc>
        <w:tc>
          <w:tcPr>
            <w:tcW w:w="0" w:type="auto"/>
            <w:shd w:val="clear" w:color="auto" w:fill="auto"/>
            <w:vAlign w:val="center"/>
          </w:tcPr>
          <w:p w14:paraId="0A68F1D4"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PÇ5</w:t>
            </w:r>
          </w:p>
        </w:tc>
        <w:tc>
          <w:tcPr>
            <w:tcW w:w="0" w:type="auto"/>
            <w:shd w:val="clear" w:color="auto" w:fill="auto"/>
            <w:vAlign w:val="center"/>
          </w:tcPr>
          <w:p w14:paraId="7711FBE6"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PÇ6</w:t>
            </w:r>
          </w:p>
        </w:tc>
        <w:tc>
          <w:tcPr>
            <w:tcW w:w="0" w:type="auto"/>
            <w:shd w:val="clear" w:color="auto" w:fill="auto"/>
            <w:vAlign w:val="center"/>
          </w:tcPr>
          <w:p w14:paraId="07F99501"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 xml:space="preserve">PÇ7     </w:t>
            </w:r>
          </w:p>
        </w:tc>
        <w:tc>
          <w:tcPr>
            <w:tcW w:w="0" w:type="auto"/>
            <w:shd w:val="clear" w:color="auto" w:fill="auto"/>
            <w:vAlign w:val="center"/>
          </w:tcPr>
          <w:p w14:paraId="0CD5F0F4"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PÇ8</w:t>
            </w:r>
          </w:p>
        </w:tc>
        <w:tc>
          <w:tcPr>
            <w:tcW w:w="0" w:type="auto"/>
            <w:shd w:val="clear" w:color="auto" w:fill="auto"/>
            <w:vAlign w:val="center"/>
          </w:tcPr>
          <w:p w14:paraId="06896CDA"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PÇ9</w:t>
            </w:r>
          </w:p>
        </w:tc>
        <w:tc>
          <w:tcPr>
            <w:tcW w:w="0" w:type="auto"/>
            <w:shd w:val="clear" w:color="auto" w:fill="auto"/>
            <w:vAlign w:val="center"/>
          </w:tcPr>
          <w:p w14:paraId="6121A11D"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PÇ10</w:t>
            </w:r>
          </w:p>
        </w:tc>
        <w:tc>
          <w:tcPr>
            <w:tcW w:w="0" w:type="auto"/>
            <w:shd w:val="clear" w:color="auto" w:fill="auto"/>
            <w:vAlign w:val="center"/>
          </w:tcPr>
          <w:p w14:paraId="622EBF08"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PÇ11</w:t>
            </w:r>
          </w:p>
        </w:tc>
        <w:tc>
          <w:tcPr>
            <w:tcW w:w="0" w:type="auto"/>
            <w:shd w:val="clear" w:color="auto" w:fill="auto"/>
            <w:vAlign w:val="center"/>
          </w:tcPr>
          <w:p w14:paraId="36638C85"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PÇ12</w:t>
            </w:r>
          </w:p>
        </w:tc>
        <w:tc>
          <w:tcPr>
            <w:tcW w:w="683" w:type="dxa"/>
          </w:tcPr>
          <w:p w14:paraId="24129266"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PÇ13</w:t>
            </w:r>
          </w:p>
        </w:tc>
        <w:tc>
          <w:tcPr>
            <w:tcW w:w="683" w:type="dxa"/>
          </w:tcPr>
          <w:p w14:paraId="778722DA"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PÇ14</w:t>
            </w:r>
          </w:p>
        </w:tc>
        <w:tc>
          <w:tcPr>
            <w:tcW w:w="683" w:type="dxa"/>
          </w:tcPr>
          <w:p w14:paraId="1650F032" w14:textId="77777777" w:rsidR="00A435EC" w:rsidRPr="00242714" w:rsidRDefault="00A435EC" w:rsidP="00251CE7">
            <w:pPr>
              <w:tabs>
                <w:tab w:val="left" w:pos="3306"/>
              </w:tabs>
              <w:spacing w:line="240" w:lineRule="auto"/>
              <w:rPr>
                <w:rFonts w:ascii="Times New Roman" w:hAnsi="Times New Roman" w:cs="Times New Roman"/>
                <w:b/>
                <w:sz w:val="20"/>
                <w:szCs w:val="20"/>
              </w:rPr>
            </w:pPr>
            <w:r w:rsidRPr="00242714">
              <w:rPr>
                <w:rFonts w:ascii="Times New Roman" w:hAnsi="Times New Roman" w:cs="Times New Roman"/>
                <w:b/>
                <w:sz w:val="20"/>
                <w:szCs w:val="20"/>
              </w:rPr>
              <w:t>PÇ15</w:t>
            </w:r>
          </w:p>
        </w:tc>
      </w:tr>
      <w:tr w:rsidR="00A435EC" w:rsidRPr="00242714" w14:paraId="41DFD7FD" w14:textId="77777777" w:rsidTr="00A435EC">
        <w:trPr>
          <w:trHeight w:val="468"/>
        </w:trPr>
        <w:tc>
          <w:tcPr>
            <w:tcW w:w="1276" w:type="dxa"/>
            <w:shd w:val="clear" w:color="auto" w:fill="auto"/>
          </w:tcPr>
          <w:p w14:paraId="49B108E7"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İşletme Becerileri Grup Çalışması</w:t>
            </w:r>
          </w:p>
        </w:tc>
        <w:tc>
          <w:tcPr>
            <w:tcW w:w="312" w:type="dxa"/>
            <w:shd w:val="clear" w:color="auto" w:fill="auto"/>
          </w:tcPr>
          <w:p w14:paraId="27AF5D36"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shd w:val="clear" w:color="auto" w:fill="auto"/>
          </w:tcPr>
          <w:p w14:paraId="0D97AB8D"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0E9CE5EA"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342D037F"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shd w:val="clear" w:color="auto" w:fill="auto"/>
          </w:tcPr>
          <w:p w14:paraId="3DEBEF89"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1F5130CA"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shd w:val="clear" w:color="auto" w:fill="auto"/>
          </w:tcPr>
          <w:p w14:paraId="08C97CF1"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34CAEEEF"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3</w:t>
            </w:r>
          </w:p>
        </w:tc>
        <w:tc>
          <w:tcPr>
            <w:tcW w:w="0" w:type="auto"/>
            <w:shd w:val="clear" w:color="auto" w:fill="auto"/>
          </w:tcPr>
          <w:p w14:paraId="683D284E"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shd w:val="clear" w:color="auto" w:fill="auto"/>
          </w:tcPr>
          <w:p w14:paraId="0D401E3E"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4</w:t>
            </w:r>
          </w:p>
        </w:tc>
        <w:tc>
          <w:tcPr>
            <w:tcW w:w="0" w:type="auto"/>
            <w:shd w:val="clear" w:color="auto" w:fill="auto"/>
          </w:tcPr>
          <w:p w14:paraId="6FD4E532"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5</w:t>
            </w:r>
          </w:p>
        </w:tc>
        <w:tc>
          <w:tcPr>
            <w:tcW w:w="0" w:type="auto"/>
            <w:shd w:val="clear" w:color="auto" w:fill="auto"/>
          </w:tcPr>
          <w:p w14:paraId="5569A39A"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50B62F46"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78407295"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5</w:t>
            </w:r>
          </w:p>
        </w:tc>
        <w:tc>
          <w:tcPr>
            <w:tcW w:w="683" w:type="dxa"/>
          </w:tcPr>
          <w:p w14:paraId="5B78BC62" w14:textId="77777777" w:rsidR="00A435EC" w:rsidRPr="00242714" w:rsidRDefault="00A435EC" w:rsidP="00251CE7">
            <w:pPr>
              <w:tabs>
                <w:tab w:val="left" w:pos="3306"/>
              </w:tabs>
              <w:spacing w:line="240" w:lineRule="auto"/>
              <w:jc w:val="center"/>
              <w:rPr>
                <w:rFonts w:ascii="Times New Roman" w:hAnsi="Times New Roman" w:cs="Times New Roman"/>
                <w:sz w:val="20"/>
                <w:szCs w:val="20"/>
              </w:rPr>
            </w:pPr>
            <w:r w:rsidRPr="00242714">
              <w:rPr>
                <w:rFonts w:ascii="Times New Roman" w:hAnsi="Times New Roman" w:cs="Times New Roman"/>
                <w:sz w:val="20"/>
                <w:szCs w:val="20"/>
              </w:rPr>
              <w:t>3</w:t>
            </w:r>
          </w:p>
        </w:tc>
      </w:tr>
    </w:tbl>
    <w:p w14:paraId="5DC10464" w14:textId="50D24EBD" w:rsidR="00BE4B59" w:rsidRDefault="00BE4B59" w:rsidP="00CC481F">
      <w:pPr>
        <w:spacing w:line="240" w:lineRule="auto"/>
        <w:jc w:val="center"/>
        <w:rPr>
          <w:rFonts w:ascii="Times New Roman" w:hAnsi="Times New Roman" w:cs="Times New Roman"/>
          <w:sz w:val="20"/>
          <w:szCs w:val="20"/>
        </w:rPr>
      </w:pPr>
    </w:p>
    <w:p w14:paraId="2F237D68" w14:textId="71AF9DA2" w:rsidR="00BE4B59" w:rsidRDefault="00BE4B59" w:rsidP="00CC481F">
      <w:pPr>
        <w:spacing w:line="240" w:lineRule="auto"/>
        <w:jc w:val="center"/>
        <w:rPr>
          <w:rFonts w:ascii="Times New Roman" w:hAnsi="Times New Roman" w:cs="Times New Roman"/>
          <w:sz w:val="20"/>
          <w:szCs w:val="20"/>
        </w:rPr>
      </w:pPr>
    </w:p>
    <w:p w14:paraId="793F34DA" w14:textId="08DB89B5" w:rsidR="000C2944" w:rsidRDefault="000C2944" w:rsidP="00CC481F">
      <w:pPr>
        <w:spacing w:line="240" w:lineRule="auto"/>
        <w:jc w:val="center"/>
        <w:rPr>
          <w:rFonts w:ascii="Times New Roman" w:hAnsi="Times New Roman" w:cs="Times New Roman"/>
          <w:sz w:val="20"/>
          <w:szCs w:val="20"/>
        </w:rPr>
      </w:pPr>
    </w:p>
    <w:p w14:paraId="693E97A1" w14:textId="214BE224" w:rsidR="000C2944" w:rsidRDefault="000C2944" w:rsidP="00CC481F">
      <w:pPr>
        <w:spacing w:line="240" w:lineRule="auto"/>
        <w:jc w:val="center"/>
        <w:rPr>
          <w:rFonts w:ascii="Times New Roman" w:hAnsi="Times New Roman" w:cs="Times New Roman"/>
          <w:sz w:val="20"/>
          <w:szCs w:val="20"/>
        </w:rPr>
      </w:pPr>
    </w:p>
    <w:p w14:paraId="772F5312" w14:textId="6D92CB21" w:rsidR="000C2944" w:rsidRDefault="000C2944" w:rsidP="00CC481F">
      <w:pPr>
        <w:spacing w:line="240" w:lineRule="auto"/>
        <w:jc w:val="center"/>
        <w:rPr>
          <w:rFonts w:ascii="Times New Roman" w:hAnsi="Times New Roman" w:cs="Times New Roman"/>
          <w:sz w:val="20"/>
          <w:szCs w:val="20"/>
        </w:rPr>
      </w:pPr>
    </w:p>
    <w:p w14:paraId="74022072" w14:textId="77777777" w:rsidR="000C2944" w:rsidRPr="00004C15" w:rsidRDefault="000C2944" w:rsidP="000C2944">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7655"/>
      </w:tblGrid>
      <w:tr w:rsidR="000C2944" w:rsidRPr="00E32EE2" w14:paraId="40C82B17" w14:textId="77777777" w:rsidTr="000C2944">
        <w:tc>
          <w:tcPr>
            <w:tcW w:w="3118" w:type="dxa"/>
            <w:tcBorders>
              <w:top w:val="single" w:sz="4" w:space="0" w:color="auto"/>
              <w:left w:val="single" w:sz="4" w:space="0" w:color="auto"/>
              <w:bottom w:val="single" w:sz="4" w:space="0" w:color="auto"/>
              <w:right w:val="single" w:sz="4" w:space="0" w:color="auto"/>
            </w:tcBorders>
          </w:tcPr>
          <w:p w14:paraId="10A3B4A5" w14:textId="77777777" w:rsidR="000C2944" w:rsidRPr="00552A40" w:rsidRDefault="000C2944" w:rsidP="005B56DE">
            <w:pPr>
              <w:spacing w:line="200" w:lineRule="atLeast"/>
              <w:jc w:val="center"/>
              <w:rPr>
                <w:rFonts w:ascii="Times New Roman" w:eastAsia="Arial Unicode MS" w:hAnsi="Times New Roman" w:cs="Times New Roman"/>
                <w:b/>
                <w:sz w:val="20"/>
                <w:szCs w:val="20"/>
              </w:rPr>
            </w:pPr>
            <w:r w:rsidRPr="00552A40">
              <w:rPr>
                <w:rFonts w:ascii="Times New Roman" w:eastAsia="Arial Unicode MS" w:hAnsi="Times New Roman" w:cs="Times New Roman"/>
                <w:b/>
                <w:sz w:val="20"/>
                <w:szCs w:val="20"/>
              </w:rPr>
              <w:t>Dersin Adı</w:t>
            </w:r>
          </w:p>
        </w:tc>
        <w:tc>
          <w:tcPr>
            <w:tcW w:w="7655" w:type="dxa"/>
            <w:tcBorders>
              <w:top w:val="single" w:sz="4" w:space="0" w:color="auto"/>
              <w:left w:val="single" w:sz="4" w:space="0" w:color="auto"/>
              <w:bottom w:val="single" w:sz="4" w:space="0" w:color="auto"/>
              <w:right w:val="single" w:sz="4" w:space="0" w:color="auto"/>
            </w:tcBorders>
          </w:tcPr>
          <w:p w14:paraId="7355E1E6" w14:textId="77777777" w:rsidR="000C2944" w:rsidRPr="00E32EE2" w:rsidRDefault="000C2944" w:rsidP="005B56DE">
            <w:pPr>
              <w:spacing w:line="200" w:lineRule="atLeast"/>
              <w:rPr>
                <w:rFonts w:ascii="Times New Roman" w:eastAsia="Arial Unicode MS" w:hAnsi="Times New Roman" w:cs="Times New Roman"/>
                <w:sz w:val="20"/>
                <w:szCs w:val="20"/>
              </w:rPr>
            </w:pPr>
            <w:r w:rsidRPr="00D64F04">
              <w:rPr>
                <w:rFonts w:ascii="Times New Roman" w:eastAsia="Times New Roman" w:hAnsi="Times New Roman" w:cs="Times New Roman"/>
                <w:sz w:val="20"/>
                <w:szCs w:val="20"/>
              </w:rPr>
              <w:t>İlk Yardım</w:t>
            </w:r>
          </w:p>
        </w:tc>
      </w:tr>
      <w:tr w:rsidR="000C2944" w:rsidRPr="00E32EE2" w14:paraId="4A4C3D03" w14:textId="77777777" w:rsidTr="000C2944">
        <w:tc>
          <w:tcPr>
            <w:tcW w:w="3118" w:type="dxa"/>
            <w:tcBorders>
              <w:top w:val="single" w:sz="4" w:space="0" w:color="auto"/>
              <w:left w:val="single" w:sz="4" w:space="0" w:color="auto"/>
              <w:bottom w:val="single" w:sz="4" w:space="0" w:color="auto"/>
              <w:right w:val="single" w:sz="4" w:space="0" w:color="auto"/>
            </w:tcBorders>
          </w:tcPr>
          <w:p w14:paraId="5A29F8FB" w14:textId="77777777" w:rsidR="000C2944" w:rsidRPr="00552A40" w:rsidRDefault="000C2944" w:rsidP="005B56DE">
            <w:pPr>
              <w:spacing w:line="200" w:lineRule="atLeast"/>
              <w:jc w:val="center"/>
              <w:rPr>
                <w:rFonts w:ascii="Times New Roman" w:eastAsia="Times New Roman" w:hAnsi="Times New Roman" w:cs="Times New Roman"/>
                <w:b/>
                <w:sz w:val="20"/>
                <w:szCs w:val="20"/>
                <w:lang w:bidi="tr-TR"/>
              </w:rPr>
            </w:pPr>
            <w:r w:rsidRPr="00552A40">
              <w:rPr>
                <w:rFonts w:ascii="Times New Roman" w:eastAsia="Times New Roman" w:hAnsi="Times New Roman" w:cs="Times New Roman"/>
                <w:b/>
                <w:sz w:val="20"/>
                <w:szCs w:val="20"/>
                <w:lang w:bidi="tr-TR"/>
              </w:rPr>
              <w:t>Dersin Kredisi</w:t>
            </w:r>
          </w:p>
        </w:tc>
        <w:tc>
          <w:tcPr>
            <w:tcW w:w="7655" w:type="dxa"/>
            <w:tcBorders>
              <w:top w:val="single" w:sz="4" w:space="0" w:color="auto"/>
              <w:left w:val="single" w:sz="4" w:space="0" w:color="auto"/>
              <w:bottom w:val="single" w:sz="4" w:space="0" w:color="auto"/>
              <w:right w:val="single" w:sz="4" w:space="0" w:color="auto"/>
            </w:tcBorders>
          </w:tcPr>
          <w:p w14:paraId="1741970B" w14:textId="77777777" w:rsidR="000C2944" w:rsidRPr="00E32EE2" w:rsidRDefault="000C2944"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2 (2 saat teorik, 0 saat uygulama)</w:t>
            </w:r>
          </w:p>
        </w:tc>
      </w:tr>
      <w:tr w:rsidR="000C2944" w:rsidRPr="00E32EE2" w14:paraId="365F8114" w14:textId="77777777" w:rsidTr="000C2944">
        <w:tc>
          <w:tcPr>
            <w:tcW w:w="3118" w:type="dxa"/>
            <w:tcBorders>
              <w:top w:val="single" w:sz="4" w:space="0" w:color="auto"/>
              <w:left w:val="single" w:sz="4" w:space="0" w:color="auto"/>
              <w:bottom w:val="single" w:sz="4" w:space="0" w:color="auto"/>
              <w:right w:val="single" w:sz="4" w:space="0" w:color="auto"/>
            </w:tcBorders>
          </w:tcPr>
          <w:p w14:paraId="69CD88E2" w14:textId="77777777" w:rsidR="000C2944" w:rsidRPr="00552A40" w:rsidRDefault="000C2944" w:rsidP="005B56DE">
            <w:pPr>
              <w:spacing w:line="200" w:lineRule="atLeast"/>
              <w:jc w:val="center"/>
              <w:rPr>
                <w:rFonts w:ascii="Times New Roman" w:eastAsia="Times New Roman" w:hAnsi="Times New Roman" w:cs="Times New Roman"/>
                <w:b/>
                <w:sz w:val="20"/>
                <w:szCs w:val="20"/>
                <w:lang w:bidi="tr-TR"/>
              </w:rPr>
            </w:pPr>
            <w:r w:rsidRPr="00552A40">
              <w:rPr>
                <w:rFonts w:ascii="Times New Roman" w:eastAsia="Times New Roman" w:hAnsi="Times New Roman" w:cs="Times New Roman"/>
                <w:b/>
                <w:sz w:val="20"/>
                <w:szCs w:val="20"/>
                <w:lang w:bidi="tr-TR"/>
              </w:rPr>
              <w:t>Dersin Yürütücüsü</w:t>
            </w:r>
          </w:p>
        </w:tc>
        <w:tc>
          <w:tcPr>
            <w:tcW w:w="7655" w:type="dxa"/>
            <w:tcBorders>
              <w:top w:val="single" w:sz="4" w:space="0" w:color="auto"/>
              <w:left w:val="single" w:sz="4" w:space="0" w:color="auto"/>
              <w:bottom w:val="single" w:sz="4" w:space="0" w:color="auto"/>
              <w:right w:val="single" w:sz="4" w:space="0" w:color="auto"/>
            </w:tcBorders>
          </w:tcPr>
          <w:p w14:paraId="0D093C6B" w14:textId="77777777" w:rsidR="000C2944" w:rsidRPr="00E32EE2" w:rsidRDefault="000C2944"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Öğr. Gör. Vedat KARAGÜN</w:t>
            </w:r>
          </w:p>
        </w:tc>
      </w:tr>
      <w:tr w:rsidR="000C2944" w:rsidRPr="00E32EE2" w14:paraId="560109AB" w14:textId="77777777" w:rsidTr="000C2944">
        <w:tc>
          <w:tcPr>
            <w:tcW w:w="3118" w:type="dxa"/>
            <w:tcBorders>
              <w:top w:val="single" w:sz="4" w:space="0" w:color="auto"/>
              <w:left w:val="single" w:sz="4" w:space="0" w:color="auto"/>
              <w:bottom w:val="single" w:sz="4" w:space="0" w:color="auto"/>
              <w:right w:val="single" w:sz="4" w:space="0" w:color="auto"/>
            </w:tcBorders>
          </w:tcPr>
          <w:p w14:paraId="08E7BC8D" w14:textId="77777777" w:rsidR="000C2944" w:rsidRPr="00552A40" w:rsidRDefault="000C2944" w:rsidP="005B56DE">
            <w:pPr>
              <w:spacing w:line="200" w:lineRule="atLeast"/>
              <w:jc w:val="center"/>
              <w:rPr>
                <w:rFonts w:ascii="Times New Roman" w:eastAsia="Times New Roman" w:hAnsi="Times New Roman" w:cs="Times New Roman"/>
                <w:b/>
                <w:sz w:val="20"/>
                <w:szCs w:val="20"/>
                <w:lang w:bidi="tr-TR"/>
              </w:rPr>
            </w:pPr>
            <w:r w:rsidRPr="00552A40">
              <w:rPr>
                <w:rFonts w:ascii="Times New Roman" w:eastAsia="Times New Roman" w:hAnsi="Times New Roman" w:cs="Times New Roman"/>
                <w:b/>
                <w:sz w:val="20"/>
                <w:szCs w:val="20"/>
                <w:lang w:bidi="tr-TR"/>
              </w:rPr>
              <w:t xml:space="preserve">Dersin </w:t>
            </w:r>
            <w:proofErr w:type="spellStart"/>
            <w:r w:rsidRPr="00552A40">
              <w:rPr>
                <w:rFonts w:ascii="Times New Roman" w:eastAsia="Times New Roman" w:hAnsi="Times New Roman" w:cs="Times New Roman"/>
                <w:b/>
                <w:sz w:val="20"/>
                <w:szCs w:val="20"/>
                <w:lang w:bidi="tr-TR"/>
              </w:rPr>
              <w:t>AKTS’si</w:t>
            </w:r>
            <w:proofErr w:type="spellEnd"/>
          </w:p>
        </w:tc>
        <w:tc>
          <w:tcPr>
            <w:tcW w:w="7655" w:type="dxa"/>
            <w:tcBorders>
              <w:top w:val="single" w:sz="4" w:space="0" w:color="auto"/>
              <w:left w:val="single" w:sz="4" w:space="0" w:color="auto"/>
              <w:bottom w:val="single" w:sz="4" w:space="0" w:color="auto"/>
              <w:right w:val="single" w:sz="4" w:space="0" w:color="auto"/>
            </w:tcBorders>
          </w:tcPr>
          <w:p w14:paraId="3D39305C" w14:textId="77777777" w:rsidR="000C2944" w:rsidRPr="00E32EE2" w:rsidRDefault="000C2944" w:rsidP="005B56DE">
            <w:pPr>
              <w:spacing w:line="200" w:lineRule="atLeast"/>
              <w:rPr>
                <w:rFonts w:ascii="Times New Roman" w:eastAsia="Arial Unicode MS" w:hAnsi="Times New Roman" w:cs="Times New Roman"/>
                <w:sz w:val="20"/>
                <w:szCs w:val="20"/>
              </w:rPr>
            </w:pPr>
            <w:r w:rsidRPr="00E32EE2">
              <w:rPr>
                <w:rFonts w:ascii="Times New Roman" w:eastAsia="Arial Unicode MS" w:hAnsi="Times New Roman" w:cs="Times New Roman"/>
                <w:sz w:val="20"/>
                <w:szCs w:val="20"/>
              </w:rPr>
              <w:t>2</w:t>
            </w:r>
          </w:p>
        </w:tc>
      </w:tr>
      <w:tr w:rsidR="000C2944" w:rsidRPr="00E32EE2" w14:paraId="394FD9F5" w14:textId="77777777" w:rsidTr="000C2944">
        <w:tc>
          <w:tcPr>
            <w:tcW w:w="3118" w:type="dxa"/>
            <w:tcBorders>
              <w:top w:val="single" w:sz="4" w:space="0" w:color="auto"/>
              <w:left w:val="single" w:sz="4" w:space="0" w:color="auto"/>
              <w:bottom w:val="single" w:sz="4" w:space="0" w:color="auto"/>
              <w:right w:val="single" w:sz="4" w:space="0" w:color="auto"/>
            </w:tcBorders>
          </w:tcPr>
          <w:p w14:paraId="00DCD392" w14:textId="77777777" w:rsidR="000C2944" w:rsidRPr="00552A40" w:rsidRDefault="000C2944" w:rsidP="005B56DE">
            <w:pPr>
              <w:spacing w:line="233" w:lineRule="exact"/>
              <w:ind w:right="219"/>
              <w:jc w:val="center"/>
              <w:rPr>
                <w:rFonts w:ascii="Times New Roman" w:eastAsia="Times New Roman" w:hAnsi="Times New Roman" w:cs="Times New Roman"/>
                <w:b/>
                <w:sz w:val="20"/>
                <w:szCs w:val="20"/>
                <w:lang w:bidi="tr-TR"/>
              </w:rPr>
            </w:pPr>
            <w:r w:rsidRPr="00552A40">
              <w:rPr>
                <w:rFonts w:ascii="Times New Roman" w:eastAsia="Times New Roman" w:hAnsi="Times New Roman" w:cs="Times New Roman"/>
                <w:b/>
                <w:sz w:val="20"/>
                <w:szCs w:val="20"/>
                <w:lang w:bidi="tr-TR"/>
              </w:rPr>
              <w:t>Dersin Gün ve Saati</w:t>
            </w:r>
          </w:p>
        </w:tc>
        <w:tc>
          <w:tcPr>
            <w:tcW w:w="7655" w:type="dxa"/>
            <w:tcBorders>
              <w:top w:val="single" w:sz="4" w:space="0" w:color="auto"/>
              <w:left w:val="single" w:sz="4" w:space="0" w:color="auto"/>
              <w:bottom w:val="single" w:sz="4" w:space="0" w:color="auto"/>
              <w:right w:val="single" w:sz="4" w:space="0" w:color="auto"/>
            </w:tcBorders>
          </w:tcPr>
          <w:p w14:paraId="32AD317A" w14:textId="77777777" w:rsidR="000C2944" w:rsidRPr="00E32EE2" w:rsidRDefault="000C2944" w:rsidP="005B56DE">
            <w:pPr>
              <w:spacing w:line="200" w:lineRule="atLeast"/>
              <w:rPr>
                <w:rFonts w:ascii="Times New Roman" w:eastAsia="Arial Unicode MS" w:hAnsi="Times New Roman" w:cs="Times New Roman"/>
                <w:sz w:val="20"/>
                <w:szCs w:val="20"/>
              </w:rPr>
            </w:pPr>
            <w:r w:rsidRPr="00004C15">
              <w:rPr>
                <w:rFonts w:ascii="Times New Roman" w:hAnsi="Times New Roman" w:cs="Times New Roman"/>
                <w:sz w:val="20"/>
                <w:szCs w:val="20"/>
              </w:rPr>
              <w:t>Bölüm web sayfasında ilan edilecektir.</w:t>
            </w:r>
          </w:p>
        </w:tc>
      </w:tr>
      <w:tr w:rsidR="000C2944" w:rsidRPr="00E32EE2" w14:paraId="6C3D342B" w14:textId="77777777" w:rsidTr="000C2944">
        <w:tc>
          <w:tcPr>
            <w:tcW w:w="3118" w:type="dxa"/>
            <w:tcBorders>
              <w:top w:val="single" w:sz="4" w:space="0" w:color="auto"/>
              <w:left w:val="single" w:sz="4" w:space="0" w:color="auto"/>
              <w:bottom w:val="single" w:sz="4" w:space="0" w:color="auto"/>
              <w:right w:val="single" w:sz="4" w:space="0" w:color="auto"/>
            </w:tcBorders>
          </w:tcPr>
          <w:p w14:paraId="476959AB" w14:textId="77777777" w:rsidR="000C2944" w:rsidRPr="00552A40" w:rsidRDefault="000C2944" w:rsidP="005B56DE">
            <w:pPr>
              <w:spacing w:line="233" w:lineRule="exact"/>
              <w:ind w:right="219"/>
              <w:jc w:val="center"/>
              <w:rPr>
                <w:rFonts w:ascii="Times New Roman" w:eastAsia="Times New Roman" w:hAnsi="Times New Roman" w:cs="Times New Roman"/>
                <w:b/>
                <w:sz w:val="20"/>
                <w:szCs w:val="20"/>
                <w:lang w:bidi="tr-TR"/>
              </w:rPr>
            </w:pPr>
            <w:r w:rsidRPr="00552A40">
              <w:rPr>
                <w:rFonts w:ascii="Times New Roman" w:eastAsia="Times New Roman" w:hAnsi="Times New Roman" w:cs="Times New Roman"/>
                <w:b/>
                <w:sz w:val="20"/>
                <w:szCs w:val="20"/>
                <w:lang w:bidi="tr-TR"/>
              </w:rPr>
              <w:t>Ders Görüşme Gün ve Saatleri</w:t>
            </w:r>
          </w:p>
        </w:tc>
        <w:tc>
          <w:tcPr>
            <w:tcW w:w="7655" w:type="dxa"/>
            <w:tcBorders>
              <w:top w:val="single" w:sz="4" w:space="0" w:color="auto"/>
              <w:left w:val="single" w:sz="4" w:space="0" w:color="auto"/>
              <w:bottom w:val="single" w:sz="4" w:space="0" w:color="auto"/>
              <w:right w:val="single" w:sz="4" w:space="0" w:color="auto"/>
            </w:tcBorders>
          </w:tcPr>
          <w:p w14:paraId="2FA1C632" w14:textId="77777777" w:rsidR="000C2944" w:rsidRPr="00E32EE2" w:rsidRDefault="000C2944"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Çarşamba 15:00-16:00</w:t>
            </w:r>
          </w:p>
        </w:tc>
      </w:tr>
      <w:tr w:rsidR="000C2944" w:rsidRPr="00E32EE2" w14:paraId="7FF0D15C" w14:textId="77777777" w:rsidTr="000C2944">
        <w:tc>
          <w:tcPr>
            <w:tcW w:w="3118" w:type="dxa"/>
            <w:tcBorders>
              <w:top w:val="single" w:sz="4" w:space="0" w:color="auto"/>
              <w:left w:val="single" w:sz="4" w:space="0" w:color="auto"/>
              <w:bottom w:val="single" w:sz="4" w:space="0" w:color="auto"/>
              <w:right w:val="single" w:sz="4" w:space="0" w:color="auto"/>
            </w:tcBorders>
          </w:tcPr>
          <w:p w14:paraId="030744D2" w14:textId="77777777" w:rsidR="000C2944" w:rsidRPr="00E32EE2" w:rsidRDefault="000C2944" w:rsidP="005B56DE">
            <w:pPr>
              <w:spacing w:line="250" w:lineRule="atLeast"/>
              <w:ind w:right="378"/>
              <w:jc w:val="center"/>
              <w:rPr>
                <w:rFonts w:ascii="Times New Roman" w:eastAsia="Times New Roman" w:hAnsi="Times New Roman" w:cs="Times New Roman"/>
                <w:sz w:val="20"/>
                <w:szCs w:val="20"/>
                <w:lang w:bidi="tr-TR"/>
              </w:rPr>
            </w:pPr>
            <w:r w:rsidRPr="00004C15">
              <w:rPr>
                <w:rFonts w:ascii="Times New Roman" w:hAnsi="Times New Roman" w:cs="Times New Roman"/>
                <w:b/>
                <w:sz w:val="20"/>
                <w:szCs w:val="20"/>
              </w:rPr>
              <w:t>İletişim Bilgileri</w:t>
            </w:r>
          </w:p>
        </w:tc>
        <w:tc>
          <w:tcPr>
            <w:tcW w:w="7655" w:type="dxa"/>
            <w:tcBorders>
              <w:top w:val="single" w:sz="4" w:space="0" w:color="auto"/>
              <w:left w:val="single" w:sz="4" w:space="0" w:color="auto"/>
              <w:bottom w:val="single" w:sz="4" w:space="0" w:color="auto"/>
              <w:right w:val="single" w:sz="4" w:space="0" w:color="auto"/>
            </w:tcBorders>
          </w:tcPr>
          <w:p w14:paraId="48E7CEAE" w14:textId="77777777" w:rsidR="000C2944" w:rsidRPr="00E32EE2" w:rsidRDefault="000C2944" w:rsidP="005B56DE">
            <w:pPr>
              <w:spacing w:line="200" w:lineRule="atLeast"/>
              <w:rPr>
                <w:rFonts w:ascii="Times New Roman" w:eastAsia="Arial Unicode MS" w:hAnsi="Times New Roman" w:cs="Times New Roman"/>
                <w:sz w:val="20"/>
                <w:szCs w:val="20"/>
              </w:rPr>
            </w:pPr>
            <w:hyperlink r:id="rId14" w:history="1">
              <w:r w:rsidRPr="00CB32AF">
                <w:rPr>
                  <w:rStyle w:val="Kpr"/>
                  <w:rFonts w:ascii="Times New Roman" w:eastAsia="Arial Unicode MS" w:hAnsi="Times New Roman" w:cs="Times New Roman"/>
                  <w:sz w:val="20"/>
                  <w:szCs w:val="20"/>
                </w:rPr>
                <w:t>vedatkaragun@harran.edu.tr</w:t>
              </w:r>
            </w:hyperlink>
            <w:r>
              <w:rPr>
                <w:rFonts w:ascii="Times New Roman" w:eastAsia="Arial Unicode MS" w:hAnsi="Times New Roman" w:cs="Times New Roman"/>
                <w:sz w:val="20"/>
                <w:szCs w:val="20"/>
              </w:rPr>
              <w:t xml:space="preserve">   0414 318 2562</w:t>
            </w:r>
          </w:p>
        </w:tc>
      </w:tr>
      <w:tr w:rsidR="000C2944" w:rsidRPr="00E32EE2" w14:paraId="025B0605" w14:textId="77777777" w:rsidTr="000C2944">
        <w:tc>
          <w:tcPr>
            <w:tcW w:w="3118" w:type="dxa"/>
            <w:tcBorders>
              <w:top w:val="single" w:sz="4" w:space="0" w:color="auto"/>
              <w:left w:val="single" w:sz="4" w:space="0" w:color="auto"/>
              <w:bottom w:val="single" w:sz="4" w:space="0" w:color="auto"/>
              <w:right w:val="single" w:sz="4" w:space="0" w:color="auto"/>
            </w:tcBorders>
            <w:vAlign w:val="center"/>
          </w:tcPr>
          <w:p w14:paraId="549CB9B2" w14:textId="77777777" w:rsidR="000C2944" w:rsidRPr="00E32EE2" w:rsidRDefault="000C2944" w:rsidP="005B56DE">
            <w:pPr>
              <w:spacing w:line="200" w:lineRule="atLeast"/>
              <w:jc w:val="center"/>
              <w:rPr>
                <w:rFonts w:ascii="Times New Roman" w:eastAsia="Arial Unicode MS" w:hAnsi="Times New Roman" w:cs="Times New Roman"/>
                <w:b/>
                <w:sz w:val="20"/>
                <w:szCs w:val="20"/>
              </w:rPr>
            </w:pPr>
            <w:r w:rsidRPr="009A5340">
              <w:rPr>
                <w:rFonts w:ascii="Times New Roman" w:hAnsi="Times New Roman" w:cs="Times New Roman"/>
                <w:b/>
                <w:sz w:val="20"/>
                <w:szCs w:val="20"/>
              </w:rPr>
              <w:t>Öğretim Yöntemi ve Ders Hazırlık</w:t>
            </w:r>
          </w:p>
        </w:tc>
        <w:tc>
          <w:tcPr>
            <w:tcW w:w="7655" w:type="dxa"/>
            <w:tcBorders>
              <w:top w:val="single" w:sz="4" w:space="0" w:color="auto"/>
              <w:left w:val="single" w:sz="4" w:space="0" w:color="auto"/>
              <w:bottom w:val="single" w:sz="4" w:space="0" w:color="auto"/>
              <w:right w:val="single" w:sz="4" w:space="0" w:color="auto"/>
            </w:tcBorders>
          </w:tcPr>
          <w:p w14:paraId="1B8CC47F" w14:textId="77777777" w:rsidR="000C2944" w:rsidRPr="00E32EE2" w:rsidRDefault="000C2944" w:rsidP="005B56DE">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 xml:space="preserve">yüze. Konu anlatım, Soru-yanıt, Doküman incelenmesi, Tartışma, Gösterip yaptırma, </w:t>
            </w:r>
            <w:proofErr w:type="spellStart"/>
            <w:r w:rsidRPr="00C81073">
              <w:rPr>
                <w:rFonts w:ascii="Times New Roman" w:hAnsi="Times New Roman" w:cs="Times New Roman"/>
                <w:sz w:val="20"/>
                <w:szCs w:val="20"/>
              </w:rPr>
              <w:t>İşbirlikl</w:t>
            </w:r>
            <w:r>
              <w:rPr>
                <w:rFonts w:ascii="Times New Roman" w:hAnsi="Times New Roman" w:cs="Times New Roman"/>
                <w:sz w:val="20"/>
                <w:szCs w:val="20"/>
              </w:rPr>
              <w:t>i</w:t>
            </w:r>
            <w:proofErr w:type="spellEnd"/>
            <w:r>
              <w:rPr>
                <w:rFonts w:ascii="Times New Roman" w:hAnsi="Times New Roman" w:cs="Times New Roman"/>
                <w:sz w:val="20"/>
                <w:szCs w:val="20"/>
              </w:rPr>
              <w:t xml:space="preserve"> öğrenme (ekip-grup çalışması). D</w:t>
            </w:r>
            <w:r w:rsidRPr="00C81073">
              <w:rPr>
                <w:rFonts w:ascii="Times New Roman" w:hAnsi="Times New Roman" w:cs="Times New Roman"/>
                <w:sz w:val="20"/>
                <w:szCs w:val="20"/>
              </w:rPr>
              <w:t>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0C2944" w:rsidRPr="00E32EE2" w14:paraId="21AF5560" w14:textId="77777777" w:rsidTr="000C2944">
        <w:tc>
          <w:tcPr>
            <w:tcW w:w="3118" w:type="dxa"/>
            <w:tcBorders>
              <w:top w:val="single" w:sz="4" w:space="0" w:color="auto"/>
              <w:left w:val="single" w:sz="4" w:space="0" w:color="auto"/>
              <w:bottom w:val="single" w:sz="4" w:space="0" w:color="auto"/>
              <w:right w:val="single" w:sz="4" w:space="0" w:color="auto"/>
            </w:tcBorders>
            <w:vAlign w:val="center"/>
          </w:tcPr>
          <w:p w14:paraId="7902A509" w14:textId="77777777" w:rsidR="000C2944" w:rsidRPr="00E32EE2" w:rsidRDefault="000C2944" w:rsidP="005B56DE">
            <w:pPr>
              <w:spacing w:line="200" w:lineRule="atLeast"/>
              <w:jc w:val="center"/>
              <w:rPr>
                <w:rFonts w:ascii="Times New Roman" w:eastAsia="Arial Unicode MS" w:hAnsi="Times New Roman" w:cs="Times New Roman"/>
                <w:b/>
                <w:sz w:val="20"/>
                <w:szCs w:val="20"/>
              </w:rPr>
            </w:pPr>
            <w:r w:rsidRPr="00E32EE2">
              <w:rPr>
                <w:rFonts w:ascii="Times New Roman" w:eastAsia="Arial Unicode MS" w:hAnsi="Times New Roman" w:cs="Times New Roman"/>
                <w:b/>
                <w:sz w:val="20"/>
                <w:szCs w:val="20"/>
              </w:rPr>
              <w:t>Dersin Amacı</w:t>
            </w:r>
          </w:p>
        </w:tc>
        <w:tc>
          <w:tcPr>
            <w:tcW w:w="7655" w:type="dxa"/>
            <w:tcBorders>
              <w:top w:val="single" w:sz="4" w:space="0" w:color="auto"/>
              <w:left w:val="single" w:sz="4" w:space="0" w:color="auto"/>
              <w:bottom w:val="single" w:sz="4" w:space="0" w:color="auto"/>
              <w:right w:val="single" w:sz="4" w:space="0" w:color="auto"/>
            </w:tcBorders>
          </w:tcPr>
          <w:p w14:paraId="75824573" w14:textId="77777777" w:rsidR="000C2944" w:rsidRPr="00E32EE2" w:rsidRDefault="000C2944" w:rsidP="005B56DE">
            <w:pPr>
              <w:spacing w:line="240" w:lineRule="auto"/>
              <w:rPr>
                <w:rFonts w:ascii="Times New Roman" w:eastAsia="Times New Roman" w:hAnsi="Times New Roman" w:cs="Times New Roman"/>
                <w:sz w:val="20"/>
                <w:szCs w:val="20"/>
              </w:rPr>
            </w:pPr>
            <w:r w:rsidRPr="00E32EE2">
              <w:rPr>
                <w:rFonts w:ascii="Times New Roman" w:eastAsia="Times New Roman" w:hAnsi="Times New Roman" w:cs="Times New Roman"/>
                <w:sz w:val="20"/>
                <w:szCs w:val="20"/>
              </w:rPr>
              <w:t>Bu dersin amacı; ilk yardımın temel ilkeleri, temel yaşam desteği, yaralanmalarda ilk yardım, kırık çıkık ve burkulmalarda ilk yardım, medikal acil durumlarda ilk yardım ve uygun hasta taşıma teknikleri ilgili yeterlikleri kazandırmaktır.</w:t>
            </w:r>
          </w:p>
        </w:tc>
      </w:tr>
      <w:tr w:rsidR="000C2944" w:rsidRPr="00E32EE2" w14:paraId="38835A8A" w14:textId="77777777" w:rsidTr="000C2944">
        <w:trPr>
          <w:trHeight w:val="1148"/>
        </w:trPr>
        <w:tc>
          <w:tcPr>
            <w:tcW w:w="3118" w:type="dxa"/>
            <w:tcBorders>
              <w:top w:val="single" w:sz="4" w:space="0" w:color="auto"/>
              <w:left w:val="single" w:sz="4" w:space="0" w:color="auto"/>
              <w:bottom w:val="single" w:sz="4" w:space="0" w:color="auto"/>
              <w:right w:val="single" w:sz="4" w:space="0" w:color="auto"/>
            </w:tcBorders>
            <w:vAlign w:val="center"/>
          </w:tcPr>
          <w:p w14:paraId="5E6AFC72" w14:textId="77777777" w:rsidR="000C2944" w:rsidRPr="00E32EE2" w:rsidRDefault="000C2944" w:rsidP="005B56DE">
            <w:pPr>
              <w:spacing w:line="200" w:lineRule="atLeast"/>
              <w:ind w:right="-108"/>
              <w:jc w:val="center"/>
              <w:rPr>
                <w:rFonts w:ascii="Times New Roman" w:eastAsia="Arial Unicode MS" w:hAnsi="Times New Roman" w:cs="Times New Roman"/>
                <w:b/>
                <w:sz w:val="20"/>
                <w:szCs w:val="20"/>
              </w:rPr>
            </w:pPr>
            <w:r w:rsidRPr="00E32EE2">
              <w:rPr>
                <w:rFonts w:ascii="Times New Roman" w:eastAsia="Arial Unicode MS" w:hAnsi="Times New Roman" w:cs="Times New Roman"/>
                <w:b/>
                <w:sz w:val="20"/>
                <w:szCs w:val="20"/>
              </w:rPr>
              <w:t>Dersin Öğrenme Çıktıları</w:t>
            </w:r>
          </w:p>
        </w:tc>
        <w:tc>
          <w:tcPr>
            <w:tcW w:w="7655" w:type="dxa"/>
            <w:tcBorders>
              <w:top w:val="single" w:sz="4" w:space="0" w:color="auto"/>
              <w:left w:val="single" w:sz="4" w:space="0" w:color="auto"/>
              <w:bottom w:val="single" w:sz="4" w:space="0" w:color="auto"/>
              <w:right w:val="single" w:sz="4" w:space="0" w:color="auto"/>
            </w:tcBorders>
          </w:tcPr>
          <w:p w14:paraId="49638093" w14:textId="77777777" w:rsidR="000C2944" w:rsidRPr="00E32EE2" w:rsidRDefault="000C2944" w:rsidP="005B56DE">
            <w:pPr>
              <w:spacing w:line="240" w:lineRule="auto"/>
              <w:rPr>
                <w:rFonts w:ascii="Times New Roman" w:eastAsia="Times New Roman" w:hAnsi="Times New Roman" w:cs="Times New Roman"/>
                <w:b/>
                <w:sz w:val="20"/>
                <w:szCs w:val="20"/>
              </w:rPr>
            </w:pPr>
            <w:r w:rsidRPr="00E32EE2">
              <w:rPr>
                <w:rFonts w:ascii="Times New Roman" w:eastAsia="Times New Roman" w:hAnsi="Times New Roman" w:cs="Times New Roman"/>
                <w:sz w:val="20"/>
                <w:szCs w:val="20"/>
              </w:rPr>
              <w:t xml:space="preserve">      </w:t>
            </w:r>
            <w:r w:rsidRPr="00E32EE2">
              <w:rPr>
                <w:rFonts w:ascii="Times New Roman" w:eastAsia="Times New Roman" w:hAnsi="Times New Roman" w:cs="Times New Roman"/>
                <w:b/>
                <w:sz w:val="20"/>
                <w:szCs w:val="20"/>
              </w:rPr>
              <w:t xml:space="preserve">Bu dersin sonunda öğrenci;          </w:t>
            </w:r>
          </w:p>
          <w:p w14:paraId="0948551B" w14:textId="77777777" w:rsidR="000C2944" w:rsidRPr="00E32EE2" w:rsidRDefault="000C2944" w:rsidP="005B56DE">
            <w:pPr>
              <w:spacing w:line="240" w:lineRule="auto"/>
              <w:rPr>
                <w:rFonts w:ascii="Times New Roman" w:eastAsia="Times New Roman" w:hAnsi="Times New Roman" w:cs="Times New Roman"/>
                <w:sz w:val="20"/>
                <w:szCs w:val="20"/>
              </w:rPr>
            </w:pPr>
            <w:r w:rsidRPr="00E32EE2">
              <w:rPr>
                <w:rFonts w:ascii="Times New Roman" w:eastAsia="Times New Roman" w:hAnsi="Times New Roman" w:cs="Times New Roman"/>
                <w:sz w:val="20"/>
                <w:szCs w:val="20"/>
              </w:rPr>
              <w:t>1. İlk yardım temel ilkelerini öğrenir.</w:t>
            </w:r>
          </w:p>
          <w:p w14:paraId="36F5AE26" w14:textId="77777777" w:rsidR="000C2944" w:rsidRPr="00E32EE2" w:rsidRDefault="000C2944" w:rsidP="005B56DE">
            <w:pPr>
              <w:spacing w:line="240" w:lineRule="auto"/>
              <w:rPr>
                <w:rFonts w:ascii="Times New Roman" w:eastAsia="Times New Roman" w:hAnsi="Times New Roman" w:cs="Times New Roman"/>
                <w:sz w:val="20"/>
                <w:szCs w:val="20"/>
              </w:rPr>
            </w:pPr>
            <w:r w:rsidRPr="00E32EE2">
              <w:rPr>
                <w:rFonts w:ascii="Times New Roman" w:eastAsia="Times New Roman" w:hAnsi="Times New Roman" w:cs="Times New Roman"/>
                <w:sz w:val="20"/>
                <w:szCs w:val="20"/>
              </w:rPr>
              <w:t>2. Temel yaşam desteği sağlamayı kavrar.</w:t>
            </w:r>
          </w:p>
          <w:p w14:paraId="0A26AA45" w14:textId="77777777" w:rsidR="000C2944" w:rsidRPr="00E32EE2" w:rsidRDefault="000C2944" w:rsidP="005B56DE">
            <w:pPr>
              <w:spacing w:line="240" w:lineRule="auto"/>
              <w:rPr>
                <w:rFonts w:ascii="Times New Roman" w:eastAsia="Times New Roman" w:hAnsi="Times New Roman" w:cs="Times New Roman"/>
                <w:sz w:val="20"/>
                <w:szCs w:val="20"/>
              </w:rPr>
            </w:pPr>
            <w:r w:rsidRPr="00E32EE2">
              <w:rPr>
                <w:rFonts w:ascii="Times New Roman" w:eastAsia="Times New Roman" w:hAnsi="Times New Roman" w:cs="Times New Roman"/>
                <w:sz w:val="20"/>
                <w:szCs w:val="20"/>
              </w:rPr>
              <w:t>3. Kırık çıkık ve burkulmalarda ilk yardım uygular.</w:t>
            </w:r>
          </w:p>
          <w:p w14:paraId="085ED0F7" w14:textId="77777777" w:rsidR="000C2944" w:rsidRPr="00E32EE2" w:rsidRDefault="000C2944" w:rsidP="005B56DE">
            <w:pPr>
              <w:spacing w:line="240" w:lineRule="auto"/>
              <w:rPr>
                <w:rFonts w:ascii="Times New Roman" w:eastAsia="Times New Roman" w:hAnsi="Times New Roman" w:cs="Times New Roman"/>
                <w:sz w:val="20"/>
                <w:szCs w:val="20"/>
              </w:rPr>
            </w:pPr>
            <w:r w:rsidRPr="00E32EE2">
              <w:rPr>
                <w:rFonts w:ascii="Times New Roman" w:eastAsia="Times New Roman" w:hAnsi="Times New Roman" w:cs="Times New Roman"/>
                <w:sz w:val="20"/>
                <w:szCs w:val="20"/>
              </w:rPr>
              <w:t>4. Hasta veya yaralıları taşıma yöntemlerini kullanır.</w:t>
            </w:r>
          </w:p>
        </w:tc>
      </w:tr>
      <w:tr w:rsidR="000C2944" w:rsidRPr="00E32EE2" w14:paraId="41CC0CC0" w14:textId="77777777" w:rsidTr="000C2944">
        <w:trPr>
          <w:trHeight w:val="3603"/>
        </w:trPr>
        <w:tc>
          <w:tcPr>
            <w:tcW w:w="3118" w:type="dxa"/>
            <w:tcBorders>
              <w:top w:val="single" w:sz="4" w:space="0" w:color="auto"/>
              <w:left w:val="single" w:sz="4" w:space="0" w:color="auto"/>
              <w:right w:val="single" w:sz="4" w:space="0" w:color="auto"/>
            </w:tcBorders>
          </w:tcPr>
          <w:p w14:paraId="22352C90" w14:textId="77777777" w:rsidR="000C2944" w:rsidRDefault="000C2944" w:rsidP="005B56DE">
            <w:pPr>
              <w:spacing w:line="200" w:lineRule="atLeast"/>
              <w:jc w:val="center"/>
              <w:rPr>
                <w:rFonts w:ascii="Times New Roman" w:hAnsi="Times New Roman" w:cs="Times New Roman"/>
                <w:b/>
                <w:sz w:val="20"/>
                <w:szCs w:val="20"/>
              </w:rPr>
            </w:pPr>
          </w:p>
          <w:p w14:paraId="6CFB4E47" w14:textId="77777777" w:rsidR="000C2944" w:rsidRDefault="000C2944" w:rsidP="005B56DE">
            <w:pPr>
              <w:spacing w:line="200" w:lineRule="atLeast"/>
              <w:jc w:val="center"/>
              <w:rPr>
                <w:rFonts w:ascii="Times New Roman" w:hAnsi="Times New Roman" w:cs="Times New Roman"/>
                <w:b/>
                <w:sz w:val="20"/>
                <w:szCs w:val="20"/>
              </w:rPr>
            </w:pPr>
          </w:p>
          <w:p w14:paraId="7FF6DBF2" w14:textId="77777777" w:rsidR="000C2944" w:rsidRDefault="000C2944" w:rsidP="005B56DE">
            <w:pPr>
              <w:spacing w:line="200" w:lineRule="atLeast"/>
              <w:jc w:val="center"/>
              <w:rPr>
                <w:rFonts w:ascii="Times New Roman" w:hAnsi="Times New Roman" w:cs="Times New Roman"/>
                <w:b/>
                <w:sz w:val="20"/>
                <w:szCs w:val="20"/>
              </w:rPr>
            </w:pPr>
          </w:p>
          <w:p w14:paraId="3C60D152" w14:textId="77777777" w:rsidR="000C2944" w:rsidRDefault="000C2944" w:rsidP="005B56DE">
            <w:pPr>
              <w:spacing w:line="200" w:lineRule="atLeast"/>
              <w:jc w:val="center"/>
              <w:rPr>
                <w:rFonts w:ascii="Times New Roman" w:hAnsi="Times New Roman" w:cs="Times New Roman"/>
                <w:b/>
                <w:sz w:val="20"/>
                <w:szCs w:val="20"/>
              </w:rPr>
            </w:pPr>
          </w:p>
          <w:p w14:paraId="694AFABF" w14:textId="77777777" w:rsidR="000C2944" w:rsidRDefault="000C2944" w:rsidP="005B56DE">
            <w:pPr>
              <w:spacing w:line="200" w:lineRule="atLeast"/>
              <w:jc w:val="center"/>
              <w:rPr>
                <w:rFonts w:ascii="Times New Roman" w:hAnsi="Times New Roman" w:cs="Times New Roman"/>
                <w:b/>
                <w:sz w:val="20"/>
                <w:szCs w:val="20"/>
              </w:rPr>
            </w:pPr>
          </w:p>
          <w:p w14:paraId="7C8267EB" w14:textId="77777777" w:rsidR="000C2944" w:rsidRDefault="000C2944" w:rsidP="005B56DE">
            <w:pPr>
              <w:spacing w:line="200" w:lineRule="atLeast"/>
              <w:jc w:val="center"/>
              <w:rPr>
                <w:rFonts w:ascii="Times New Roman" w:hAnsi="Times New Roman" w:cs="Times New Roman"/>
                <w:b/>
                <w:sz w:val="20"/>
                <w:szCs w:val="20"/>
              </w:rPr>
            </w:pPr>
          </w:p>
          <w:p w14:paraId="31D9B036" w14:textId="77777777" w:rsidR="000C2944" w:rsidRDefault="000C2944" w:rsidP="005B56DE">
            <w:pPr>
              <w:spacing w:line="200" w:lineRule="atLeast"/>
              <w:jc w:val="center"/>
              <w:rPr>
                <w:rFonts w:ascii="Times New Roman" w:hAnsi="Times New Roman" w:cs="Times New Roman"/>
                <w:b/>
                <w:sz w:val="20"/>
                <w:szCs w:val="20"/>
              </w:rPr>
            </w:pPr>
          </w:p>
          <w:p w14:paraId="0749DB9E" w14:textId="77777777" w:rsidR="000C2944" w:rsidRPr="00E32EE2" w:rsidRDefault="000C2944" w:rsidP="005B56DE">
            <w:pPr>
              <w:spacing w:line="200" w:lineRule="atLeast"/>
              <w:jc w:val="center"/>
              <w:rPr>
                <w:rFonts w:ascii="Times New Roman" w:eastAsia="Times New Roman" w:hAnsi="Times New Roman" w:cs="Times New Roman"/>
                <w:sz w:val="20"/>
                <w:szCs w:val="20"/>
                <w:shd w:val="clear" w:color="auto" w:fill="FFFFFF"/>
              </w:rPr>
            </w:pPr>
            <w:r w:rsidRPr="00004C15">
              <w:rPr>
                <w:rFonts w:ascii="Times New Roman" w:hAnsi="Times New Roman" w:cs="Times New Roman"/>
                <w:b/>
                <w:sz w:val="20"/>
                <w:szCs w:val="20"/>
              </w:rPr>
              <w:t>Haftalık Ders Konuları</w:t>
            </w:r>
          </w:p>
        </w:tc>
        <w:tc>
          <w:tcPr>
            <w:tcW w:w="7655" w:type="dxa"/>
            <w:tcBorders>
              <w:top w:val="single" w:sz="4" w:space="0" w:color="auto"/>
              <w:left w:val="single" w:sz="4" w:space="0" w:color="auto"/>
              <w:right w:val="single" w:sz="4" w:space="0" w:color="auto"/>
            </w:tcBorders>
            <w:vAlign w:val="bottom"/>
          </w:tcPr>
          <w:p w14:paraId="377AE144"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AF57F1">
              <w:rPr>
                <w:rFonts w:ascii="Times New Roman" w:eastAsia="Times New Roman" w:hAnsi="Times New Roman" w:cs="Times New Roman"/>
                <w:sz w:val="20"/>
                <w:szCs w:val="20"/>
              </w:rPr>
              <w:t xml:space="preserve">İlk yardım temel uygulamaları </w:t>
            </w:r>
            <w:r w:rsidRPr="00AF57F1">
              <w:rPr>
                <w:rFonts w:ascii="Times New Roman" w:eastAsia="Times New Roman" w:hAnsi="Times New Roman" w:cs="Times New Roman"/>
                <w:b/>
                <w:bCs/>
                <w:sz w:val="20"/>
                <w:szCs w:val="20"/>
              </w:rPr>
              <w:t>(Yüz Yüze)</w:t>
            </w:r>
          </w:p>
          <w:p w14:paraId="0020AF45"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AF57F1">
              <w:rPr>
                <w:rFonts w:ascii="Times New Roman" w:eastAsia="Times New Roman" w:hAnsi="Times New Roman" w:cs="Times New Roman"/>
                <w:sz w:val="20"/>
                <w:szCs w:val="20"/>
                <w:shd w:val="clear" w:color="auto" w:fill="FFFFFF"/>
              </w:rPr>
              <w:t xml:space="preserve">Birinci ve ikinci değerlendirme </w:t>
            </w:r>
            <w:r w:rsidRPr="00AF57F1">
              <w:rPr>
                <w:rFonts w:ascii="Times New Roman" w:eastAsia="Times New Roman" w:hAnsi="Times New Roman" w:cs="Times New Roman"/>
                <w:b/>
                <w:bCs/>
                <w:sz w:val="20"/>
                <w:szCs w:val="20"/>
              </w:rPr>
              <w:t>(Yüz Yüze)</w:t>
            </w:r>
          </w:p>
          <w:p w14:paraId="00F09B13"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AF57F1">
              <w:rPr>
                <w:rFonts w:ascii="Times New Roman" w:eastAsia="Times New Roman" w:hAnsi="Times New Roman" w:cs="Times New Roman"/>
                <w:sz w:val="20"/>
                <w:szCs w:val="20"/>
              </w:rPr>
              <w:t xml:space="preserve">Yetişkin temel yaşam desteği </w:t>
            </w:r>
            <w:r w:rsidRPr="00AF57F1">
              <w:rPr>
                <w:rFonts w:ascii="Times New Roman" w:eastAsia="Times New Roman" w:hAnsi="Times New Roman" w:cs="Times New Roman"/>
                <w:b/>
                <w:bCs/>
                <w:sz w:val="20"/>
                <w:szCs w:val="20"/>
              </w:rPr>
              <w:t>(Yüz Yüze)</w:t>
            </w:r>
          </w:p>
          <w:p w14:paraId="2979D370"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AF57F1">
              <w:rPr>
                <w:rFonts w:ascii="Times New Roman" w:eastAsia="Times New Roman" w:hAnsi="Times New Roman" w:cs="Times New Roman"/>
                <w:sz w:val="20"/>
                <w:szCs w:val="20"/>
                <w:shd w:val="clear" w:color="auto" w:fill="FFFFFF"/>
              </w:rPr>
              <w:t xml:space="preserve">Çocuk ve bebeklerde temel yaşam desteği </w:t>
            </w:r>
            <w:r w:rsidRPr="00AF57F1">
              <w:rPr>
                <w:rFonts w:ascii="Times New Roman" w:eastAsia="Times New Roman" w:hAnsi="Times New Roman" w:cs="Times New Roman"/>
                <w:b/>
                <w:bCs/>
                <w:sz w:val="20"/>
                <w:szCs w:val="20"/>
              </w:rPr>
              <w:t>(Yüz Yüze)</w:t>
            </w:r>
          </w:p>
          <w:p w14:paraId="41B145FE"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AF57F1">
              <w:rPr>
                <w:rFonts w:ascii="Times New Roman" w:eastAsia="Times New Roman" w:hAnsi="Times New Roman" w:cs="Times New Roman"/>
                <w:sz w:val="20"/>
                <w:szCs w:val="20"/>
                <w:shd w:val="clear" w:color="auto" w:fill="FFFFFF"/>
              </w:rPr>
              <w:t xml:space="preserve">Solunum yolu tıkanıklığında ilk yardım </w:t>
            </w:r>
            <w:r w:rsidRPr="00AF57F1">
              <w:rPr>
                <w:rFonts w:ascii="Times New Roman" w:eastAsia="Times New Roman" w:hAnsi="Times New Roman" w:cs="Times New Roman"/>
                <w:b/>
                <w:bCs/>
                <w:sz w:val="20"/>
                <w:szCs w:val="20"/>
              </w:rPr>
              <w:t>(Yüz Yüze)</w:t>
            </w:r>
          </w:p>
          <w:p w14:paraId="48D6F950"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AF57F1">
              <w:rPr>
                <w:rFonts w:ascii="Times New Roman" w:eastAsia="Times New Roman" w:hAnsi="Times New Roman" w:cs="Times New Roman"/>
                <w:sz w:val="20"/>
                <w:szCs w:val="20"/>
                <w:shd w:val="clear" w:color="auto" w:fill="FFFFFF"/>
              </w:rPr>
              <w:t xml:space="preserve">İç ve dış kanamalar </w:t>
            </w:r>
            <w:r w:rsidRPr="00AF57F1">
              <w:rPr>
                <w:rFonts w:ascii="Times New Roman" w:eastAsia="Times New Roman" w:hAnsi="Times New Roman" w:cs="Times New Roman"/>
                <w:b/>
                <w:bCs/>
                <w:sz w:val="20"/>
                <w:szCs w:val="20"/>
              </w:rPr>
              <w:t>(Yüz Yüze)</w:t>
            </w:r>
          </w:p>
          <w:p w14:paraId="7A275C4F"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AF57F1">
              <w:rPr>
                <w:rFonts w:ascii="Times New Roman" w:eastAsia="Times New Roman" w:hAnsi="Times New Roman" w:cs="Times New Roman"/>
                <w:sz w:val="20"/>
                <w:szCs w:val="20"/>
                <w:shd w:val="clear" w:color="auto" w:fill="FFFFFF"/>
              </w:rPr>
              <w:t xml:space="preserve">Yara ve yara çeşitleri </w:t>
            </w:r>
            <w:r w:rsidRPr="00AF57F1">
              <w:rPr>
                <w:rFonts w:ascii="Times New Roman" w:eastAsia="Times New Roman" w:hAnsi="Times New Roman" w:cs="Times New Roman"/>
                <w:b/>
                <w:bCs/>
                <w:sz w:val="20"/>
                <w:szCs w:val="20"/>
              </w:rPr>
              <w:t>(Yüz Yüze)</w:t>
            </w:r>
          </w:p>
          <w:p w14:paraId="530D3244"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AF57F1">
              <w:rPr>
                <w:rFonts w:ascii="Times New Roman" w:eastAsia="Times New Roman" w:hAnsi="Times New Roman" w:cs="Times New Roman"/>
                <w:sz w:val="20"/>
                <w:szCs w:val="20"/>
                <w:shd w:val="clear" w:color="auto" w:fill="FFFFFF"/>
              </w:rPr>
              <w:t xml:space="preserve">Bölgesel yaralanmalarda, baş ve omurga kırıklarında ilk yardım </w:t>
            </w:r>
            <w:r w:rsidRPr="00AF57F1">
              <w:rPr>
                <w:rFonts w:ascii="Times New Roman" w:eastAsia="Times New Roman" w:hAnsi="Times New Roman" w:cs="Times New Roman"/>
                <w:b/>
                <w:bCs/>
                <w:sz w:val="20"/>
                <w:szCs w:val="20"/>
              </w:rPr>
              <w:t>(Yüz Yüze)</w:t>
            </w:r>
          </w:p>
          <w:p w14:paraId="3C4E4660"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AF57F1">
              <w:rPr>
                <w:rFonts w:ascii="Times New Roman" w:eastAsia="Times New Roman" w:hAnsi="Times New Roman" w:cs="Times New Roman"/>
                <w:sz w:val="20"/>
                <w:szCs w:val="20"/>
                <w:shd w:val="clear" w:color="auto" w:fill="FFFFFF"/>
              </w:rPr>
              <w:t xml:space="preserve">Üst </w:t>
            </w:r>
            <w:proofErr w:type="spellStart"/>
            <w:r w:rsidRPr="00AF57F1">
              <w:rPr>
                <w:rFonts w:ascii="Times New Roman" w:eastAsia="Times New Roman" w:hAnsi="Times New Roman" w:cs="Times New Roman"/>
                <w:sz w:val="20"/>
                <w:szCs w:val="20"/>
                <w:shd w:val="clear" w:color="auto" w:fill="FFFFFF"/>
              </w:rPr>
              <w:t>ekstremite</w:t>
            </w:r>
            <w:proofErr w:type="spellEnd"/>
            <w:r w:rsidRPr="00AF57F1">
              <w:rPr>
                <w:rFonts w:ascii="Times New Roman" w:eastAsia="Times New Roman" w:hAnsi="Times New Roman" w:cs="Times New Roman"/>
                <w:sz w:val="20"/>
                <w:szCs w:val="20"/>
                <w:shd w:val="clear" w:color="auto" w:fill="FFFFFF"/>
              </w:rPr>
              <w:t xml:space="preserve">, kırık, çıkık ve burkulmalarda ilk yardım </w:t>
            </w:r>
            <w:r w:rsidRPr="00AF57F1">
              <w:rPr>
                <w:rFonts w:ascii="Times New Roman" w:eastAsia="Times New Roman" w:hAnsi="Times New Roman" w:cs="Times New Roman"/>
                <w:b/>
                <w:bCs/>
                <w:sz w:val="20"/>
                <w:szCs w:val="20"/>
              </w:rPr>
              <w:t>(Yüz Yüze)</w:t>
            </w:r>
          </w:p>
          <w:p w14:paraId="21EEAB64"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AF57F1">
              <w:rPr>
                <w:rFonts w:ascii="Times New Roman" w:eastAsia="Times New Roman" w:hAnsi="Times New Roman" w:cs="Times New Roman"/>
                <w:sz w:val="20"/>
                <w:szCs w:val="20"/>
              </w:rPr>
              <w:t xml:space="preserve">Kalça ve alt </w:t>
            </w:r>
            <w:proofErr w:type="spellStart"/>
            <w:r w:rsidRPr="00AF57F1">
              <w:rPr>
                <w:rFonts w:ascii="Times New Roman" w:eastAsia="Times New Roman" w:hAnsi="Times New Roman" w:cs="Times New Roman"/>
                <w:sz w:val="20"/>
                <w:szCs w:val="20"/>
              </w:rPr>
              <w:t>ektremite</w:t>
            </w:r>
            <w:proofErr w:type="spellEnd"/>
            <w:r w:rsidRPr="00AF57F1">
              <w:rPr>
                <w:rFonts w:ascii="Times New Roman" w:eastAsia="Times New Roman" w:hAnsi="Times New Roman" w:cs="Times New Roman"/>
                <w:sz w:val="20"/>
                <w:szCs w:val="20"/>
              </w:rPr>
              <w:t xml:space="preserve">, kırık, çıkık ve burkulmalarda ilk yardım </w:t>
            </w:r>
            <w:r w:rsidRPr="00AF57F1">
              <w:rPr>
                <w:rFonts w:ascii="Times New Roman" w:eastAsia="Times New Roman" w:hAnsi="Times New Roman" w:cs="Times New Roman"/>
                <w:b/>
                <w:bCs/>
                <w:sz w:val="20"/>
                <w:szCs w:val="20"/>
              </w:rPr>
              <w:t>(Yüz Yüze)</w:t>
            </w:r>
          </w:p>
          <w:p w14:paraId="5C31DEFD"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AF57F1">
              <w:rPr>
                <w:rFonts w:ascii="Times New Roman" w:eastAsia="Times New Roman" w:hAnsi="Times New Roman" w:cs="Times New Roman"/>
                <w:sz w:val="20"/>
                <w:szCs w:val="20"/>
                <w:shd w:val="clear" w:color="auto" w:fill="FFFFFF"/>
              </w:rPr>
              <w:t xml:space="preserve">Medikal acillerde ilk yardım </w:t>
            </w:r>
            <w:r w:rsidRPr="00AF57F1">
              <w:rPr>
                <w:rFonts w:ascii="Times New Roman" w:eastAsia="Times New Roman" w:hAnsi="Times New Roman" w:cs="Times New Roman"/>
                <w:b/>
                <w:bCs/>
                <w:sz w:val="20"/>
                <w:szCs w:val="20"/>
              </w:rPr>
              <w:t>(Yüz Yüze)</w:t>
            </w:r>
          </w:p>
          <w:p w14:paraId="00446A94"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AF57F1">
              <w:rPr>
                <w:rFonts w:ascii="Times New Roman" w:eastAsia="Times New Roman" w:hAnsi="Times New Roman" w:cs="Times New Roman"/>
                <w:sz w:val="20"/>
                <w:szCs w:val="20"/>
                <w:shd w:val="clear" w:color="auto" w:fill="FFFFFF"/>
              </w:rPr>
              <w:t xml:space="preserve">Zehirlenmeler, sıcak çarpması, yanık ve donmalarda ilk yardım </w:t>
            </w:r>
            <w:r w:rsidRPr="00AF57F1">
              <w:rPr>
                <w:rFonts w:ascii="Times New Roman" w:eastAsia="Times New Roman" w:hAnsi="Times New Roman" w:cs="Times New Roman"/>
                <w:b/>
                <w:bCs/>
                <w:sz w:val="20"/>
                <w:szCs w:val="20"/>
              </w:rPr>
              <w:t>(Yüz Yüze)</w:t>
            </w:r>
          </w:p>
          <w:p w14:paraId="5BB95AFF"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shd w:val="clear" w:color="auto" w:fill="FFFFFF"/>
              </w:rPr>
              <w:t>Hafta</w:t>
            </w:r>
            <w:r>
              <w:rPr>
                <w:rFonts w:ascii="Times New Roman" w:eastAsia="Times New Roman" w:hAnsi="Times New Roman" w:cs="Times New Roman"/>
                <w:sz w:val="20"/>
                <w:szCs w:val="20"/>
                <w:shd w:val="clear" w:color="auto" w:fill="FFFFFF"/>
              </w:rPr>
              <w:t xml:space="preserve"> </w:t>
            </w:r>
            <w:r w:rsidRPr="00AF57F1">
              <w:rPr>
                <w:rFonts w:ascii="Times New Roman" w:eastAsia="Times New Roman" w:hAnsi="Times New Roman" w:cs="Times New Roman"/>
                <w:sz w:val="20"/>
                <w:szCs w:val="20"/>
                <w:shd w:val="clear" w:color="auto" w:fill="FFFFFF"/>
              </w:rPr>
              <w:t xml:space="preserve">Hasta ve yaralı taşıma teknikleri </w:t>
            </w:r>
            <w:r w:rsidRPr="00AF57F1">
              <w:rPr>
                <w:rFonts w:ascii="Times New Roman" w:eastAsia="Times New Roman" w:hAnsi="Times New Roman" w:cs="Times New Roman"/>
                <w:b/>
                <w:bCs/>
                <w:sz w:val="20"/>
                <w:szCs w:val="20"/>
              </w:rPr>
              <w:t>(Yüz Yüze)</w:t>
            </w:r>
          </w:p>
          <w:p w14:paraId="70E4E16C"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AF57F1">
              <w:rPr>
                <w:rFonts w:ascii="Times New Roman" w:eastAsia="Times New Roman" w:hAnsi="Times New Roman" w:cs="Times New Roman"/>
                <w:sz w:val="20"/>
                <w:szCs w:val="20"/>
              </w:rPr>
              <w:t xml:space="preserve">Sedye oluşturarak hasta ve yaralı taşıma teknikleri </w:t>
            </w:r>
            <w:r w:rsidRPr="00AF57F1">
              <w:rPr>
                <w:rFonts w:ascii="Times New Roman" w:eastAsia="Times New Roman" w:hAnsi="Times New Roman" w:cs="Times New Roman"/>
                <w:b/>
                <w:bCs/>
                <w:sz w:val="20"/>
                <w:szCs w:val="20"/>
              </w:rPr>
              <w:t>(Yüz Yüze)</w:t>
            </w:r>
          </w:p>
          <w:p w14:paraId="17A8CCF8" w14:textId="77777777" w:rsidR="000C2944" w:rsidRPr="00AF57F1" w:rsidRDefault="000C2944" w:rsidP="000C2944">
            <w:pPr>
              <w:pStyle w:val="ListeParagraf"/>
              <w:numPr>
                <w:ilvl w:val="0"/>
                <w:numId w:val="11"/>
              </w:numPr>
              <w:spacing w:line="240" w:lineRule="auto"/>
              <w:ind w:left="306" w:hanging="284"/>
              <w:rPr>
                <w:rFonts w:ascii="Times New Roman" w:eastAsia="Times New Roman" w:hAnsi="Times New Roman" w:cs="Times New Roman"/>
                <w:sz w:val="20"/>
                <w:szCs w:val="20"/>
              </w:rPr>
            </w:pPr>
            <w:r w:rsidRPr="00AF57F1">
              <w:rPr>
                <w:rFonts w:ascii="Times New Roman" w:eastAsia="Times New Roman" w:hAnsi="Times New Roman" w:cs="Times New Roman"/>
                <w:b/>
                <w:bCs/>
                <w:sz w:val="20"/>
                <w:szCs w:val="20"/>
              </w:rPr>
              <w:t>Hafta</w:t>
            </w:r>
            <w:r>
              <w:rPr>
                <w:rFonts w:ascii="Times New Roman" w:eastAsia="Times New Roman" w:hAnsi="Times New Roman" w:cs="Times New Roman"/>
                <w:bCs/>
                <w:sz w:val="20"/>
                <w:szCs w:val="20"/>
              </w:rPr>
              <w:t xml:space="preserve"> </w:t>
            </w:r>
            <w:r w:rsidRPr="00AF57F1">
              <w:rPr>
                <w:rFonts w:ascii="Times New Roman" w:eastAsia="Times New Roman" w:hAnsi="Times New Roman" w:cs="Times New Roman"/>
                <w:bCs/>
                <w:sz w:val="20"/>
                <w:szCs w:val="20"/>
              </w:rPr>
              <w:t xml:space="preserve">Genel Tekrar </w:t>
            </w:r>
            <w:r w:rsidRPr="00AF57F1">
              <w:rPr>
                <w:rFonts w:ascii="Times New Roman" w:eastAsia="Times New Roman" w:hAnsi="Times New Roman" w:cs="Times New Roman"/>
                <w:b/>
                <w:bCs/>
                <w:sz w:val="20"/>
                <w:szCs w:val="20"/>
              </w:rPr>
              <w:t>(Yüz Yüze)</w:t>
            </w:r>
          </w:p>
        </w:tc>
      </w:tr>
      <w:tr w:rsidR="000C2944" w:rsidRPr="00E32EE2" w14:paraId="51C95F5C" w14:textId="77777777" w:rsidTr="000C2944">
        <w:trPr>
          <w:trHeight w:val="75"/>
        </w:trPr>
        <w:tc>
          <w:tcPr>
            <w:tcW w:w="3118" w:type="dxa"/>
            <w:tcBorders>
              <w:top w:val="single" w:sz="4" w:space="0" w:color="auto"/>
              <w:left w:val="single" w:sz="4" w:space="0" w:color="auto"/>
              <w:bottom w:val="single" w:sz="4" w:space="0" w:color="auto"/>
              <w:right w:val="single" w:sz="4" w:space="0" w:color="auto"/>
            </w:tcBorders>
            <w:vAlign w:val="center"/>
          </w:tcPr>
          <w:p w14:paraId="4C12069A" w14:textId="77777777" w:rsidR="000C2944" w:rsidRPr="00E32EE2" w:rsidRDefault="000C2944" w:rsidP="005B56DE">
            <w:pPr>
              <w:spacing w:line="200" w:lineRule="atLeast"/>
              <w:jc w:val="center"/>
              <w:rPr>
                <w:rFonts w:ascii="Times New Roman" w:eastAsia="Arial Unicode MS" w:hAnsi="Times New Roman" w:cs="Times New Roman"/>
                <w:b/>
                <w:sz w:val="20"/>
                <w:szCs w:val="20"/>
              </w:rPr>
            </w:pPr>
            <w:r w:rsidRPr="00004C15">
              <w:rPr>
                <w:rFonts w:ascii="Times New Roman" w:hAnsi="Times New Roman" w:cs="Times New Roman"/>
                <w:b/>
                <w:sz w:val="20"/>
                <w:szCs w:val="20"/>
              </w:rPr>
              <w:t>Ölçme-Değerlendirme</w:t>
            </w:r>
          </w:p>
        </w:tc>
        <w:tc>
          <w:tcPr>
            <w:tcW w:w="7655" w:type="dxa"/>
            <w:tcBorders>
              <w:top w:val="single" w:sz="4" w:space="0" w:color="auto"/>
              <w:left w:val="single" w:sz="4" w:space="0" w:color="auto"/>
              <w:bottom w:val="single" w:sz="4" w:space="0" w:color="auto"/>
              <w:right w:val="single" w:sz="4" w:space="0" w:color="auto"/>
            </w:tcBorders>
          </w:tcPr>
          <w:p w14:paraId="6A942E84" w14:textId="77777777" w:rsidR="000C2944" w:rsidRPr="00E32EE2" w:rsidRDefault="000C2944" w:rsidP="005B56DE">
            <w:pPr>
              <w:spacing w:line="200" w:lineRule="atLeast"/>
              <w:rPr>
                <w:rFonts w:ascii="Times New Roman" w:eastAsia="Arial Unicode MS" w:hAnsi="Times New Roman" w:cs="Times New Roman"/>
                <w:b/>
                <w:sz w:val="20"/>
                <w:szCs w:val="20"/>
              </w:rPr>
            </w:pPr>
            <w:r w:rsidRPr="00486EB2">
              <w:rPr>
                <w:rFonts w:ascii="Times New Roman" w:eastAsia="Times New Roman" w:hAnsi="Times New Roman" w:cs="Times New Roman"/>
                <w:bCs/>
                <w:sz w:val="20"/>
                <w:szCs w:val="20"/>
              </w:rPr>
              <w:t xml:space="preserve">Sınavlar 1 Ara Sınav, 1 Yarıyıl Sonu Sınav (final) olarak yüz yüze </w:t>
            </w:r>
            <w:r>
              <w:rPr>
                <w:rFonts w:ascii="Times New Roman" w:eastAsia="Times New Roman" w:hAnsi="Times New Roman" w:cs="Times New Roman"/>
                <w:bCs/>
                <w:sz w:val="20"/>
                <w:szCs w:val="20"/>
              </w:rPr>
              <w:t xml:space="preserve">olacak </w:t>
            </w:r>
            <w:r w:rsidRPr="00486EB2">
              <w:rPr>
                <w:rFonts w:ascii="Times New Roman" w:eastAsia="Times New Roman" w:hAnsi="Times New Roman" w:cs="Times New Roman"/>
                <w:bCs/>
                <w:sz w:val="20"/>
                <w:szCs w:val="20"/>
              </w:rPr>
              <w:t>şekilde yapılacaktır. %40 ara sınav %60 final sınavı şeklinde değerlendirilecektir. Ara Sınav tarih, gün ve saatleri daha sonra MYO Yönetim Kurulunun alacağı karara göre açıklanacaktır.</w:t>
            </w:r>
          </w:p>
        </w:tc>
      </w:tr>
      <w:tr w:rsidR="000C2944" w:rsidRPr="00E32EE2" w14:paraId="691F2F0B" w14:textId="77777777" w:rsidTr="000C2944">
        <w:trPr>
          <w:trHeight w:val="307"/>
        </w:trPr>
        <w:tc>
          <w:tcPr>
            <w:tcW w:w="3118" w:type="dxa"/>
            <w:tcBorders>
              <w:top w:val="single" w:sz="4" w:space="0" w:color="auto"/>
              <w:left w:val="single" w:sz="4" w:space="0" w:color="auto"/>
              <w:bottom w:val="single" w:sz="4" w:space="0" w:color="auto"/>
              <w:right w:val="single" w:sz="4" w:space="0" w:color="auto"/>
            </w:tcBorders>
          </w:tcPr>
          <w:p w14:paraId="355C2B5B" w14:textId="77777777" w:rsidR="000C2944" w:rsidRPr="00E32EE2" w:rsidRDefault="000C2944" w:rsidP="005B56DE">
            <w:pPr>
              <w:spacing w:line="200" w:lineRule="atLeast"/>
              <w:jc w:val="center"/>
              <w:rPr>
                <w:rFonts w:ascii="Times New Roman" w:eastAsia="Arial Unicode MS" w:hAnsi="Times New Roman" w:cs="Times New Roman"/>
                <w:sz w:val="20"/>
                <w:szCs w:val="20"/>
              </w:rPr>
            </w:pPr>
            <w:r w:rsidRPr="00E32EE2">
              <w:rPr>
                <w:rFonts w:ascii="Times New Roman" w:eastAsia="Arial Unicode MS" w:hAnsi="Times New Roman" w:cs="Times New Roman"/>
                <w:b/>
                <w:sz w:val="20"/>
                <w:szCs w:val="20"/>
              </w:rPr>
              <w:t>Kaynaklar</w:t>
            </w:r>
          </w:p>
        </w:tc>
        <w:tc>
          <w:tcPr>
            <w:tcW w:w="7655" w:type="dxa"/>
            <w:tcBorders>
              <w:top w:val="single" w:sz="4" w:space="0" w:color="auto"/>
              <w:left w:val="single" w:sz="4" w:space="0" w:color="auto"/>
              <w:bottom w:val="single" w:sz="4" w:space="0" w:color="auto"/>
              <w:right w:val="single" w:sz="4" w:space="0" w:color="auto"/>
            </w:tcBorders>
          </w:tcPr>
          <w:p w14:paraId="2BF82138" w14:textId="77777777" w:rsidR="000C2944" w:rsidRPr="00223F39" w:rsidRDefault="000C2944" w:rsidP="005B56DE">
            <w:pPr>
              <w:spacing w:line="240" w:lineRule="auto"/>
              <w:ind w:left="22"/>
              <w:rPr>
                <w:rFonts w:ascii="Times New Roman" w:eastAsia="Times New Roman" w:hAnsi="Times New Roman" w:cs="Times New Roman"/>
                <w:sz w:val="20"/>
                <w:szCs w:val="20"/>
                <w:shd w:val="clear" w:color="auto" w:fill="FFFFFF"/>
              </w:rPr>
            </w:pPr>
            <w:proofErr w:type="spellStart"/>
            <w:r w:rsidRPr="00E32EE2">
              <w:rPr>
                <w:rFonts w:ascii="Times New Roman" w:eastAsia="Times New Roman" w:hAnsi="Times New Roman" w:cs="Times New Roman"/>
                <w:sz w:val="20"/>
                <w:szCs w:val="20"/>
                <w:shd w:val="clear" w:color="auto" w:fill="FFFFFF"/>
              </w:rPr>
              <w:t>Somyürek</w:t>
            </w:r>
            <w:proofErr w:type="spellEnd"/>
            <w:r w:rsidRPr="00E32EE2">
              <w:rPr>
                <w:rFonts w:ascii="Times New Roman" w:eastAsia="Times New Roman" w:hAnsi="Times New Roman" w:cs="Times New Roman"/>
                <w:sz w:val="20"/>
                <w:szCs w:val="20"/>
                <w:shd w:val="clear" w:color="auto" w:fill="FFFFFF"/>
              </w:rPr>
              <w:t xml:space="preserve">, H.İ., 2007. </w:t>
            </w:r>
            <w:r w:rsidRPr="00E32EE2">
              <w:rPr>
                <w:rFonts w:ascii="Times New Roman" w:eastAsia="Times New Roman" w:hAnsi="Times New Roman" w:cs="Times New Roman"/>
                <w:i/>
                <w:iCs/>
                <w:sz w:val="20"/>
                <w:szCs w:val="20"/>
                <w:shd w:val="clear" w:color="auto" w:fill="FFFFFF"/>
              </w:rPr>
              <w:t xml:space="preserve">Sağlık Meslek Eğitimi için İlk Yardım Kitabı. </w:t>
            </w:r>
            <w:proofErr w:type="spellStart"/>
            <w:r w:rsidRPr="00E32EE2">
              <w:rPr>
                <w:rFonts w:ascii="Times New Roman" w:eastAsia="Times New Roman" w:hAnsi="Times New Roman" w:cs="Times New Roman"/>
                <w:i/>
                <w:iCs/>
                <w:sz w:val="20"/>
                <w:szCs w:val="20"/>
                <w:shd w:val="clear" w:color="auto" w:fill="FFFFFF"/>
              </w:rPr>
              <w:t>Palme</w:t>
            </w:r>
            <w:proofErr w:type="spellEnd"/>
            <w:r w:rsidRPr="00E32EE2">
              <w:rPr>
                <w:rFonts w:ascii="Times New Roman" w:eastAsia="Times New Roman" w:hAnsi="Times New Roman" w:cs="Times New Roman"/>
                <w:i/>
                <w:iCs/>
                <w:sz w:val="20"/>
                <w:szCs w:val="20"/>
                <w:shd w:val="clear" w:color="auto" w:fill="FFFFFF"/>
              </w:rPr>
              <w:t xml:space="preserve"> Yayıncılık</w:t>
            </w:r>
            <w:r w:rsidRPr="00E32EE2">
              <w:rPr>
                <w:rFonts w:ascii="Times New Roman" w:eastAsia="Times New Roman" w:hAnsi="Times New Roman" w:cs="Times New Roman"/>
                <w:sz w:val="20"/>
                <w:szCs w:val="20"/>
                <w:shd w:val="clear" w:color="auto" w:fill="FFFFFF"/>
              </w:rPr>
              <w:t>. Ankara</w:t>
            </w:r>
          </w:p>
        </w:tc>
      </w:tr>
    </w:tbl>
    <w:p w14:paraId="6C5CA0B2" w14:textId="77777777" w:rsidR="000C2944" w:rsidRPr="00E32EE2" w:rsidRDefault="000C2944" w:rsidP="000C2944">
      <w:pPr>
        <w:spacing w:line="240" w:lineRule="auto"/>
        <w:rPr>
          <w:rFonts w:ascii="Times New Roman" w:eastAsia="Times New Roman" w:hAnsi="Times New Roman" w:cs="Times New Roman"/>
          <w:sz w:val="24"/>
          <w:szCs w:val="24"/>
        </w:rPr>
      </w:pPr>
    </w:p>
    <w:tbl>
      <w:tblPr>
        <w:tblW w:w="105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0C2944" w:rsidRPr="00E32EE2" w14:paraId="653E5690" w14:textId="77777777" w:rsidTr="000C2944">
        <w:trPr>
          <w:trHeight w:val="627"/>
        </w:trPr>
        <w:tc>
          <w:tcPr>
            <w:tcW w:w="1201" w:type="dxa"/>
            <w:shd w:val="clear" w:color="auto" w:fill="auto"/>
          </w:tcPr>
          <w:p w14:paraId="388DB57D" w14:textId="77777777" w:rsidR="000C2944" w:rsidRPr="00E32EE2" w:rsidRDefault="000C2944" w:rsidP="005B56DE">
            <w:pPr>
              <w:spacing w:line="240" w:lineRule="auto"/>
              <w:rPr>
                <w:rFonts w:ascii="Times New Roman" w:hAnsi="Times New Roman" w:cs="Times New Roman"/>
                <w:b/>
                <w:sz w:val="20"/>
              </w:rPr>
            </w:pPr>
          </w:p>
        </w:tc>
        <w:tc>
          <w:tcPr>
            <w:tcW w:w="9345" w:type="dxa"/>
            <w:gridSpan w:val="18"/>
            <w:shd w:val="clear" w:color="auto" w:fill="auto"/>
          </w:tcPr>
          <w:p w14:paraId="2F785ABF" w14:textId="77777777" w:rsidR="000C2944" w:rsidRPr="00E32EE2" w:rsidRDefault="000C2944" w:rsidP="005B56DE">
            <w:pPr>
              <w:spacing w:line="240" w:lineRule="auto"/>
              <w:jc w:val="center"/>
              <w:rPr>
                <w:rFonts w:ascii="Times New Roman" w:hAnsi="Times New Roman" w:cs="Times New Roman"/>
                <w:b/>
                <w:sz w:val="20"/>
              </w:rPr>
            </w:pPr>
            <w:r w:rsidRPr="00E32EE2">
              <w:rPr>
                <w:rFonts w:ascii="Times New Roman" w:hAnsi="Times New Roman" w:cs="Times New Roman"/>
                <w:b/>
                <w:sz w:val="20"/>
              </w:rPr>
              <w:t xml:space="preserve">PROGRAM ÖĞRENME ÇIKTILARI İLE </w:t>
            </w:r>
          </w:p>
          <w:p w14:paraId="373E1F2A" w14:textId="77777777" w:rsidR="000C2944" w:rsidRPr="00E32EE2" w:rsidRDefault="000C2944" w:rsidP="005B56DE">
            <w:pPr>
              <w:spacing w:line="240" w:lineRule="auto"/>
              <w:jc w:val="center"/>
              <w:rPr>
                <w:rFonts w:ascii="Times New Roman" w:hAnsi="Times New Roman" w:cs="Times New Roman"/>
                <w:b/>
                <w:sz w:val="20"/>
              </w:rPr>
            </w:pPr>
            <w:r w:rsidRPr="00E32EE2">
              <w:rPr>
                <w:rFonts w:ascii="Times New Roman" w:hAnsi="Times New Roman" w:cs="Times New Roman"/>
                <w:b/>
                <w:sz w:val="20"/>
              </w:rPr>
              <w:t>DERS ÖĞRENİM KAZANIMLARI İLİŞKİSİ TABLOSU</w:t>
            </w:r>
          </w:p>
        </w:tc>
      </w:tr>
      <w:tr w:rsidR="000C2944" w:rsidRPr="00E32EE2" w14:paraId="5965B388" w14:textId="77777777" w:rsidTr="000C2944">
        <w:trPr>
          <w:trHeight w:val="312"/>
        </w:trPr>
        <w:tc>
          <w:tcPr>
            <w:tcW w:w="1201" w:type="dxa"/>
            <w:shd w:val="clear" w:color="auto" w:fill="auto"/>
          </w:tcPr>
          <w:p w14:paraId="238BB705" w14:textId="77777777" w:rsidR="000C2944" w:rsidRPr="00E32EE2" w:rsidRDefault="000C2944" w:rsidP="005B56DE">
            <w:pPr>
              <w:spacing w:line="240" w:lineRule="auto"/>
              <w:rPr>
                <w:rFonts w:ascii="Times New Roman" w:hAnsi="Times New Roman" w:cs="Times New Roman"/>
                <w:b/>
                <w:sz w:val="20"/>
              </w:rPr>
            </w:pPr>
          </w:p>
        </w:tc>
        <w:tc>
          <w:tcPr>
            <w:tcW w:w="583" w:type="dxa"/>
            <w:shd w:val="clear" w:color="auto" w:fill="auto"/>
          </w:tcPr>
          <w:p w14:paraId="41F8F316"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PÇ1</w:t>
            </w:r>
          </w:p>
        </w:tc>
        <w:tc>
          <w:tcPr>
            <w:tcW w:w="583" w:type="dxa"/>
            <w:shd w:val="clear" w:color="auto" w:fill="auto"/>
          </w:tcPr>
          <w:p w14:paraId="06927CA5"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PÇ2</w:t>
            </w:r>
          </w:p>
        </w:tc>
        <w:tc>
          <w:tcPr>
            <w:tcW w:w="583" w:type="dxa"/>
            <w:shd w:val="clear" w:color="auto" w:fill="auto"/>
          </w:tcPr>
          <w:p w14:paraId="3CC47DC3"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PÇ3</w:t>
            </w:r>
          </w:p>
        </w:tc>
        <w:tc>
          <w:tcPr>
            <w:tcW w:w="583" w:type="dxa"/>
            <w:shd w:val="clear" w:color="auto" w:fill="auto"/>
          </w:tcPr>
          <w:p w14:paraId="5919880A"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PÇ4</w:t>
            </w:r>
          </w:p>
        </w:tc>
        <w:tc>
          <w:tcPr>
            <w:tcW w:w="583" w:type="dxa"/>
            <w:shd w:val="clear" w:color="auto" w:fill="auto"/>
          </w:tcPr>
          <w:p w14:paraId="4384DE8B"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PÇ5</w:t>
            </w:r>
          </w:p>
        </w:tc>
        <w:tc>
          <w:tcPr>
            <w:tcW w:w="583" w:type="dxa"/>
            <w:gridSpan w:val="2"/>
            <w:shd w:val="clear" w:color="auto" w:fill="auto"/>
          </w:tcPr>
          <w:p w14:paraId="5B5A5E73"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PÇ6</w:t>
            </w:r>
          </w:p>
        </w:tc>
        <w:tc>
          <w:tcPr>
            <w:tcW w:w="583" w:type="dxa"/>
            <w:shd w:val="clear" w:color="auto" w:fill="auto"/>
          </w:tcPr>
          <w:p w14:paraId="34E64775"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PÇ7</w:t>
            </w:r>
          </w:p>
        </w:tc>
        <w:tc>
          <w:tcPr>
            <w:tcW w:w="583" w:type="dxa"/>
            <w:shd w:val="clear" w:color="auto" w:fill="auto"/>
          </w:tcPr>
          <w:p w14:paraId="015019A4"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PÇ8</w:t>
            </w:r>
          </w:p>
        </w:tc>
        <w:tc>
          <w:tcPr>
            <w:tcW w:w="583" w:type="dxa"/>
            <w:gridSpan w:val="2"/>
            <w:shd w:val="clear" w:color="auto" w:fill="auto"/>
          </w:tcPr>
          <w:p w14:paraId="78F45CA6"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PÇ9</w:t>
            </w:r>
          </w:p>
        </w:tc>
        <w:tc>
          <w:tcPr>
            <w:tcW w:w="683" w:type="dxa"/>
            <w:shd w:val="clear" w:color="auto" w:fill="auto"/>
          </w:tcPr>
          <w:p w14:paraId="519355B9"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PÇ10</w:t>
            </w:r>
          </w:p>
        </w:tc>
        <w:tc>
          <w:tcPr>
            <w:tcW w:w="683" w:type="dxa"/>
            <w:shd w:val="clear" w:color="auto" w:fill="auto"/>
          </w:tcPr>
          <w:p w14:paraId="1C4C8488"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PÇ11</w:t>
            </w:r>
          </w:p>
        </w:tc>
        <w:tc>
          <w:tcPr>
            <w:tcW w:w="683" w:type="dxa"/>
            <w:gridSpan w:val="2"/>
            <w:shd w:val="clear" w:color="auto" w:fill="auto"/>
          </w:tcPr>
          <w:p w14:paraId="3E852594"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PÇ12</w:t>
            </w:r>
          </w:p>
        </w:tc>
        <w:tc>
          <w:tcPr>
            <w:tcW w:w="683" w:type="dxa"/>
            <w:shd w:val="clear" w:color="auto" w:fill="auto"/>
          </w:tcPr>
          <w:p w14:paraId="14FF863F"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PÇ13</w:t>
            </w:r>
          </w:p>
        </w:tc>
        <w:tc>
          <w:tcPr>
            <w:tcW w:w="683" w:type="dxa"/>
            <w:shd w:val="clear" w:color="auto" w:fill="auto"/>
          </w:tcPr>
          <w:p w14:paraId="29CDCC72"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PÇ14</w:t>
            </w:r>
          </w:p>
        </w:tc>
        <w:tc>
          <w:tcPr>
            <w:tcW w:w="683" w:type="dxa"/>
            <w:shd w:val="clear" w:color="auto" w:fill="auto"/>
          </w:tcPr>
          <w:p w14:paraId="5728F5AC"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PÇ15</w:t>
            </w:r>
          </w:p>
        </w:tc>
      </w:tr>
      <w:tr w:rsidR="000C2944" w:rsidRPr="00E32EE2" w14:paraId="4241C0C7" w14:textId="77777777" w:rsidTr="000C2944">
        <w:trPr>
          <w:trHeight w:val="300"/>
        </w:trPr>
        <w:tc>
          <w:tcPr>
            <w:tcW w:w="1201" w:type="dxa"/>
            <w:shd w:val="clear" w:color="auto" w:fill="auto"/>
          </w:tcPr>
          <w:p w14:paraId="2DA53F66"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ÖK1</w:t>
            </w:r>
          </w:p>
        </w:tc>
        <w:tc>
          <w:tcPr>
            <w:tcW w:w="583" w:type="dxa"/>
            <w:shd w:val="clear" w:color="auto" w:fill="auto"/>
          </w:tcPr>
          <w:p w14:paraId="377E0179"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780B5B7E"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66C1D720"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3566C543"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42AA5EA0"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gridSpan w:val="2"/>
            <w:shd w:val="clear" w:color="auto" w:fill="auto"/>
          </w:tcPr>
          <w:p w14:paraId="1CFCFE50"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30B502E7"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2B3D2878"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3</w:t>
            </w:r>
          </w:p>
        </w:tc>
        <w:tc>
          <w:tcPr>
            <w:tcW w:w="583" w:type="dxa"/>
            <w:gridSpan w:val="2"/>
            <w:shd w:val="clear" w:color="auto" w:fill="auto"/>
          </w:tcPr>
          <w:p w14:paraId="6446412F"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683" w:type="dxa"/>
            <w:shd w:val="clear" w:color="auto" w:fill="auto"/>
          </w:tcPr>
          <w:p w14:paraId="763F8DC0"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4</w:t>
            </w:r>
          </w:p>
        </w:tc>
        <w:tc>
          <w:tcPr>
            <w:tcW w:w="683" w:type="dxa"/>
            <w:shd w:val="clear" w:color="auto" w:fill="auto"/>
          </w:tcPr>
          <w:p w14:paraId="7F2DEB3E"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5</w:t>
            </w:r>
          </w:p>
        </w:tc>
        <w:tc>
          <w:tcPr>
            <w:tcW w:w="683" w:type="dxa"/>
            <w:gridSpan w:val="2"/>
            <w:shd w:val="clear" w:color="auto" w:fill="auto"/>
          </w:tcPr>
          <w:p w14:paraId="1FA6AA54"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4</w:t>
            </w:r>
          </w:p>
        </w:tc>
        <w:tc>
          <w:tcPr>
            <w:tcW w:w="683" w:type="dxa"/>
            <w:shd w:val="clear" w:color="auto" w:fill="auto"/>
          </w:tcPr>
          <w:p w14:paraId="57E11548"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4</w:t>
            </w:r>
          </w:p>
        </w:tc>
        <w:tc>
          <w:tcPr>
            <w:tcW w:w="683" w:type="dxa"/>
            <w:shd w:val="clear" w:color="auto" w:fill="auto"/>
          </w:tcPr>
          <w:p w14:paraId="70FA50E8"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5</w:t>
            </w:r>
          </w:p>
        </w:tc>
        <w:tc>
          <w:tcPr>
            <w:tcW w:w="683" w:type="dxa"/>
            <w:shd w:val="clear" w:color="auto" w:fill="auto"/>
          </w:tcPr>
          <w:p w14:paraId="4DFEC7BF"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r>
      <w:tr w:rsidR="000C2944" w:rsidRPr="00E32EE2" w14:paraId="5734A9CF" w14:textId="77777777" w:rsidTr="000C2944">
        <w:trPr>
          <w:trHeight w:val="312"/>
        </w:trPr>
        <w:tc>
          <w:tcPr>
            <w:tcW w:w="1201" w:type="dxa"/>
            <w:shd w:val="clear" w:color="auto" w:fill="auto"/>
          </w:tcPr>
          <w:p w14:paraId="6F8D7CB0"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ÖK2</w:t>
            </w:r>
          </w:p>
        </w:tc>
        <w:tc>
          <w:tcPr>
            <w:tcW w:w="583" w:type="dxa"/>
            <w:shd w:val="clear" w:color="auto" w:fill="auto"/>
          </w:tcPr>
          <w:p w14:paraId="21F56972"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5EDAF77B"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115504F3"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05AB9AE6"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23621B02"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gridSpan w:val="2"/>
            <w:shd w:val="clear" w:color="auto" w:fill="auto"/>
          </w:tcPr>
          <w:p w14:paraId="05B2F113"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3CD7151C"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22519749"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3</w:t>
            </w:r>
          </w:p>
        </w:tc>
        <w:tc>
          <w:tcPr>
            <w:tcW w:w="583" w:type="dxa"/>
            <w:gridSpan w:val="2"/>
            <w:shd w:val="clear" w:color="auto" w:fill="auto"/>
          </w:tcPr>
          <w:p w14:paraId="2F258344"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683" w:type="dxa"/>
            <w:shd w:val="clear" w:color="auto" w:fill="auto"/>
          </w:tcPr>
          <w:p w14:paraId="4D29A6F0"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5</w:t>
            </w:r>
          </w:p>
        </w:tc>
        <w:tc>
          <w:tcPr>
            <w:tcW w:w="683" w:type="dxa"/>
            <w:shd w:val="clear" w:color="auto" w:fill="auto"/>
          </w:tcPr>
          <w:p w14:paraId="51F619DB"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5</w:t>
            </w:r>
          </w:p>
        </w:tc>
        <w:tc>
          <w:tcPr>
            <w:tcW w:w="683" w:type="dxa"/>
            <w:gridSpan w:val="2"/>
            <w:shd w:val="clear" w:color="auto" w:fill="auto"/>
          </w:tcPr>
          <w:p w14:paraId="694ACA23"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4</w:t>
            </w:r>
          </w:p>
        </w:tc>
        <w:tc>
          <w:tcPr>
            <w:tcW w:w="683" w:type="dxa"/>
            <w:shd w:val="clear" w:color="auto" w:fill="auto"/>
          </w:tcPr>
          <w:p w14:paraId="753989E9"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5</w:t>
            </w:r>
          </w:p>
        </w:tc>
        <w:tc>
          <w:tcPr>
            <w:tcW w:w="683" w:type="dxa"/>
            <w:shd w:val="clear" w:color="auto" w:fill="auto"/>
          </w:tcPr>
          <w:p w14:paraId="3B6CB0BF"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5</w:t>
            </w:r>
          </w:p>
        </w:tc>
        <w:tc>
          <w:tcPr>
            <w:tcW w:w="683" w:type="dxa"/>
            <w:shd w:val="clear" w:color="auto" w:fill="auto"/>
          </w:tcPr>
          <w:p w14:paraId="53C56807"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r>
      <w:tr w:rsidR="000C2944" w:rsidRPr="00E32EE2" w14:paraId="737032D9" w14:textId="77777777" w:rsidTr="000C2944">
        <w:trPr>
          <w:trHeight w:val="70"/>
        </w:trPr>
        <w:tc>
          <w:tcPr>
            <w:tcW w:w="1201" w:type="dxa"/>
            <w:shd w:val="clear" w:color="auto" w:fill="auto"/>
          </w:tcPr>
          <w:p w14:paraId="1A635F2A"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ÖK3</w:t>
            </w:r>
          </w:p>
        </w:tc>
        <w:tc>
          <w:tcPr>
            <w:tcW w:w="583" w:type="dxa"/>
            <w:shd w:val="clear" w:color="auto" w:fill="auto"/>
          </w:tcPr>
          <w:p w14:paraId="7146967C"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3C081725"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1D6CC946"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71724C4E"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48E65049"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gridSpan w:val="2"/>
            <w:shd w:val="clear" w:color="auto" w:fill="auto"/>
          </w:tcPr>
          <w:p w14:paraId="46A2D56A"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6FE215A0"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4F649E53"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4</w:t>
            </w:r>
          </w:p>
        </w:tc>
        <w:tc>
          <w:tcPr>
            <w:tcW w:w="583" w:type="dxa"/>
            <w:gridSpan w:val="2"/>
            <w:shd w:val="clear" w:color="auto" w:fill="auto"/>
          </w:tcPr>
          <w:p w14:paraId="621AB216"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683" w:type="dxa"/>
            <w:shd w:val="clear" w:color="auto" w:fill="auto"/>
          </w:tcPr>
          <w:p w14:paraId="352EF153"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683" w:type="dxa"/>
            <w:shd w:val="clear" w:color="auto" w:fill="auto"/>
          </w:tcPr>
          <w:p w14:paraId="64ECD63D"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5</w:t>
            </w:r>
          </w:p>
        </w:tc>
        <w:tc>
          <w:tcPr>
            <w:tcW w:w="683" w:type="dxa"/>
            <w:gridSpan w:val="2"/>
            <w:shd w:val="clear" w:color="auto" w:fill="auto"/>
          </w:tcPr>
          <w:p w14:paraId="6CE3E13C"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3</w:t>
            </w:r>
          </w:p>
        </w:tc>
        <w:tc>
          <w:tcPr>
            <w:tcW w:w="683" w:type="dxa"/>
            <w:shd w:val="clear" w:color="auto" w:fill="auto"/>
          </w:tcPr>
          <w:p w14:paraId="7D44BD65"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4</w:t>
            </w:r>
          </w:p>
        </w:tc>
        <w:tc>
          <w:tcPr>
            <w:tcW w:w="683" w:type="dxa"/>
            <w:shd w:val="clear" w:color="auto" w:fill="auto"/>
          </w:tcPr>
          <w:p w14:paraId="5122BC9C"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5</w:t>
            </w:r>
          </w:p>
        </w:tc>
        <w:tc>
          <w:tcPr>
            <w:tcW w:w="683" w:type="dxa"/>
            <w:shd w:val="clear" w:color="auto" w:fill="auto"/>
          </w:tcPr>
          <w:p w14:paraId="3CAA7C52"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r>
      <w:tr w:rsidR="000C2944" w:rsidRPr="00E32EE2" w14:paraId="085F42AD" w14:textId="77777777" w:rsidTr="000C2944">
        <w:trPr>
          <w:trHeight w:val="312"/>
        </w:trPr>
        <w:tc>
          <w:tcPr>
            <w:tcW w:w="1201" w:type="dxa"/>
            <w:shd w:val="clear" w:color="auto" w:fill="auto"/>
          </w:tcPr>
          <w:p w14:paraId="325B9F9A"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ÖK4</w:t>
            </w:r>
          </w:p>
        </w:tc>
        <w:tc>
          <w:tcPr>
            <w:tcW w:w="583" w:type="dxa"/>
            <w:shd w:val="clear" w:color="auto" w:fill="auto"/>
          </w:tcPr>
          <w:p w14:paraId="000698A9"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181B4A56"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69FF8EE5"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0C19E3E5"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58487D64"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gridSpan w:val="2"/>
            <w:shd w:val="clear" w:color="auto" w:fill="auto"/>
          </w:tcPr>
          <w:p w14:paraId="6FFF3DD1"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2DF3689F"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583" w:type="dxa"/>
            <w:shd w:val="clear" w:color="auto" w:fill="auto"/>
          </w:tcPr>
          <w:p w14:paraId="6E01729A"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2</w:t>
            </w:r>
          </w:p>
        </w:tc>
        <w:tc>
          <w:tcPr>
            <w:tcW w:w="583" w:type="dxa"/>
            <w:gridSpan w:val="2"/>
            <w:shd w:val="clear" w:color="auto" w:fill="auto"/>
          </w:tcPr>
          <w:p w14:paraId="48966BCA"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c>
          <w:tcPr>
            <w:tcW w:w="683" w:type="dxa"/>
            <w:shd w:val="clear" w:color="auto" w:fill="auto"/>
          </w:tcPr>
          <w:p w14:paraId="4DB20950"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5</w:t>
            </w:r>
          </w:p>
        </w:tc>
        <w:tc>
          <w:tcPr>
            <w:tcW w:w="683" w:type="dxa"/>
            <w:shd w:val="clear" w:color="auto" w:fill="auto"/>
          </w:tcPr>
          <w:p w14:paraId="421C0F3D"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4</w:t>
            </w:r>
          </w:p>
        </w:tc>
        <w:tc>
          <w:tcPr>
            <w:tcW w:w="683" w:type="dxa"/>
            <w:gridSpan w:val="2"/>
            <w:shd w:val="clear" w:color="auto" w:fill="auto"/>
          </w:tcPr>
          <w:p w14:paraId="49817472"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4</w:t>
            </w:r>
          </w:p>
        </w:tc>
        <w:tc>
          <w:tcPr>
            <w:tcW w:w="683" w:type="dxa"/>
            <w:shd w:val="clear" w:color="auto" w:fill="auto"/>
          </w:tcPr>
          <w:p w14:paraId="065D18BA"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5</w:t>
            </w:r>
          </w:p>
        </w:tc>
        <w:tc>
          <w:tcPr>
            <w:tcW w:w="683" w:type="dxa"/>
            <w:shd w:val="clear" w:color="auto" w:fill="auto"/>
          </w:tcPr>
          <w:p w14:paraId="3C8A4CD8"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5</w:t>
            </w:r>
          </w:p>
        </w:tc>
        <w:tc>
          <w:tcPr>
            <w:tcW w:w="683" w:type="dxa"/>
            <w:shd w:val="clear" w:color="auto" w:fill="auto"/>
          </w:tcPr>
          <w:p w14:paraId="20B2D9EE" w14:textId="77777777" w:rsidR="000C2944" w:rsidRPr="00E32EE2" w:rsidRDefault="000C2944" w:rsidP="005B56DE">
            <w:pPr>
              <w:spacing w:line="240" w:lineRule="auto"/>
              <w:jc w:val="center"/>
              <w:rPr>
                <w:rFonts w:ascii="Times New Roman" w:hAnsi="Times New Roman" w:cs="Times New Roman"/>
                <w:sz w:val="20"/>
              </w:rPr>
            </w:pPr>
            <w:r w:rsidRPr="00E32EE2">
              <w:rPr>
                <w:rFonts w:ascii="Times New Roman" w:hAnsi="Times New Roman" w:cs="Times New Roman"/>
                <w:sz w:val="20"/>
              </w:rPr>
              <w:t>1</w:t>
            </w:r>
          </w:p>
        </w:tc>
      </w:tr>
      <w:tr w:rsidR="000C2944" w:rsidRPr="00E32EE2" w14:paraId="58019859" w14:textId="77777777" w:rsidTr="000C2944">
        <w:trPr>
          <w:trHeight w:val="312"/>
        </w:trPr>
        <w:tc>
          <w:tcPr>
            <w:tcW w:w="10546" w:type="dxa"/>
            <w:gridSpan w:val="19"/>
            <w:shd w:val="clear" w:color="auto" w:fill="auto"/>
          </w:tcPr>
          <w:p w14:paraId="498D97B3" w14:textId="77777777" w:rsidR="000C2944" w:rsidRPr="00E32EE2" w:rsidRDefault="000C2944" w:rsidP="005B56DE">
            <w:pPr>
              <w:spacing w:line="240" w:lineRule="auto"/>
              <w:jc w:val="center"/>
              <w:rPr>
                <w:rFonts w:ascii="Times New Roman" w:hAnsi="Times New Roman" w:cs="Times New Roman"/>
                <w:b/>
                <w:sz w:val="20"/>
              </w:rPr>
            </w:pPr>
            <w:r w:rsidRPr="00E32EE2">
              <w:rPr>
                <w:rFonts w:ascii="Times New Roman" w:hAnsi="Times New Roman" w:cs="Times New Roman"/>
                <w:b/>
                <w:sz w:val="20"/>
              </w:rPr>
              <w:t>ÖK: Öğrenme Kazanımları PÇ: Program Çıktıları</w:t>
            </w:r>
          </w:p>
        </w:tc>
      </w:tr>
      <w:tr w:rsidR="000C2944" w:rsidRPr="00E32EE2" w14:paraId="77BCD996" w14:textId="77777777" w:rsidTr="000C2944">
        <w:trPr>
          <w:trHeight w:val="474"/>
        </w:trPr>
        <w:tc>
          <w:tcPr>
            <w:tcW w:w="1201" w:type="dxa"/>
            <w:shd w:val="clear" w:color="auto" w:fill="auto"/>
          </w:tcPr>
          <w:p w14:paraId="503E84DE"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Katkı Düzeyi</w:t>
            </w:r>
          </w:p>
        </w:tc>
        <w:tc>
          <w:tcPr>
            <w:tcW w:w="1749" w:type="dxa"/>
            <w:gridSpan w:val="3"/>
            <w:shd w:val="clear" w:color="auto" w:fill="auto"/>
          </w:tcPr>
          <w:p w14:paraId="097C2021"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1 Çok Düşük</w:t>
            </w:r>
          </w:p>
        </w:tc>
        <w:tc>
          <w:tcPr>
            <w:tcW w:w="1608" w:type="dxa"/>
            <w:gridSpan w:val="3"/>
            <w:shd w:val="clear" w:color="auto" w:fill="auto"/>
          </w:tcPr>
          <w:p w14:paraId="79E93F8B"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2 Düşük</w:t>
            </w:r>
          </w:p>
        </w:tc>
        <w:tc>
          <w:tcPr>
            <w:tcW w:w="1758" w:type="dxa"/>
            <w:gridSpan w:val="4"/>
            <w:shd w:val="clear" w:color="auto" w:fill="auto"/>
          </w:tcPr>
          <w:p w14:paraId="0437A21F"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3 Orta</w:t>
            </w:r>
          </w:p>
        </w:tc>
        <w:tc>
          <w:tcPr>
            <w:tcW w:w="1829" w:type="dxa"/>
            <w:gridSpan w:val="4"/>
            <w:shd w:val="clear" w:color="auto" w:fill="auto"/>
          </w:tcPr>
          <w:p w14:paraId="65534505"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4 Yüksek</w:t>
            </w:r>
          </w:p>
        </w:tc>
        <w:tc>
          <w:tcPr>
            <w:tcW w:w="2401" w:type="dxa"/>
            <w:gridSpan w:val="4"/>
            <w:shd w:val="clear" w:color="auto" w:fill="auto"/>
          </w:tcPr>
          <w:p w14:paraId="468BAEC7" w14:textId="77777777" w:rsidR="000C2944" w:rsidRPr="00E32EE2" w:rsidRDefault="000C2944" w:rsidP="005B56DE">
            <w:pPr>
              <w:spacing w:line="240" w:lineRule="auto"/>
              <w:rPr>
                <w:rFonts w:ascii="Times New Roman" w:hAnsi="Times New Roman" w:cs="Times New Roman"/>
                <w:b/>
                <w:sz w:val="20"/>
              </w:rPr>
            </w:pPr>
            <w:r w:rsidRPr="00E32EE2">
              <w:rPr>
                <w:rFonts w:ascii="Times New Roman" w:hAnsi="Times New Roman" w:cs="Times New Roman"/>
                <w:b/>
                <w:sz w:val="20"/>
              </w:rPr>
              <w:t>5 Çok Yüksek</w:t>
            </w:r>
          </w:p>
        </w:tc>
      </w:tr>
    </w:tbl>
    <w:p w14:paraId="22F452C5" w14:textId="77777777" w:rsidR="000C2944" w:rsidRPr="00E32EE2" w:rsidRDefault="000C2944" w:rsidP="000C2944">
      <w:pPr>
        <w:tabs>
          <w:tab w:val="left" w:pos="3306"/>
        </w:tabs>
        <w:spacing w:line="240" w:lineRule="auto"/>
        <w:jc w:val="center"/>
        <w:rPr>
          <w:rFonts w:ascii="Times New Roman" w:eastAsia="Times New Roman" w:hAnsi="Times New Roman" w:cs="Times New Roman"/>
          <w:b/>
          <w:sz w:val="20"/>
          <w:szCs w:val="20"/>
        </w:rPr>
      </w:pPr>
    </w:p>
    <w:p w14:paraId="12180C09" w14:textId="77777777" w:rsidR="000C2944" w:rsidRPr="00E32EE2" w:rsidRDefault="000C2944" w:rsidP="000C2944">
      <w:pPr>
        <w:tabs>
          <w:tab w:val="left" w:pos="3306"/>
        </w:tabs>
        <w:spacing w:line="240" w:lineRule="auto"/>
        <w:jc w:val="center"/>
        <w:rPr>
          <w:rFonts w:ascii="Times New Roman" w:eastAsia="Times New Roman" w:hAnsi="Times New Roman" w:cs="Times New Roman"/>
          <w:b/>
          <w:sz w:val="20"/>
          <w:szCs w:val="20"/>
        </w:rPr>
      </w:pPr>
      <w:r w:rsidRPr="00E32EE2">
        <w:rPr>
          <w:rFonts w:ascii="Times New Roman" w:eastAsia="Times New Roman" w:hAnsi="Times New Roman" w:cs="Times New Roman"/>
          <w:b/>
          <w:sz w:val="20"/>
          <w:szCs w:val="20"/>
        </w:rPr>
        <w:t>Program Çıktıları ve İlgili Dersin İlişkisi</w:t>
      </w:r>
    </w:p>
    <w:p w14:paraId="3F927F26" w14:textId="77777777" w:rsidR="000C2944" w:rsidRPr="00E32EE2" w:rsidRDefault="000C2944" w:rsidP="000C2944">
      <w:pPr>
        <w:spacing w:line="240" w:lineRule="auto"/>
        <w:jc w:val="center"/>
        <w:rPr>
          <w:rFonts w:ascii="Times New Roman" w:eastAsia="Times New Roman" w:hAnsi="Times New Roman" w:cs="Times New Roman"/>
          <w:sz w:val="20"/>
          <w:szCs w:val="20"/>
        </w:rPr>
      </w:pPr>
    </w:p>
    <w:tbl>
      <w:tblPr>
        <w:tblW w:w="104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584"/>
        <w:gridCol w:w="584"/>
        <w:gridCol w:w="584"/>
        <w:gridCol w:w="584"/>
        <w:gridCol w:w="584"/>
        <w:gridCol w:w="585"/>
        <w:gridCol w:w="585"/>
        <w:gridCol w:w="585"/>
        <w:gridCol w:w="585"/>
        <w:gridCol w:w="685"/>
        <w:gridCol w:w="685"/>
        <w:gridCol w:w="685"/>
        <w:gridCol w:w="685"/>
        <w:gridCol w:w="685"/>
        <w:gridCol w:w="685"/>
      </w:tblGrid>
      <w:tr w:rsidR="000C2944" w:rsidRPr="00E32EE2" w14:paraId="70D76BCC" w14:textId="77777777" w:rsidTr="000C2944">
        <w:trPr>
          <w:trHeight w:val="328"/>
        </w:trPr>
        <w:tc>
          <w:tcPr>
            <w:tcW w:w="0" w:type="auto"/>
            <w:shd w:val="clear" w:color="auto" w:fill="auto"/>
            <w:vAlign w:val="center"/>
          </w:tcPr>
          <w:p w14:paraId="7224B263" w14:textId="77777777" w:rsidR="000C2944" w:rsidRPr="00E32EE2" w:rsidRDefault="000C2944" w:rsidP="005B56DE">
            <w:pPr>
              <w:tabs>
                <w:tab w:val="left" w:pos="3306"/>
              </w:tabs>
              <w:spacing w:line="240" w:lineRule="auto"/>
              <w:jc w:val="center"/>
              <w:rPr>
                <w:rFonts w:ascii="Times New Roman" w:hAnsi="Times New Roman" w:cs="Times New Roman"/>
                <w:b/>
                <w:sz w:val="20"/>
                <w:szCs w:val="20"/>
              </w:rPr>
            </w:pPr>
            <w:r w:rsidRPr="00E32EE2">
              <w:rPr>
                <w:rFonts w:ascii="Times New Roman" w:hAnsi="Times New Roman" w:cs="Times New Roman"/>
                <w:b/>
                <w:sz w:val="20"/>
                <w:szCs w:val="20"/>
              </w:rPr>
              <w:t>Ders</w:t>
            </w:r>
          </w:p>
        </w:tc>
        <w:tc>
          <w:tcPr>
            <w:tcW w:w="0" w:type="auto"/>
            <w:shd w:val="clear" w:color="auto" w:fill="auto"/>
            <w:vAlign w:val="center"/>
          </w:tcPr>
          <w:p w14:paraId="04DC7B27"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PÇ1</w:t>
            </w:r>
          </w:p>
        </w:tc>
        <w:tc>
          <w:tcPr>
            <w:tcW w:w="0" w:type="auto"/>
            <w:shd w:val="clear" w:color="auto" w:fill="auto"/>
            <w:vAlign w:val="center"/>
          </w:tcPr>
          <w:p w14:paraId="196D2BF6"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PÇ2</w:t>
            </w:r>
          </w:p>
        </w:tc>
        <w:tc>
          <w:tcPr>
            <w:tcW w:w="0" w:type="auto"/>
            <w:shd w:val="clear" w:color="auto" w:fill="auto"/>
            <w:vAlign w:val="center"/>
          </w:tcPr>
          <w:p w14:paraId="0C3C36F7"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PÇ3</w:t>
            </w:r>
          </w:p>
        </w:tc>
        <w:tc>
          <w:tcPr>
            <w:tcW w:w="0" w:type="auto"/>
            <w:shd w:val="clear" w:color="auto" w:fill="auto"/>
            <w:vAlign w:val="center"/>
          </w:tcPr>
          <w:p w14:paraId="7D1556DA"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PÇ4</w:t>
            </w:r>
          </w:p>
        </w:tc>
        <w:tc>
          <w:tcPr>
            <w:tcW w:w="0" w:type="auto"/>
            <w:shd w:val="clear" w:color="auto" w:fill="auto"/>
            <w:vAlign w:val="center"/>
          </w:tcPr>
          <w:p w14:paraId="36B1E115"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PÇ5</w:t>
            </w:r>
          </w:p>
        </w:tc>
        <w:tc>
          <w:tcPr>
            <w:tcW w:w="0" w:type="auto"/>
            <w:shd w:val="clear" w:color="auto" w:fill="auto"/>
            <w:vAlign w:val="center"/>
          </w:tcPr>
          <w:p w14:paraId="6114AE14"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PÇ6</w:t>
            </w:r>
          </w:p>
        </w:tc>
        <w:tc>
          <w:tcPr>
            <w:tcW w:w="0" w:type="auto"/>
            <w:shd w:val="clear" w:color="auto" w:fill="auto"/>
            <w:vAlign w:val="center"/>
          </w:tcPr>
          <w:p w14:paraId="71673218"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 xml:space="preserve">PÇ7     </w:t>
            </w:r>
          </w:p>
        </w:tc>
        <w:tc>
          <w:tcPr>
            <w:tcW w:w="0" w:type="auto"/>
            <w:shd w:val="clear" w:color="auto" w:fill="auto"/>
            <w:vAlign w:val="center"/>
          </w:tcPr>
          <w:p w14:paraId="1EF9B416"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PÇ8</w:t>
            </w:r>
          </w:p>
        </w:tc>
        <w:tc>
          <w:tcPr>
            <w:tcW w:w="0" w:type="auto"/>
            <w:shd w:val="clear" w:color="auto" w:fill="auto"/>
            <w:vAlign w:val="center"/>
          </w:tcPr>
          <w:p w14:paraId="6C7E8316"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PÇ9</w:t>
            </w:r>
          </w:p>
        </w:tc>
        <w:tc>
          <w:tcPr>
            <w:tcW w:w="0" w:type="auto"/>
            <w:shd w:val="clear" w:color="auto" w:fill="auto"/>
            <w:vAlign w:val="center"/>
          </w:tcPr>
          <w:p w14:paraId="4C77CDB1"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PÇ10</w:t>
            </w:r>
          </w:p>
        </w:tc>
        <w:tc>
          <w:tcPr>
            <w:tcW w:w="0" w:type="auto"/>
            <w:shd w:val="clear" w:color="auto" w:fill="auto"/>
            <w:vAlign w:val="center"/>
          </w:tcPr>
          <w:p w14:paraId="2B1ACBF4"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PÇ11</w:t>
            </w:r>
          </w:p>
        </w:tc>
        <w:tc>
          <w:tcPr>
            <w:tcW w:w="0" w:type="auto"/>
            <w:shd w:val="clear" w:color="auto" w:fill="auto"/>
            <w:vAlign w:val="center"/>
          </w:tcPr>
          <w:p w14:paraId="3E0F2283" w14:textId="77777777" w:rsidR="000C2944" w:rsidRPr="00E32EE2" w:rsidRDefault="000C2944" w:rsidP="005B56DE">
            <w:pPr>
              <w:tabs>
                <w:tab w:val="left" w:pos="3306"/>
              </w:tabs>
              <w:spacing w:line="240" w:lineRule="auto"/>
              <w:rPr>
                <w:rFonts w:ascii="Times New Roman" w:hAnsi="Times New Roman" w:cs="Times New Roman"/>
                <w:b/>
                <w:sz w:val="20"/>
                <w:szCs w:val="20"/>
              </w:rPr>
            </w:pPr>
            <w:r w:rsidRPr="00E32EE2">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14:paraId="65ABD161" w14:textId="77777777" w:rsidR="000C2944" w:rsidRPr="00E32EE2" w:rsidRDefault="000C2944" w:rsidP="005B56DE">
            <w:pPr>
              <w:spacing w:line="240" w:lineRule="auto"/>
              <w:rPr>
                <w:rFonts w:ascii="Times New Roman" w:hAnsi="Times New Roman" w:cs="Times New Roman"/>
                <w:b/>
                <w:sz w:val="20"/>
                <w:szCs w:val="20"/>
              </w:rPr>
            </w:pPr>
            <w:r w:rsidRPr="00E32EE2">
              <w:rPr>
                <w:rFonts w:ascii="Times New Roman" w:hAnsi="Times New Roman" w:cs="Times New Roman"/>
                <w:b/>
                <w:sz w:val="20"/>
                <w:szCs w:val="20"/>
              </w:rPr>
              <w:t>PÇ13</w:t>
            </w:r>
          </w:p>
        </w:tc>
        <w:tc>
          <w:tcPr>
            <w:tcW w:w="0" w:type="auto"/>
            <w:tcBorders>
              <w:bottom w:val="single" w:sz="4" w:space="0" w:color="auto"/>
            </w:tcBorders>
            <w:shd w:val="clear" w:color="auto" w:fill="auto"/>
            <w:vAlign w:val="center"/>
          </w:tcPr>
          <w:p w14:paraId="0B8C759F" w14:textId="77777777" w:rsidR="000C2944" w:rsidRPr="00E32EE2" w:rsidRDefault="000C2944" w:rsidP="005B56DE">
            <w:pPr>
              <w:spacing w:line="240" w:lineRule="auto"/>
              <w:rPr>
                <w:rFonts w:ascii="Times New Roman" w:hAnsi="Times New Roman" w:cs="Times New Roman"/>
                <w:b/>
                <w:sz w:val="20"/>
                <w:szCs w:val="20"/>
              </w:rPr>
            </w:pPr>
            <w:r w:rsidRPr="00E32EE2">
              <w:rPr>
                <w:rFonts w:ascii="Times New Roman" w:hAnsi="Times New Roman" w:cs="Times New Roman"/>
                <w:b/>
                <w:sz w:val="20"/>
                <w:szCs w:val="20"/>
              </w:rPr>
              <w:t>PÇ14</w:t>
            </w:r>
          </w:p>
        </w:tc>
        <w:tc>
          <w:tcPr>
            <w:tcW w:w="0" w:type="auto"/>
            <w:tcBorders>
              <w:bottom w:val="single" w:sz="4" w:space="0" w:color="auto"/>
            </w:tcBorders>
            <w:shd w:val="clear" w:color="auto" w:fill="auto"/>
            <w:vAlign w:val="center"/>
          </w:tcPr>
          <w:p w14:paraId="26890026" w14:textId="77777777" w:rsidR="000C2944" w:rsidRPr="00E32EE2" w:rsidRDefault="000C2944" w:rsidP="005B56DE">
            <w:pPr>
              <w:spacing w:line="240" w:lineRule="auto"/>
              <w:rPr>
                <w:rFonts w:ascii="Times New Roman" w:hAnsi="Times New Roman" w:cs="Times New Roman"/>
                <w:b/>
                <w:sz w:val="20"/>
                <w:szCs w:val="20"/>
              </w:rPr>
            </w:pPr>
            <w:r w:rsidRPr="00E32EE2">
              <w:rPr>
                <w:rFonts w:ascii="Times New Roman" w:hAnsi="Times New Roman" w:cs="Times New Roman"/>
                <w:b/>
                <w:sz w:val="20"/>
                <w:szCs w:val="20"/>
              </w:rPr>
              <w:t>PÇ15</w:t>
            </w:r>
          </w:p>
        </w:tc>
      </w:tr>
      <w:tr w:rsidR="000C2944" w:rsidRPr="00E32EE2" w14:paraId="0858663B" w14:textId="77777777" w:rsidTr="000C2944">
        <w:trPr>
          <w:trHeight w:val="468"/>
        </w:trPr>
        <w:tc>
          <w:tcPr>
            <w:tcW w:w="0" w:type="auto"/>
            <w:shd w:val="clear" w:color="auto" w:fill="auto"/>
          </w:tcPr>
          <w:p w14:paraId="134F6194" w14:textId="77777777" w:rsidR="000C2944" w:rsidRPr="00E32EE2" w:rsidRDefault="000C2944" w:rsidP="005B56DE">
            <w:pPr>
              <w:tabs>
                <w:tab w:val="left" w:pos="3306"/>
              </w:tabs>
              <w:spacing w:line="240" w:lineRule="auto"/>
              <w:jc w:val="center"/>
              <w:rPr>
                <w:rFonts w:ascii="Times New Roman" w:hAnsi="Times New Roman" w:cs="Times New Roman"/>
                <w:b/>
                <w:sz w:val="20"/>
                <w:szCs w:val="20"/>
              </w:rPr>
            </w:pPr>
            <w:r w:rsidRPr="00E32EE2">
              <w:rPr>
                <w:rFonts w:ascii="Times New Roman" w:hAnsi="Times New Roman" w:cs="Times New Roman"/>
                <w:sz w:val="20"/>
                <w:szCs w:val="20"/>
              </w:rPr>
              <w:t>İlk Yardım</w:t>
            </w:r>
          </w:p>
        </w:tc>
        <w:tc>
          <w:tcPr>
            <w:tcW w:w="0" w:type="auto"/>
            <w:shd w:val="clear" w:color="auto" w:fill="auto"/>
          </w:tcPr>
          <w:p w14:paraId="675F36F7"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1</w:t>
            </w:r>
          </w:p>
        </w:tc>
        <w:tc>
          <w:tcPr>
            <w:tcW w:w="0" w:type="auto"/>
            <w:shd w:val="clear" w:color="auto" w:fill="auto"/>
          </w:tcPr>
          <w:p w14:paraId="4ACC9784"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1</w:t>
            </w:r>
          </w:p>
        </w:tc>
        <w:tc>
          <w:tcPr>
            <w:tcW w:w="0" w:type="auto"/>
            <w:shd w:val="clear" w:color="auto" w:fill="auto"/>
          </w:tcPr>
          <w:p w14:paraId="25DD9179"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1</w:t>
            </w:r>
          </w:p>
        </w:tc>
        <w:tc>
          <w:tcPr>
            <w:tcW w:w="0" w:type="auto"/>
            <w:shd w:val="clear" w:color="auto" w:fill="auto"/>
          </w:tcPr>
          <w:p w14:paraId="4022A5B9"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1</w:t>
            </w:r>
          </w:p>
        </w:tc>
        <w:tc>
          <w:tcPr>
            <w:tcW w:w="0" w:type="auto"/>
            <w:shd w:val="clear" w:color="auto" w:fill="auto"/>
          </w:tcPr>
          <w:p w14:paraId="0C3C9116"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1</w:t>
            </w:r>
          </w:p>
        </w:tc>
        <w:tc>
          <w:tcPr>
            <w:tcW w:w="0" w:type="auto"/>
            <w:shd w:val="clear" w:color="auto" w:fill="auto"/>
          </w:tcPr>
          <w:p w14:paraId="0A96BB88"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1</w:t>
            </w:r>
          </w:p>
        </w:tc>
        <w:tc>
          <w:tcPr>
            <w:tcW w:w="0" w:type="auto"/>
            <w:shd w:val="clear" w:color="auto" w:fill="auto"/>
          </w:tcPr>
          <w:p w14:paraId="53A50F45"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1</w:t>
            </w:r>
          </w:p>
        </w:tc>
        <w:tc>
          <w:tcPr>
            <w:tcW w:w="0" w:type="auto"/>
            <w:shd w:val="clear" w:color="auto" w:fill="auto"/>
          </w:tcPr>
          <w:p w14:paraId="7E47B31D"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3</w:t>
            </w:r>
          </w:p>
        </w:tc>
        <w:tc>
          <w:tcPr>
            <w:tcW w:w="0" w:type="auto"/>
            <w:shd w:val="clear" w:color="auto" w:fill="auto"/>
          </w:tcPr>
          <w:p w14:paraId="1FAF52B4"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1</w:t>
            </w:r>
          </w:p>
        </w:tc>
        <w:tc>
          <w:tcPr>
            <w:tcW w:w="0" w:type="auto"/>
            <w:shd w:val="clear" w:color="auto" w:fill="auto"/>
          </w:tcPr>
          <w:p w14:paraId="24047DE9"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4</w:t>
            </w:r>
          </w:p>
        </w:tc>
        <w:tc>
          <w:tcPr>
            <w:tcW w:w="0" w:type="auto"/>
            <w:shd w:val="clear" w:color="auto" w:fill="auto"/>
          </w:tcPr>
          <w:p w14:paraId="5B5F282A"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5</w:t>
            </w:r>
          </w:p>
        </w:tc>
        <w:tc>
          <w:tcPr>
            <w:tcW w:w="0" w:type="auto"/>
            <w:shd w:val="clear" w:color="auto" w:fill="auto"/>
          </w:tcPr>
          <w:p w14:paraId="6C94A8E6"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4</w:t>
            </w:r>
          </w:p>
        </w:tc>
        <w:tc>
          <w:tcPr>
            <w:tcW w:w="0" w:type="auto"/>
            <w:tcBorders>
              <w:bottom w:val="single" w:sz="4" w:space="0" w:color="auto"/>
            </w:tcBorders>
            <w:shd w:val="clear" w:color="auto" w:fill="auto"/>
          </w:tcPr>
          <w:p w14:paraId="1E207100"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4</w:t>
            </w:r>
          </w:p>
        </w:tc>
        <w:tc>
          <w:tcPr>
            <w:tcW w:w="0" w:type="auto"/>
            <w:tcBorders>
              <w:bottom w:val="single" w:sz="4" w:space="0" w:color="auto"/>
            </w:tcBorders>
            <w:shd w:val="clear" w:color="auto" w:fill="auto"/>
          </w:tcPr>
          <w:p w14:paraId="5D9BC0C6"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5</w:t>
            </w:r>
          </w:p>
        </w:tc>
        <w:tc>
          <w:tcPr>
            <w:tcW w:w="0" w:type="auto"/>
            <w:tcBorders>
              <w:bottom w:val="single" w:sz="4" w:space="0" w:color="auto"/>
            </w:tcBorders>
            <w:shd w:val="clear" w:color="auto" w:fill="auto"/>
          </w:tcPr>
          <w:p w14:paraId="3B3F597A" w14:textId="77777777" w:rsidR="000C2944" w:rsidRPr="00E32EE2" w:rsidRDefault="000C2944" w:rsidP="005B56DE">
            <w:pPr>
              <w:spacing w:line="240" w:lineRule="auto"/>
              <w:jc w:val="center"/>
              <w:rPr>
                <w:rFonts w:ascii="Times New Roman" w:hAnsi="Times New Roman" w:cs="Times New Roman"/>
                <w:sz w:val="20"/>
                <w:szCs w:val="20"/>
              </w:rPr>
            </w:pPr>
            <w:r w:rsidRPr="00E32EE2">
              <w:rPr>
                <w:rFonts w:ascii="Times New Roman" w:hAnsi="Times New Roman" w:cs="Times New Roman"/>
                <w:sz w:val="20"/>
                <w:szCs w:val="20"/>
              </w:rPr>
              <w:t>1</w:t>
            </w:r>
          </w:p>
        </w:tc>
      </w:tr>
    </w:tbl>
    <w:p w14:paraId="338798EA" w14:textId="77777777" w:rsidR="000C2944" w:rsidRDefault="000C2944" w:rsidP="00CC481F">
      <w:pPr>
        <w:spacing w:line="240" w:lineRule="auto"/>
        <w:jc w:val="center"/>
        <w:rPr>
          <w:rFonts w:ascii="Times New Roman" w:hAnsi="Times New Roman" w:cs="Times New Roman"/>
          <w:sz w:val="20"/>
          <w:szCs w:val="20"/>
        </w:rPr>
      </w:pPr>
    </w:p>
    <w:p w14:paraId="331D03FA" w14:textId="7B2E69C1" w:rsidR="00BE4B59" w:rsidRDefault="00BE4B59" w:rsidP="00CC481F">
      <w:pPr>
        <w:spacing w:line="240" w:lineRule="auto"/>
        <w:jc w:val="center"/>
        <w:rPr>
          <w:rFonts w:ascii="Times New Roman" w:hAnsi="Times New Roman" w:cs="Times New Roman"/>
          <w:sz w:val="20"/>
          <w:szCs w:val="20"/>
        </w:rPr>
      </w:pPr>
    </w:p>
    <w:sectPr w:rsidR="00BE4B59" w:rsidSect="002A7BF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EA10" w14:textId="77777777" w:rsidR="00AD0C5B" w:rsidRDefault="00AD0C5B" w:rsidP="00362594">
      <w:pPr>
        <w:spacing w:line="240" w:lineRule="auto"/>
      </w:pPr>
      <w:r>
        <w:separator/>
      </w:r>
    </w:p>
  </w:endnote>
  <w:endnote w:type="continuationSeparator" w:id="0">
    <w:p w14:paraId="01353830" w14:textId="77777777" w:rsidR="00AD0C5B" w:rsidRDefault="00AD0C5B"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B826" w14:textId="77777777" w:rsidR="00AD0C5B" w:rsidRDefault="00AD0C5B" w:rsidP="00362594">
      <w:pPr>
        <w:spacing w:line="240" w:lineRule="auto"/>
      </w:pPr>
      <w:r>
        <w:separator/>
      </w:r>
    </w:p>
  </w:footnote>
  <w:footnote w:type="continuationSeparator" w:id="0">
    <w:p w14:paraId="2099CA1E" w14:textId="77777777" w:rsidR="00AD0C5B" w:rsidRDefault="00AD0C5B"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300D"/>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534E62"/>
    <w:multiLevelType w:val="hybridMultilevel"/>
    <w:tmpl w:val="44E69448"/>
    <w:lvl w:ilvl="0" w:tplc="3766AFB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064230"/>
    <w:multiLevelType w:val="hybridMultilevel"/>
    <w:tmpl w:val="5636B76E"/>
    <w:lvl w:ilvl="0" w:tplc="7238337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213477"/>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7807DF"/>
    <w:multiLevelType w:val="hybridMultilevel"/>
    <w:tmpl w:val="447CB134"/>
    <w:lvl w:ilvl="0" w:tplc="A8DA2BCC">
      <w:start w:val="1"/>
      <w:numFmt w:val="decimal"/>
      <w:lvlText w:val="%1)"/>
      <w:lvlJc w:val="left"/>
      <w:pPr>
        <w:ind w:left="829" w:hanging="360"/>
      </w:pPr>
      <w:rPr>
        <w:rFonts w:ascii="Times New Roman" w:eastAsia="Times New Roman" w:hAnsi="Times New Roman" w:cs="Times New Roman" w:hint="default"/>
        <w:spacing w:val="0"/>
        <w:w w:val="99"/>
        <w:sz w:val="20"/>
        <w:szCs w:val="20"/>
        <w:lang w:val="tr-TR" w:eastAsia="en-US" w:bidi="ar-SA"/>
      </w:rPr>
    </w:lvl>
    <w:lvl w:ilvl="1" w:tplc="C0AE76DC">
      <w:numFmt w:val="bullet"/>
      <w:lvlText w:val="•"/>
      <w:lvlJc w:val="left"/>
      <w:pPr>
        <w:ind w:left="1426" w:hanging="360"/>
      </w:pPr>
      <w:rPr>
        <w:rFonts w:hint="default"/>
        <w:lang w:val="tr-TR" w:eastAsia="en-US" w:bidi="ar-SA"/>
      </w:rPr>
    </w:lvl>
    <w:lvl w:ilvl="2" w:tplc="662C2352">
      <w:numFmt w:val="bullet"/>
      <w:lvlText w:val="•"/>
      <w:lvlJc w:val="left"/>
      <w:pPr>
        <w:ind w:left="2033" w:hanging="360"/>
      </w:pPr>
      <w:rPr>
        <w:rFonts w:hint="default"/>
        <w:lang w:val="tr-TR" w:eastAsia="en-US" w:bidi="ar-SA"/>
      </w:rPr>
    </w:lvl>
    <w:lvl w:ilvl="3" w:tplc="66DECE6C">
      <w:numFmt w:val="bullet"/>
      <w:lvlText w:val="•"/>
      <w:lvlJc w:val="left"/>
      <w:pPr>
        <w:ind w:left="2640" w:hanging="360"/>
      </w:pPr>
      <w:rPr>
        <w:rFonts w:hint="default"/>
        <w:lang w:val="tr-TR" w:eastAsia="en-US" w:bidi="ar-SA"/>
      </w:rPr>
    </w:lvl>
    <w:lvl w:ilvl="4" w:tplc="A19E9144">
      <w:numFmt w:val="bullet"/>
      <w:lvlText w:val="•"/>
      <w:lvlJc w:val="left"/>
      <w:pPr>
        <w:ind w:left="3246" w:hanging="360"/>
      </w:pPr>
      <w:rPr>
        <w:rFonts w:hint="default"/>
        <w:lang w:val="tr-TR" w:eastAsia="en-US" w:bidi="ar-SA"/>
      </w:rPr>
    </w:lvl>
    <w:lvl w:ilvl="5" w:tplc="6CCE734C">
      <w:numFmt w:val="bullet"/>
      <w:lvlText w:val="•"/>
      <w:lvlJc w:val="left"/>
      <w:pPr>
        <w:ind w:left="3853" w:hanging="360"/>
      </w:pPr>
      <w:rPr>
        <w:rFonts w:hint="default"/>
        <w:lang w:val="tr-TR" w:eastAsia="en-US" w:bidi="ar-SA"/>
      </w:rPr>
    </w:lvl>
    <w:lvl w:ilvl="6" w:tplc="CE1EFC18">
      <w:numFmt w:val="bullet"/>
      <w:lvlText w:val="•"/>
      <w:lvlJc w:val="left"/>
      <w:pPr>
        <w:ind w:left="4460" w:hanging="360"/>
      </w:pPr>
      <w:rPr>
        <w:rFonts w:hint="default"/>
        <w:lang w:val="tr-TR" w:eastAsia="en-US" w:bidi="ar-SA"/>
      </w:rPr>
    </w:lvl>
    <w:lvl w:ilvl="7" w:tplc="AF9C859E">
      <w:numFmt w:val="bullet"/>
      <w:lvlText w:val="•"/>
      <w:lvlJc w:val="left"/>
      <w:pPr>
        <w:ind w:left="5066" w:hanging="360"/>
      </w:pPr>
      <w:rPr>
        <w:rFonts w:hint="default"/>
        <w:lang w:val="tr-TR" w:eastAsia="en-US" w:bidi="ar-SA"/>
      </w:rPr>
    </w:lvl>
    <w:lvl w:ilvl="8" w:tplc="7D02200E">
      <w:numFmt w:val="bullet"/>
      <w:lvlText w:val="•"/>
      <w:lvlJc w:val="left"/>
      <w:pPr>
        <w:ind w:left="5673" w:hanging="360"/>
      </w:pPr>
      <w:rPr>
        <w:rFonts w:hint="default"/>
        <w:lang w:val="tr-TR" w:eastAsia="en-US" w:bidi="ar-SA"/>
      </w:rPr>
    </w:lvl>
  </w:abstractNum>
  <w:abstractNum w:abstractNumId="5" w15:restartNumberingAfterBreak="0">
    <w:nsid w:val="5C340798"/>
    <w:multiLevelType w:val="hybridMultilevel"/>
    <w:tmpl w:val="D240804A"/>
    <w:lvl w:ilvl="0" w:tplc="C6F43222">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8B02CB"/>
    <w:multiLevelType w:val="hybridMultilevel"/>
    <w:tmpl w:val="8A26655C"/>
    <w:lvl w:ilvl="0" w:tplc="FB74217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1117D9"/>
    <w:multiLevelType w:val="hybridMultilevel"/>
    <w:tmpl w:val="10CA8E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153456"/>
    <w:multiLevelType w:val="hybridMultilevel"/>
    <w:tmpl w:val="DD9AD8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5920A0"/>
    <w:multiLevelType w:val="hybridMultilevel"/>
    <w:tmpl w:val="16C6013A"/>
    <w:lvl w:ilvl="0" w:tplc="8CC87BF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444BEA"/>
    <w:multiLevelType w:val="hybridMultilevel"/>
    <w:tmpl w:val="FC6078C2"/>
    <w:lvl w:ilvl="0" w:tplc="4274BF50">
      <w:start w:val="1"/>
      <w:numFmt w:val="decimal"/>
      <w:lvlText w:val="%1."/>
      <w:lvlJc w:val="left"/>
      <w:pPr>
        <w:ind w:left="720" w:hanging="360"/>
      </w:pPr>
      <w:rPr>
        <w:rFonts w:hint="default"/>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6"/>
  </w:num>
  <w:num w:numId="6">
    <w:abstractNumId w:val="0"/>
  </w:num>
  <w:num w:numId="7">
    <w:abstractNumId w:val="8"/>
  </w:num>
  <w:num w:numId="8">
    <w:abstractNumId w:val="7"/>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C0"/>
    <w:rsid w:val="00004C15"/>
    <w:rsid w:val="0001546A"/>
    <w:rsid w:val="00037EA1"/>
    <w:rsid w:val="00057015"/>
    <w:rsid w:val="000573DB"/>
    <w:rsid w:val="00062836"/>
    <w:rsid w:val="000728C6"/>
    <w:rsid w:val="000911E7"/>
    <w:rsid w:val="000B360A"/>
    <w:rsid w:val="000B52F8"/>
    <w:rsid w:val="000C2944"/>
    <w:rsid w:val="0010234C"/>
    <w:rsid w:val="00122830"/>
    <w:rsid w:val="00154961"/>
    <w:rsid w:val="0015706C"/>
    <w:rsid w:val="001606F4"/>
    <w:rsid w:val="0016168A"/>
    <w:rsid w:val="00177B9E"/>
    <w:rsid w:val="001804CE"/>
    <w:rsid w:val="001947EA"/>
    <w:rsid w:val="001A4686"/>
    <w:rsid w:val="001B51A8"/>
    <w:rsid w:val="001E4683"/>
    <w:rsid w:val="00211DA1"/>
    <w:rsid w:val="00217B31"/>
    <w:rsid w:val="0022663A"/>
    <w:rsid w:val="0027060D"/>
    <w:rsid w:val="00273248"/>
    <w:rsid w:val="00273684"/>
    <w:rsid w:val="00294330"/>
    <w:rsid w:val="002A697E"/>
    <w:rsid w:val="002A7BF9"/>
    <w:rsid w:val="002B01F6"/>
    <w:rsid w:val="002B2F4D"/>
    <w:rsid w:val="002E02EE"/>
    <w:rsid w:val="002E0C29"/>
    <w:rsid w:val="00307AD9"/>
    <w:rsid w:val="00340171"/>
    <w:rsid w:val="00362594"/>
    <w:rsid w:val="0036507B"/>
    <w:rsid w:val="00391247"/>
    <w:rsid w:val="00395279"/>
    <w:rsid w:val="003B1F4C"/>
    <w:rsid w:val="003B53ED"/>
    <w:rsid w:val="003C2309"/>
    <w:rsid w:val="00406EA1"/>
    <w:rsid w:val="00416561"/>
    <w:rsid w:val="00422978"/>
    <w:rsid w:val="00441A0D"/>
    <w:rsid w:val="004475D6"/>
    <w:rsid w:val="00471546"/>
    <w:rsid w:val="00486EB2"/>
    <w:rsid w:val="004A3C3B"/>
    <w:rsid w:val="004B11AA"/>
    <w:rsid w:val="004B5AED"/>
    <w:rsid w:val="004B6322"/>
    <w:rsid w:val="004E131A"/>
    <w:rsid w:val="004E4006"/>
    <w:rsid w:val="00524C86"/>
    <w:rsid w:val="00527C07"/>
    <w:rsid w:val="00543D6A"/>
    <w:rsid w:val="0056235D"/>
    <w:rsid w:val="00580B5B"/>
    <w:rsid w:val="00586DFB"/>
    <w:rsid w:val="005B4600"/>
    <w:rsid w:val="005B76C1"/>
    <w:rsid w:val="005D03E1"/>
    <w:rsid w:val="005F425B"/>
    <w:rsid w:val="006007CD"/>
    <w:rsid w:val="00611A30"/>
    <w:rsid w:val="00611A6F"/>
    <w:rsid w:val="00612C1B"/>
    <w:rsid w:val="00621D30"/>
    <w:rsid w:val="00624718"/>
    <w:rsid w:val="006278FA"/>
    <w:rsid w:val="006352A2"/>
    <w:rsid w:val="0068667C"/>
    <w:rsid w:val="006B3E71"/>
    <w:rsid w:val="006C09CE"/>
    <w:rsid w:val="006F34A8"/>
    <w:rsid w:val="0073289C"/>
    <w:rsid w:val="007449AA"/>
    <w:rsid w:val="00752507"/>
    <w:rsid w:val="00785630"/>
    <w:rsid w:val="007A3A30"/>
    <w:rsid w:val="007C0B12"/>
    <w:rsid w:val="007E0053"/>
    <w:rsid w:val="007E3E28"/>
    <w:rsid w:val="007E663D"/>
    <w:rsid w:val="008470A4"/>
    <w:rsid w:val="008476F9"/>
    <w:rsid w:val="0085183B"/>
    <w:rsid w:val="00854BF6"/>
    <w:rsid w:val="00864D58"/>
    <w:rsid w:val="008650BC"/>
    <w:rsid w:val="0088010A"/>
    <w:rsid w:val="00887C5D"/>
    <w:rsid w:val="00896149"/>
    <w:rsid w:val="008A7693"/>
    <w:rsid w:val="008D310D"/>
    <w:rsid w:val="008D5833"/>
    <w:rsid w:val="00914F59"/>
    <w:rsid w:val="00934EC0"/>
    <w:rsid w:val="00942154"/>
    <w:rsid w:val="00967457"/>
    <w:rsid w:val="00976CB5"/>
    <w:rsid w:val="0098201A"/>
    <w:rsid w:val="009B480E"/>
    <w:rsid w:val="009E3E21"/>
    <w:rsid w:val="009E45C0"/>
    <w:rsid w:val="009E7F5D"/>
    <w:rsid w:val="009F1F6F"/>
    <w:rsid w:val="009F44B3"/>
    <w:rsid w:val="009F59EB"/>
    <w:rsid w:val="00A0113E"/>
    <w:rsid w:val="00A06AD5"/>
    <w:rsid w:val="00A32D59"/>
    <w:rsid w:val="00A435EC"/>
    <w:rsid w:val="00A47BFD"/>
    <w:rsid w:val="00A5548A"/>
    <w:rsid w:val="00A95DEF"/>
    <w:rsid w:val="00AA6881"/>
    <w:rsid w:val="00AD0C5B"/>
    <w:rsid w:val="00AD687A"/>
    <w:rsid w:val="00AE328F"/>
    <w:rsid w:val="00AF20CC"/>
    <w:rsid w:val="00B01066"/>
    <w:rsid w:val="00B06D72"/>
    <w:rsid w:val="00B337FC"/>
    <w:rsid w:val="00B33C17"/>
    <w:rsid w:val="00B75DE1"/>
    <w:rsid w:val="00B80B19"/>
    <w:rsid w:val="00B81BC2"/>
    <w:rsid w:val="00B853DA"/>
    <w:rsid w:val="00B93AE4"/>
    <w:rsid w:val="00BA0798"/>
    <w:rsid w:val="00BA7367"/>
    <w:rsid w:val="00BB4162"/>
    <w:rsid w:val="00BB6D49"/>
    <w:rsid w:val="00BD78C5"/>
    <w:rsid w:val="00BE4B59"/>
    <w:rsid w:val="00BF0A17"/>
    <w:rsid w:val="00BF2866"/>
    <w:rsid w:val="00C0139F"/>
    <w:rsid w:val="00C11161"/>
    <w:rsid w:val="00C1423C"/>
    <w:rsid w:val="00C16B34"/>
    <w:rsid w:val="00C1786C"/>
    <w:rsid w:val="00C22FF1"/>
    <w:rsid w:val="00C6075B"/>
    <w:rsid w:val="00C77900"/>
    <w:rsid w:val="00C84145"/>
    <w:rsid w:val="00CA037E"/>
    <w:rsid w:val="00CA7669"/>
    <w:rsid w:val="00CB1E4B"/>
    <w:rsid w:val="00CC481F"/>
    <w:rsid w:val="00CD42F5"/>
    <w:rsid w:val="00D041D0"/>
    <w:rsid w:val="00D0787D"/>
    <w:rsid w:val="00D35A91"/>
    <w:rsid w:val="00D4714A"/>
    <w:rsid w:val="00D57161"/>
    <w:rsid w:val="00D610A1"/>
    <w:rsid w:val="00D75346"/>
    <w:rsid w:val="00D77EA2"/>
    <w:rsid w:val="00DC6DE0"/>
    <w:rsid w:val="00DE04D7"/>
    <w:rsid w:val="00E138B5"/>
    <w:rsid w:val="00E23996"/>
    <w:rsid w:val="00E736C2"/>
    <w:rsid w:val="00E73B0C"/>
    <w:rsid w:val="00E838E4"/>
    <w:rsid w:val="00EA49AD"/>
    <w:rsid w:val="00EB22DD"/>
    <w:rsid w:val="00EE1DC6"/>
    <w:rsid w:val="00EF10EB"/>
    <w:rsid w:val="00F06EF6"/>
    <w:rsid w:val="00F20061"/>
    <w:rsid w:val="00F44E8C"/>
    <w:rsid w:val="00F61CE7"/>
    <w:rsid w:val="00F960C4"/>
    <w:rsid w:val="00FA11B9"/>
    <w:rsid w:val="00FA6802"/>
    <w:rsid w:val="00FA74FD"/>
    <w:rsid w:val="00FB4FD9"/>
    <w:rsid w:val="00FE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395"/>
  <w15:docId w15:val="{E8DFE6CD-EFC6-45FF-8A1C-E7E3A6E9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table" w:customStyle="1" w:styleId="TableNormal">
    <w:name w:val="Table Normal"/>
    <w:uiPriority w:val="2"/>
    <w:semiHidden/>
    <w:unhideWhenUsed/>
    <w:qFormat/>
    <w:rsid w:val="002A7BF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A7BF9"/>
    <w:pPr>
      <w:widowControl w:val="0"/>
      <w:autoSpaceDE w:val="0"/>
      <w:autoSpaceDN w:val="0"/>
      <w:spacing w:line="240" w:lineRule="auto"/>
      <w:jc w:val="left"/>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rsid w:val="002A7BF9"/>
    <w:rPr>
      <w:rFonts w:ascii="Times New Roman" w:eastAsia="Times New Roman" w:hAnsi="Times New Roman" w:cs="Times New Roman"/>
      <w:b/>
      <w:bCs/>
      <w:sz w:val="20"/>
      <w:szCs w:val="20"/>
      <w:lang w:eastAsia="tr-TR" w:bidi="tr-TR"/>
    </w:rPr>
  </w:style>
  <w:style w:type="paragraph" w:customStyle="1" w:styleId="TableParagraph">
    <w:name w:val="Table Paragraph"/>
    <w:basedOn w:val="Normal"/>
    <w:uiPriority w:val="1"/>
    <w:qFormat/>
    <w:rsid w:val="002A7BF9"/>
    <w:pPr>
      <w:widowControl w:val="0"/>
      <w:autoSpaceDE w:val="0"/>
      <w:autoSpaceDN w:val="0"/>
      <w:spacing w:line="240" w:lineRule="auto"/>
      <w:jc w:val="left"/>
    </w:pPr>
    <w:rPr>
      <w:rFonts w:ascii="Times New Roman" w:eastAsia="Times New Roman" w:hAnsi="Times New Roman" w:cs="Times New Roman"/>
      <w:lang w:eastAsia="tr-TR" w:bidi="tr-TR"/>
    </w:rPr>
  </w:style>
  <w:style w:type="character" w:customStyle="1" w:styleId="zmlenmeyenBahsetme3">
    <w:name w:val="Çözümlenmeyen Bahsetme3"/>
    <w:basedOn w:val="VarsaylanParagrafYazTipi"/>
    <w:uiPriority w:val="99"/>
    <w:semiHidden/>
    <w:unhideWhenUsed/>
    <w:rsid w:val="006278FA"/>
    <w:rPr>
      <w:color w:val="605E5C"/>
      <w:shd w:val="clear" w:color="auto" w:fill="E1DFDD"/>
    </w:rPr>
  </w:style>
  <w:style w:type="table" w:customStyle="1" w:styleId="TabloKlavuzu1">
    <w:name w:val="Tablo Kılavuzu1"/>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4">
    <w:name w:val="Çözümlenmeyen Bahsetme4"/>
    <w:basedOn w:val="VarsaylanParagrafYazTipi"/>
    <w:uiPriority w:val="99"/>
    <w:semiHidden/>
    <w:unhideWhenUsed/>
    <w:rsid w:val="001A4686"/>
    <w:rPr>
      <w:color w:val="605E5C"/>
      <w:shd w:val="clear" w:color="auto" w:fill="E1DFDD"/>
    </w:rPr>
  </w:style>
  <w:style w:type="table" w:customStyle="1" w:styleId="TabloKlavuzu3">
    <w:name w:val="Tablo Kılavuzu3"/>
    <w:basedOn w:val="NormalTablo"/>
    <w:uiPriority w:val="39"/>
    <w:rsid w:val="007E663D"/>
    <w:pPr>
      <w:spacing w:line="240" w:lineRule="auto"/>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486EB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075B"/>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ucuk@harran.edu.tr" TargetMode="External"/><Relationship Id="rId13" Type="http://schemas.openxmlformats.org/officeDocument/2006/relationships/hyperlink" Target="mailto:ozlemozer@harr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ucuk@harran.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datkaragun@harran.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datkaragun@harran.edu.tr" TargetMode="External"/><Relationship Id="rId4" Type="http://schemas.openxmlformats.org/officeDocument/2006/relationships/settings" Target="settings.xml"/><Relationship Id="rId9" Type="http://schemas.openxmlformats.org/officeDocument/2006/relationships/hyperlink" Target="mailto:ozlemozer@harran.edu.tr" TargetMode="External"/><Relationship Id="rId14" Type="http://schemas.openxmlformats.org/officeDocument/2006/relationships/hyperlink" Target="mailto:vedatkaragun@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EDDA-4BA6-4278-839C-615B1534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3476</Words>
  <Characters>19815</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IZOL</dc:creator>
  <cp:lastModifiedBy>Öğr. Gör. Ozlem OZER</cp:lastModifiedBy>
  <cp:revision>5</cp:revision>
  <dcterms:created xsi:type="dcterms:W3CDTF">2022-01-31T17:35:00Z</dcterms:created>
  <dcterms:modified xsi:type="dcterms:W3CDTF">2022-02-01T17:33:00Z</dcterms:modified>
</cp:coreProperties>
</file>