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3F" w:rsidRPr="009D1CA8" w:rsidRDefault="008B2777" w:rsidP="00E71172">
      <w:pPr>
        <w:jc w:val="center"/>
        <w:rPr>
          <w:rFonts w:eastAsia="Calibri" w:cs="Times New Roman"/>
          <w:b/>
          <w:color w:val="0D0D0D"/>
          <w:szCs w:val="24"/>
          <w:lang w:eastAsia="en-US"/>
        </w:rPr>
      </w:pPr>
      <w:r w:rsidRPr="009D1CA8">
        <w:rPr>
          <w:rFonts w:eastAsia="Calibri" w:cs="Times New Roman"/>
          <w:b/>
          <w:color w:val="0D0D0D"/>
          <w:szCs w:val="24"/>
          <w:lang w:eastAsia="en-US"/>
        </w:rPr>
        <w:t>DERS İZLENCESİ</w:t>
      </w:r>
    </w:p>
    <w:tbl>
      <w:tblPr>
        <w:tblpPr w:leftFromText="141" w:rightFromText="141" w:bottomFromText="200" w:vertAnchor="page" w:horzAnchor="margin" w:tblpX="392" w:tblpY="1225"/>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729"/>
      </w:tblGrid>
      <w:tr w:rsidR="00E71172" w:rsidRPr="00712F72" w:rsidTr="00712F72">
        <w:trPr>
          <w:trHeight w:val="288"/>
        </w:trPr>
        <w:tc>
          <w:tcPr>
            <w:tcW w:w="1035" w:type="pct"/>
            <w:tcBorders>
              <w:top w:val="single" w:sz="4" w:space="0" w:color="auto"/>
              <w:left w:val="single" w:sz="4" w:space="0" w:color="auto"/>
              <w:bottom w:val="single" w:sz="4" w:space="0" w:color="auto"/>
              <w:right w:val="single" w:sz="4" w:space="0" w:color="auto"/>
            </w:tcBorders>
            <w:vAlign w:val="center"/>
            <w:hideMark/>
          </w:tcPr>
          <w:p w:rsidR="00E71172" w:rsidRPr="00712F72" w:rsidRDefault="00E71172" w:rsidP="00712F72">
            <w:pPr>
              <w:rPr>
                <w:rFonts w:eastAsia="Times New Roman" w:cs="Times New Roman"/>
                <w:b/>
                <w:sz w:val="20"/>
                <w:szCs w:val="20"/>
              </w:rPr>
            </w:pPr>
            <w:r w:rsidRPr="00712F72">
              <w:rPr>
                <w:rFonts w:eastAsia="Times New Roman" w:cs="Times New Roman"/>
                <w:b/>
                <w:sz w:val="20"/>
                <w:szCs w:val="20"/>
              </w:rPr>
              <w:t>Dersin Adı</w:t>
            </w:r>
          </w:p>
        </w:tc>
        <w:tc>
          <w:tcPr>
            <w:tcW w:w="3965" w:type="pct"/>
            <w:tcBorders>
              <w:top w:val="single" w:sz="4" w:space="0" w:color="auto"/>
              <w:left w:val="single" w:sz="4" w:space="0" w:color="auto"/>
              <w:bottom w:val="single" w:sz="4" w:space="0" w:color="auto"/>
              <w:right w:val="single" w:sz="4" w:space="0" w:color="auto"/>
            </w:tcBorders>
            <w:hideMark/>
          </w:tcPr>
          <w:p w:rsidR="00E71172" w:rsidRPr="00712F72" w:rsidRDefault="00E71172" w:rsidP="00712F72">
            <w:pPr>
              <w:rPr>
                <w:rFonts w:eastAsia="Times New Roman" w:cs="Times New Roman"/>
                <w:sz w:val="20"/>
                <w:szCs w:val="20"/>
              </w:rPr>
            </w:pPr>
            <w:r w:rsidRPr="00712F72">
              <w:rPr>
                <w:rFonts w:eastAsia="Times New Roman" w:cs="Times New Roman"/>
                <w:sz w:val="20"/>
                <w:szCs w:val="20"/>
              </w:rPr>
              <w:t>Global Pazarlama</w:t>
            </w:r>
          </w:p>
        </w:tc>
      </w:tr>
      <w:tr w:rsidR="00E71172" w:rsidRPr="00712F72" w:rsidTr="00712F72">
        <w:tc>
          <w:tcPr>
            <w:tcW w:w="1035" w:type="pct"/>
            <w:tcBorders>
              <w:top w:val="single" w:sz="4" w:space="0" w:color="auto"/>
              <w:left w:val="single" w:sz="4" w:space="0" w:color="auto"/>
              <w:bottom w:val="single" w:sz="4" w:space="0" w:color="auto"/>
              <w:right w:val="single" w:sz="4" w:space="0" w:color="auto"/>
            </w:tcBorders>
            <w:vAlign w:val="center"/>
            <w:hideMark/>
          </w:tcPr>
          <w:p w:rsidR="00E71172" w:rsidRPr="00712F72" w:rsidRDefault="00E71172" w:rsidP="00712F72">
            <w:pPr>
              <w:rPr>
                <w:rFonts w:eastAsia="Times New Roman" w:cs="Times New Roman"/>
                <w:b/>
                <w:sz w:val="20"/>
                <w:szCs w:val="20"/>
              </w:rPr>
            </w:pPr>
            <w:r w:rsidRPr="00712F72">
              <w:rPr>
                <w:rFonts w:eastAsia="Times New Roman" w:cs="Times New Roman"/>
                <w:b/>
                <w:sz w:val="20"/>
                <w:szCs w:val="20"/>
              </w:rPr>
              <w:t xml:space="preserve">Dersin </w:t>
            </w:r>
            <w:r w:rsidR="00076B11" w:rsidRPr="00712F72">
              <w:rPr>
                <w:rFonts w:eastAsia="Times New Roman" w:cs="Times New Roman"/>
                <w:b/>
                <w:sz w:val="20"/>
                <w:szCs w:val="20"/>
              </w:rPr>
              <w:t>Kredisi</w:t>
            </w:r>
          </w:p>
        </w:tc>
        <w:tc>
          <w:tcPr>
            <w:tcW w:w="3965" w:type="pct"/>
            <w:tcBorders>
              <w:top w:val="single" w:sz="4" w:space="0" w:color="auto"/>
              <w:left w:val="single" w:sz="4" w:space="0" w:color="auto"/>
              <w:bottom w:val="single" w:sz="4" w:space="0" w:color="auto"/>
              <w:right w:val="single" w:sz="4" w:space="0" w:color="auto"/>
            </w:tcBorders>
            <w:hideMark/>
          </w:tcPr>
          <w:p w:rsidR="00E71172" w:rsidRPr="00712F72" w:rsidRDefault="00E71172" w:rsidP="00712F72">
            <w:pPr>
              <w:rPr>
                <w:rFonts w:eastAsia="Times New Roman" w:cs="Times New Roman"/>
                <w:sz w:val="20"/>
                <w:szCs w:val="20"/>
              </w:rPr>
            </w:pPr>
            <w:r w:rsidRPr="00712F72">
              <w:rPr>
                <w:rFonts w:eastAsia="Times New Roman" w:cs="Times New Roman"/>
                <w:sz w:val="20"/>
                <w:szCs w:val="20"/>
              </w:rPr>
              <w:t>2</w:t>
            </w:r>
            <w:r w:rsidR="00712F72">
              <w:rPr>
                <w:rFonts w:eastAsia="Times New Roman" w:cs="Times New Roman"/>
                <w:sz w:val="20"/>
                <w:szCs w:val="20"/>
              </w:rPr>
              <w:t xml:space="preserve"> (2 Saat Teorik)</w:t>
            </w:r>
          </w:p>
        </w:tc>
      </w:tr>
      <w:tr w:rsidR="00E71172" w:rsidRPr="00712F72" w:rsidTr="00712F72">
        <w:tc>
          <w:tcPr>
            <w:tcW w:w="1035" w:type="pct"/>
            <w:tcBorders>
              <w:top w:val="single" w:sz="4" w:space="0" w:color="auto"/>
              <w:left w:val="single" w:sz="4" w:space="0" w:color="auto"/>
              <w:bottom w:val="single" w:sz="4" w:space="0" w:color="auto"/>
              <w:right w:val="single" w:sz="4" w:space="0" w:color="auto"/>
            </w:tcBorders>
            <w:vAlign w:val="center"/>
            <w:hideMark/>
          </w:tcPr>
          <w:p w:rsidR="00E71172" w:rsidRPr="00712F72" w:rsidRDefault="00E71172" w:rsidP="00712F72">
            <w:pPr>
              <w:rPr>
                <w:rFonts w:eastAsia="Times New Roman" w:cs="Times New Roman"/>
                <w:b/>
                <w:sz w:val="20"/>
                <w:szCs w:val="20"/>
              </w:rPr>
            </w:pPr>
            <w:r w:rsidRPr="00712F72">
              <w:rPr>
                <w:rFonts w:eastAsia="Times New Roman" w:cs="Times New Roman"/>
                <w:b/>
                <w:sz w:val="20"/>
                <w:szCs w:val="20"/>
              </w:rPr>
              <w:t xml:space="preserve">Dersin Yürütücüsü </w:t>
            </w:r>
          </w:p>
        </w:tc>
        <w:tc>
          <w:tcPr>
            <w:tcW w:w="3965" w:type="pct"/>
            <w:tcBorders>
              <w:top w:val="single" w:sz="4" w:space="0" w:color="auto"/>
              <w:left w:val="single" w:sz="4" w:space="0" w:color="auto"/>
              <w:bottom w:val="single" w:sz="4" w:space="0" w:color="auto"/>
              <w:right w:val="single" w:sz="4" w:space="0" w:color="auto"/>
            </w:tcBorders>
            <w:hideMark/>
          </w:tcPr>
          <w:p w:rsidR="00E71172" w:rsidRPr="00712F72" w:rsidRDefault="00E71172" w:rsidP="00712F72">
            <w:pPr>
              <w:rPr>
                <w:rFonts w:eastAsia="Times New Roman" w:cs="Times New Roman"/>
                <w:sz w:val="20"/>
                <w:szCs w:val="20"/>
              </w:rPr>
            </w:pPr>
            <w:r w:rsidRPr="00712F72">
              <w:rPr>
                <w:rFonts w:eastAsia="Times New Roman" w:cs="Times New Roman"/>
                <w:sz w:val="20"/>
                <w:szCs w:val="20"/>
              </w:rPr>
              <w:t>Öğr. Gör. Metin ARSLAN</w:t>
            </w:r>
          </w:p>
        </w:tc>
      </w:tr>
      <w:tr w:rsidR="00076B11" w:rsidRPr="00712F72" w:rsidTr="00712F72">
        <w:tc>
          <w:tcPr>
            <w:tcW w:w="1035" w:type="pct"/>
            <w:tcBorders>
              <w:top w:val="single" w:sz="4" w:space="0" w:color="auto"/>
              <w:left w:val="single" w:sz="4" w:space="0" w:color="auto"/>
              <w:bottom w:val="single" w:sz="4" w:space="0" w:color="auto"/>
              <w:right w:val="single" w:sz="4" w:space="0" w:color="auto"/>
            </w:tcBorders>
            <w:vAlign w:val="center"/>
          </w:tcPr>
          <w:p w:rsidR="00076B11" w:rsidRPr="00712F72" w:rsidRDefault="00076B11" w:rsidP="00712F72">
            <w:pPr>
              <w:rPr>
                <w:rFonts w:eastAsia="Times New Roman" w:cs="Times New Roman"/>
                <w:b/>
                <w:sz w:val="20"/>
                <w:szCs w:val="20"/>
              </w:rPr>
            </w:pPr>
            <w:r w:rsidRPr="00712F72">
              <w:rPr>
                <w:rFonts w:eastAsia="Times New Roman" w:cs="Times New Roman"/>
                <w:b/>
                <w:sz w:val="20"/>
                <w:szCs w:val="20"/>
              </w:rPr>
              <w:t>Dersin AKTS’si</w:t>
            </w:r>
          </w:p>
        </w:tc>
        <w:tc>
          <w:tcPr>
            <w:tcW w:w="3965" w:type="pct"/>
            <w:tcBorders>
              <w:top w:val="single" w:sz="4" w:space="0" w:color="auto"/>
              <w:left w:val="single" w:sz="4" w:space="0" w:color="auto"/>
              <w:bottom w:val="single" w:sz="4" w:space="0" w:color="auto"/>
              <w:right w:val="single" w:sz="4" w:space="0" w:color="auto"/>
            </w:tcBorders>
          </w:tcPr>
          <w:p w:rsidR="00076B11" w:rsidRPr="00712F72" w:rsidRDefault="00076B11" w:rsidP="00712F72">
            <w:pPr>
              <w:rPr>
                <w:rFonts w:eastAsia="Times New Roman" w:cs="Times New Roman"/>
                <w:sz w:val="20"/>
                <w:szCs w:val="20"/>
              </w:rPr>
            </w:pPr>
            <w:r w:rsidRPr="00712F72">
              <w:rPr>
                <w:rFonts w:eastAsia="Times New Roman" w:cs="Times New Roman"/>
                <w:sz w:val="20"/>
                <w:szCs w:val="20"/>
              </w:rPr>
              <w:t>3</w:t>
            </w:r>
          </w:p>
        </w:tc>
      </w:tr>
      <w:tr w:rsidR="00712F72" w:rsidRPr="00712F72" w:rsidTr="00712F72">
        <w:tc>
          <w:tcPr>
            <w:tcW w:w="1035" w:type="pct"/>
            <w:tcBorders>
              <w:top w:val="single" w:sz="4" w:space="0" w:color="auto"/>
              <w:left w:val="single" w:sz="4" w:space="0" w:color="auto"/>
              <w:bottom w:val="single" w:sz="4" w:space="0" w:color="auto"/>
              <w:right w:val="single" w:sz="4" w:space="0" w:color="auto"/>
            </w:tcBorders>
            <w:vAlign w:val="center"/>
            <w:hideMark/>
          </w:tcPr>
          <w:p w:rsidR="00712F72" w:rsidRPr="00712F72" w:rsidRDefault="00712F72" w:rsidP="00712F72">
            <w:pPr>
              <w:rPr>
                <w:rFonts w:eastAsia="Times New Roman" w:cs="Times New Roman"/>
                <w:b/>
                <w:sz w:val="20"/>
                <w:szCs w:val="20"/>
              </w:rPr>
            </w:pPr>
            <w:r w:rsidRPr="00712F72">
              <w:rPr>
                <w:rFonts w:eastAsia="Times New Roman" w:cs="Times New Roman"/>
                <w:b/>
                <w:sz w:val="20"/>
                <w:szCs w:val="20"/>
              </w:rPr>
              <w:t>Dersin Gün ve Saati</w:t>
            </w:r>
          </w:p>
        </w:tc>
        <w:tc>
          <w:tcPr>
            <w:tcW w:w="3965" w:type="pct"/>
            <w:tcBorders>
              <w:top w:val="single" w:sz="4" w:space="0" w:color="auto"/>
              <w:left w:val="single" w:sz="4" w:space="0" w:color="auto"/>
              <w:bottom w:val="single" w:sz="4" w:space="0" w:color="auto"/>
              <w:right w:val="single" w:sz="4" w:space="0" w:color="auto"/>
            </w:tcBorders>
            <w:hideMark/>
          </w:tcPr>
          <w:p w:rsidR="00712F72" w:rsidRPr="00047A73" w:rsidRDefault="00712F72" w:rsidP="003B1FE8">
            <w:pPr>
              <w:spacing w:before="20" w:after="20" w:line="240" w:lineRule="atLeast"/>
              <w:rPr>
                <w:rFonts w:eastAsia="Times New Roman" w:cs="Times New Roman"/>
                <w:sz w:val="20"/>
                <w:szCs w:val="20"/>
                <w:lang w:eastAsia="en-US" w:bidi="en-US"/>
              </w:rPr>
            </w:pPr>
            <w:r w:rsidRPr="00047A73">
              <w:rPr>
                <w:rFonts w:eastAsia="Times New Roman" w:cs="Times New Roman"/>
                <w:sz w:val="20"/>
                <w:szCs w:val="20"/>
                <w:lang w:eastAsia="en-US" w:bidi="en-US"/>
              </w:rPr>
              <w:t>Bölüm/Program web sayfasında ilan edilecektir.</w:t>
            </w:r>
          </w:p>
        </w:tc>
      </w:tr>
      <w:tr w:rsidR="00712F72" w:rsidRPr="00712F72" w:rsidTr="00712F72">
        <w:tc>
          <w:tcPr>
            <w:tcW w:w="1035" w:type="pct"/>
            <w:tcBorders>
              <w:top w:val="single" w:sz="4" w:space="0" w:color="auto"/>
              <w:left w:val="single" w:sz="4" w:space="0" w:color="auto"/>
              <w:bottom w:val="single" w:sz="4" w:space="0" w:color="auto"/>
              <w:right w:val="single" w:sz="4" w:space="0" w:color="auto"/>
            </w:tcBorders>
            <w:vAlign w:val="center"/>
            <w:hideMark/>
          </w:tcPr>
          <w:p w:rsidR="00712F72" w:rsidRPr="00712F72" w:rsidRDefault="00712F72" w:rsidP="00712F72">
            <w:pPr>
              <w:rPr>
                <w:rFonts w:eastAsia="Times New Roman" w:cs="Times New Roman"/>
                <w:b/>
                <w:sz w:val="20"/>
                <w:szCs w:val="20"/>
              </w:rPr>
            </w:pPr>
            <w:r w:rsidRPr="00712F72">
              <w:rPr>
                <w:rFonts w:eastAsia="Times New Roman" w:cs="Times New Roman"/>
                <w:b/>
                <w:sz w:val="20"/>
                <w:szCs w:val="20"/>
              </w:rPr>
              <w:t>Dersin Görüşme Gün ve Saatleri</w:t>
            </w:r>
          </w:p>
        </w:tc>
        <w:tc>
          <w:tcPr>
            <w:tcW w:w="3965" w:type="pct"/>
            <w:tcBorders>
              <w:top w:val="single" w:sz="4" w:space="0" w:color="auto"/>
              <w:left w:val="single" w:sz="4" w:space="0" w:color="auto"/>
              <w:bottom w:val="single" w:sz="4" w:space="0" w:color="auto"/>
              <w:right w:val="single" w:sz="4" w:space="0" w:color="auto"/>
            </w:tcBorders>
            <w:hideMark/>
          </w:tcPr>
          <w:p w:rsidR="00712F72" w:rsidRPr="00712F72" w:rsidRDefault="00712F72" w:rsidP="00712F72">
            <w:pPr>
              <w:rPr>
                <w:rFonts w:eastAsia="Times New Roman" w:cs="Times New Roman"/>
                <w:sz w:val="20"/>
                <w:szCs w:val="20"/>
              </w:rPr>
            </w:pPr>
            <w:r w:rsidRPr="00EC23F4">
              <w:rPr>
                <w:rFonts w:cs="Times New Roman"/>
                <w:sz w:val="20"/>
                <w:szCs w:val="20"/>
              </w:rPr>
              <w:t>Çarşamba 15.10- 17.00</w:t>
            </w:r>
          </w:p>
        </w:tc>
      </w:tr>
      <w:tr w:rsidR="00712F72" w:rsidRPr="00712F72" w:rsidTr="00712F72">
        <w:tc>
          <w:tcPr>
            <w:tcW w:w="1035" w:type="pct"/>
            <w:tcBorders>
              <w:top w:val="single" w:sz="4" w:space="0" w:color="auto"/>
              <w:left w:val="single" w:sz="4" w:space="0" w:color="auto"/>
              <w:bottom w:val="single" w:sz="4" w:space="0" w:color="auto"/>
              <w:right w:val="single" w:sz="4" w:space="0" w:color="auto"/>
            </w:tcBorders>
            <w:vAlign w:val="center"/>
            <w:hideMark/>
          </w:tcPr>
          <w:p w:rsidR="00712F72" w:rsidRPr="00712F72" w:rsidRDefault="00712F72" w:rsidP="00712F72">
            <w:pPr>
              <w:rPr>
                <w:rFonts w:eastAsia="Times New Roman" w:cs="Times New Roman"/>
                <w:b/>
                <w:sz w:val="20"/>
                <w:szCs w:val="20"/>
              </w:rPr>
            </w:pPr>
            <w:r w:rsidRPr="00712F72">
              <w:rPr>
                <w:rFonts w:eastAsia="Times New Roman" w:cs="Times New Roman"/>
                <w:b/>
                <w:sz w:val="20"/>
                <w:szCs w:val="20"/>
              </w:rPr>
              <w:t>İletişim Bilgileri</w:t>
            </w:r>
          </w:p>
        </w:tc>
        <w:tc>
          <w:tcPr>
            <w:tcW w:w="3965" w:type="pct"/>
            <w:tcBorders>
              <w:top w:val="single" w:sz="4" w:space="0" w:color="auto"/>
              <w:left w:val="single" w:sz="4" w:space="0" w:color="auto"/>
              <w:bottom w:val="single" w:sz="4" w:space="0" w:color="auto"/>
              <w:right w:val="single" w:sz="4" w:space="0" w:color="auto"/>
            </w:tcBorders>
            <w:vAlign w:val="center"/>
            <w:hideMark/>
          </w:tcPr>
          <w:p w:rsidR="00712F72" w:rsidRPr="00712F72" w:rsidRDefault="00712F72" w:rsidP="00712F72">
            <w:pPr>
              <w:rPr>
                <w:rFonts w:eastAsia="Times New Roman" w:cs="Times New Roman"/>
                <w:sz w:val="20"/>
                <w:szCs w:val="20"/>
              </w:rPr>
            </w:pPr>
            <w:hyperlink r:id="rId7" w:history="1">
              <w:r w:rsidRPr="00712F72">
                <w:rPr>
                  <w:rFonts w:eastAsia="Times New Roman" w:cs="Times New Roman"/>
                  <w:color w:val="0000FF"/>
                  <w:sz w:val="20"/>
                  <w:szCs w:val="20"/>
                  <w:u w:val="single"/>
                </w:rPr>
                <w:t>metinarslan@harran.edu.tr</w:t>
              </w:r>
            </w:hyperlink>
            <w:r w:rsidRPr="00712F72">
              <w:rPr>
                <w:rFonts w:eastAsia="Times New Roman" w:cs="Times New Roman"/>
                <w:sz w:val="20"/>
                <w:szCs w:val="20"/>
              </w:rPr>
              <w:t xml:space="preserve">  04143183000 - 2873</w:t>
            </w:r>
          </w:p>
        </w:tc>
      </w:tr>
      <w:tr w:rsidR="00712F72" w:rsidRPr="00712F72" w:rsidTr="00712F72">
        <w:tc>
          <w:tcPr>
            <w:tcW w:w="1035" w:type="pct"/>
            <w:tcBorders>
              <w:top w:val="single" w:sz="4" w:space="0" w:color="auto"/>
              <w:left w:val="single" w:sz="4" w:space="0" w:color="auto"/>
              <w:bottom w:val="single" w:sz="4" w:space="0" w:color="auto"/>
              <w:right w:val="single" w:sz="4" w:space="0" w:color="auto"/>
            </w:tcBorders>
            <w:vAlign w:val="center"/>
            <w:hideMark/>
          </w:tcPr>
          <w:p w:rsidR="00712F72" w:rsidRPr="00712F72" w:rsidRDefault="00712F72" w:rsidP="00712F72">
            <w:pPr>
              <w:rPr>
                <w:rFonts w:eastAsia="Times New Roman" w:cs="Times New Roman"/>
                <w:b/>
                <w:sz w:val="20"/>
                <w:szCs w:val="20"/>
              </w:rPr>
            </w:pPr>
            <w:r w:rsidRPr="00712F72">
              <w:rPr>
                <w:rFonts w:eastAsia="Times New Roman" w:cs="Times New Roman"/>
                <w:b/>
                <w:sz w:val="20"/>
                <w:szCs w:val="20"/>
              </w:rPr>
              <w:t>Öğretim Yöntemi ve Ders Hazırlık</w:t>
            </w:r>
          </w:p>
        </w:tc>
        <w:tc>
          <w:tcPr>
            <w:tcW w:w="3965" w:type="pct"/>
            <w:tcBorders>
              <w:top w:val="single" w:sz="4" w:space="0" w:color="auto"/>
              <w:left w:val="single" w:sz="4" w:space="0" w:color="auto"/>
              <w:bottom w:val="single" w:sz="4" w:space="0" w:color="auto"/>
              <w:right w:val="single" w:sz="4" w:space="0" w:color="auto"/>
            </w:tcBorders>
            <w:vAlign w:val="center"/>
            <w:hideMark/>
          </w:tcPr>
          <w:p w:rsidR="00712F72" w:rsidRPr="00712F72" w:rsidRDefault="00712F72" w:rsidP="00712F72">
            <w:pPr>
              <w:rPr>
                <w:rFonts w:eastAsia="Times New Roman" w:cs="Times New Roman"/>
                <w:sz w:val="20"/>
                <w:szCs w:val="20"/>
              </w:rPr>
            </w:pPr>
            <w:r w:rsidRPr="00712F72">
              <w:rPr>
                <w:rFonts w:eastAsia="Times New Roman" w:cs="Times New Roman"/>
                <w:sz w:val="20"/>
                <w:szCs w:val="20"/>
              </w:rPr>
              <w:t>Yüz yüze eğitim. Konu anlatım, Soru-cevap, örnek çözümler, doküman incelemesi. Derse hazırlık aşamasında, öğrenciler ders kaynaklarından her haftanın konusunu derse gelmeden önce inceleyerek gelecekler. Haftalık ders konuları ile ilgili tarama yapılacaktır.</w:t>
            </w:r>
          </w:p>
        </w:tc>
      </w:tr>
      <w:tr w:rsidR="00712F72" w:rsidRPr="00712F72" w:rsidTr="00712F72">
        <w:tc>
          <w:tcPr>
            <w:tcW w:w="1035" w:type="pct"/>
            <w:tcBorders>
              <w:top w:val="single" w:sz="4" w:space="0" w:color="auto"/>
              <w:left w:val="single" w:sz="4" w:space="0" w:color="auto"/>
              <w:bottom w:val="single" w:sz="4" w:space="0" w:color="auto"/>
              <w:right w:val="single" w:sz="4" w:space="0" w:color="auto"/>
            </w:tcBorders>
            <w:vAlign w:val="center"/>
            <w:hideMark/>
          </w:tcPr>
          <w:p w:rsidR="00712F72" w:rsidRPr="00712F72" w:rsidRDefault="00712F72" w:rsidP="00712F72">
            <w:pPr>
              <w:rPr>
                <w:rFonts w:eastAsia="Times New Roman" w:cs="Times New Roman"/>
                <w:b/>
                <w:sz w:val="20"/>
                <w:szCs w:val="20"/>
              </w:rPr>
            </w:pPr>
            <w:r w:rsidRPr="00712F72">
              <w:rPr>
                <w:rFonts w:eastAsia="Times New Roman" w:cs="Times New Roman"/>
                <w:b/>
                <w:sz w:val="20"/>
                <w:szCs w:val="20"/>
              </w:rPr>
              <w:t>Dersin Amacı</w:t>
            </w:r>
          </w:p>
        </w:tc>
        <w:tc>
          <w:tcPr>
            <w:tcW w:w="3965" w:type="pct"/>
            <w:tcBorders>
              <w:top w:val="single" w:sz="4" w:space="0" w:color="auto"/>
              <w:left w:val="single" w:sz="4" w:space="0" w:color="auto"/>
              <w:bottom w:val="single" w:sz="4" w:space="0" w:color="auto"/>
              <w:right w:val="single" w:sz="4" w:space="0" w:color="auto"/>
            </w:tcBorders>
            <w:hideMark/>
          </w:tcPr>
          <w:p w:rsidR="00712F72" w:rsidRPr="00712F72" w:rsidRDefault="00712F72" w:rsidP="00712F72">
            <w:pPr>
              <w:rPr>
                <w:rFonts w:eastAsia="Times New Roman" w:cs="Times New Roman"/>
                <w:sz w:val="20"/>
                <w:szCs w:val="20"/>
              </w:rPr>
            </w:pPr>
            <w:r w:rsidRPr="00712F72">
              <w:rPr>
                <w:rFonts w:eastAsia="Times New Roman" w:cs="Times New Roman"/>
                <w:sz w:val="20"/>
                <w:szCs w:val="20"/>
                <w:lang w:eastAsia="en-US" w:bidi="en-US"/>
              </w:rPr>
              <w:t>Global pazarların yapısına göre müşteri, işletme beklentilerini ve uluslararası pazarlarda işletme satış strateji ve politikalarına göre müşterileri belirleyebilme, uluslararası pazarlarda işletme hedef ve stratejilerine göre pazarlama faaliyetlerini planlama ve pazarlama karmasının uygulanmasına yardımcı olacak bilgilerin verilmesi hedeflenmektedir.</w:t>
            </w:r>
          </w:p>
        </w:tc>
      </w:tr>
      <w:tr w:rsidR="00712F72" w:rsidRPr="00712F72" w:rsidTr="00712F72">
        <w:trPr>
          <w:trHeight w:val="1781"/>
        </w:trPr>
        <w:tc>
          <w:tcPr>
            <w:tcW w:w="1035" w:type="pct"/>
            <w:tcBorders>
              <w:top w:val="single" w:sz="4" w:space="0" w:color="auto"/>
              <w:left w:val="single" w:sz="4" w:space="0" w:color="auto"/>
              <w:bottom w:val="single" w:sz="4" w:space="0" w:color="auto"/>
              <w:right w:val="single" w:sz="4" w:space="0" w:color="auto"/>
            </w:tcBorders>
            <w:vAlign w:val="center"/>
            <w:hideMark/>
          </w:tcPr>
          <w:p w:rsidR="00712F72" w:rsidRPr="00712F72" w:rsidRDefault="00712F72" w:rsidP="00712F72">
            <w:pPr>
              <w:rPr>
                <w:rFonts w:eastAsia="Times New Roman" w:cs="Times New Roman"/>
                <w:b/>
                <w:sz w:val="20"/>
                <w:szCs w:val="20"/>
              </w:rPr>
            </w:pPr>
            <w:r w:rsidRPr="00712F72">
              <w:rPr>
                <w:rFonts w:eastAsia="Times New Roman" w:cs="Times New Roman"/>
                <w:b/>
                <w:sz w:val="20"/>
                <w:szCs w:val="20"/>
              </w:rPr>
              <w:t>Dersin Öğrenme Çıktılar</w:t>
            </w:r>
          </w:p>
        </w:tc>
        <w:tc>
          <w:tcPr>
            <w:tcW w:w="3965" w:type="pct"/>
            <w:tcBorders>
              <w:top w:val="single" w:sz="4" w:space="0" w:color="auto"/>
              <w:left w:val="single" w:sz="4" w:space="0" w:color="auto"/>
              <w:bottom w:val="single" w:sz="4" w:space="0" w:color="auto"/>
              <w:right w:val="single" w:sz="4" w:space="0" w:color="auto"/>
            </w:tcBorders>
            <w:hideMark/>
          </w:tcPr>
          <w:p w:rsidR="00712F72" w:rsidRPr="00712F72" w:rsidRDefault="00712F72" w:rsidP="00712F72">
            <w:pPr>
              <w:rPr>
                <w:rFonts w:eastAsia="Times New Roman" w:cs="Times New Roman"/>
                <w:b/>
                <w:sz w:val="20"/>
                <w:szCs w:val="20"/>
              </w:rPr>
            </w:pPr>
            <w:r w:rsidRPr="00712F72">
              <w:rPr>
                <w:rFonts w:eastAsia="Times New Roman" w:cs="Times New Roman"/>
                <w:b/>
                <w:sz w:val="20"/>
                <w:szCs w:val="20"/>
              </w:rPr>
              <w:t>Bu dersin sonunda öğrenci;</w:t>
            </w:r>
          </w:p>
          <w:p w:rsidR="00712F72" w:rsidRPr="00712F72" w:rsidRDefault="00712F72" w:rsidP="00712F72">
            <w:pPr>
              <w:spacing w:line="240" w:lineRule="auto"/>
              <w:contextualSpacing/>
              <w:rPr>
                <w:rFonts w:eastAsia="Times New Roman" w:cs="Times New Roman"/>
                <w:bCs/>
                <w:sz w:val="20"/>
                <w:szCs w:val="20"/>
                <w:lang w:bidi="en-US"/>
              </w:rPr>
            </w:pPr>
            <w:r w:rsidRPr="00712F72">
              <w:rPr>
                <w:rFonts w:eastAsia="Times New Roman" w:cs="Times New Roman"/>
                <w:bCs/>
                <w:sz w:val="20"/>
                <w:szCs w:val="20"/>
                <w:lang w:bidi="en-US"/>
              </w:rPr>
              <w:t>1. Global pazarlama ve ilgili kavramları bilir.</w:t>
            </w:r>
          </w:p>
          <w:p w:rsidR="00712F72" w:rsidRPr="00712F72" w:rsidRDefault="00712F72" w:rsidP="00712F72">
            <w:pPr>
              <w:spacing w:line="240" w:lineRule="auto"/>
              <w:contextualSpacing/>
              <w:rPr>
                <w:rFonts w:eastAsia="Times New Roman" w:cs="Times New Roman"/>
                <w:bCs/>
                <w:sz w:val="20"/>
                <w:szCs w:val="20"/>
                <w:lang w:bidi="en-US"/>
              </w:rPr>
            </w:pPr>
            <w:r w:rsidRPr="00712F72">
              <w:rPr>
                <w:rFonts w:eastAsia="Times New Roman" w:cs="Times New Roman"/>
                <w:bCs/>
                <w:sz w:val="20"/>
                <w:szCs w:val="20"/>
                <w:lang w:bidi="en-US"/>
              </w:rPr>
              <w:t xml:space="preserve">2. Global ticaret bloklarını ve global ticareti teşvik eden kuruluşları tanır. </w:t>
            </w:r>
          </w:p>
          <w:p w:rsidR="00712F72" w:rsidRPr="00712F72" w:rsidRDefault="00712F72" w:rsidP="00712F72">
            <w:pPr>
              <w:spacing w:line="240" w:lineRule="auto"/>
              <w:contextualSpacing/>
              <w:rPr>
                <w:rFonts w:eastAsia="Times New Roman" w:cs="Times New Roman"/>
                <w:bCs/>
                <w:sz w:val="20"/>
                <w:szCs w:val="20"/>
                <w:lang w:bidi="en-US"/>
              </w:rPr>
            </w:pPr>
            <w:r w:rsidRPr="00712F72">
              <w:rPr>
                <w:rFonts w:eastAsia="Times New Roman" w:cs="Times New Roman"/>
                <w:bCs/>
                <w:sz w:val="20"/>
                <w:szCs w:val="20"/>
                <w:lang w:bidi="en-US"/>
              </w:rPr>
              <w:t>3. Global pazarlama faaliyetlerini bilir.</w:t>
            </w:r>
          </w:p>
          <w:p w:rsidR="00712F72" w:rsidRPr="00712F72" w:rsidRDefault="00712F72" w:rsidP="00712F72">
            <w:pPr>
              <w:spacing w:line="240" w:lineRule="auto"/>
              <w:contextualSpacing/>
              <w:rPr>
                <w:rFonts w:eastAsia="Times New Roman" w:cs="Times New Roman"/>
                <w:bCs/>
                <w:sz w:val="20"/>
                <w:szCs w:val="20"/>
                <w:lang w:bidi="en-US"/>
              </w:rPr>
            </w:pPr>
            <w:r w:rsidRPr="00712F72">
              <w:rPr>
                <w:rFonts w:eastAsia="Times New Roman" w:cs="Times New Roman"/>
                <w:bCs/>
                <w:sz w:val="20"/>
                <w:szCs w:val="20"/>
                <w:lang w:bidi="en-US"/>
              </w:rPr>
              <w:t xml:space="preserve">4. Global pazarlarda satış faaliyetlerini uygulamak yeterliklerine sahip olur. </w:t>
            </w:r>
          </w:p>
          <w:p w:rsidR="00712F72" w:rsidRPr="00712F72" w:rsidRDefault="00712F72" w:rsidP="00712F72">
            <w:pPr>
              <w:spacing w:line="240" w:lineRule="auto"/>
              <w:contextualSpacing/>
              <w:rPr>
                <w:rFonts w:eastAsia="Times New Roman" w:cs="Times New Roman"/>
                <w:bCs/>
                <w:sz w:val="20"/>
                <w:szCs w:val="20"/>
                <w:lang w:bidi="en-US"/>
              </w:rPr>
            </w:pPr>
            <w:r w:rsidRPr="00712F72">
              <w:rPr>
                <w:rFonts w:eastAsia="Times New Roman" w:cs="Times New Roman"/>
                <w:bCs/>
                <w:sz w:val="20"/>
                <w:szCs w:val="20"/>
                <w:lang w:bidi="en-US"/>
              </w:rPr>
              <w:t xml:space="preserve">5. Global pazarlar için ürün stratejilerini bilir. </w:t>
            </w:r>
          </w:p>
          <w:p w:rsidR="00712F72" w:rsidRPr="00712F72" w:rsidRDefault="00712F72" w:rsidP="00712F72">
            <w:pPr>
              <w:tabs>
                <w:tab w:val="left" w:pos="602"/>
              </w:tabs>
              <w:ind w:right="57"/>
              <w:rPr>
                <w:rFonts w:eastAsia="Times New Roman" w:cs="Times New Roman"/>
                <w:sz w:val="20"/>
                <w:szCs w:val="20"/>
              </w:rPr>
            </w:pPr>
            <w:r w:rsidRPr="00712F72">
              <w:rPr>
                <w:rFonts w:eastAsia="Times New Roman" w:cs="Times New Roman"/>
                <w:bCs/>
                <w:sz w:val="20"/>
                <w:szCs w:val="20"/>
                <w:lang w:bidi="en-US"/>
              </w:rPr>
              <w:t>6. Global pazarlarda ürün tanıtma ve global mesleki sorumlulukları kavrar.</w:t>
            </w:r>
          </w:p>
        </w:tc>
      </w:tr>
      <w:tr w:rsidR="00712F72" w:rsidRPr="00712F72" w:rsidTr="00712F72">
        <w:trPr>
          <w:trHeight w:val="20"/>
        </w:trPr>
        <w:tc>
          <w:tcPr>
            <w:tcW w:w="1035" w:type="pct"/>
            <w:vMerge w:val="restart"/>
            <w:tcBorders>
              <w:top w:val="single" w:sz="4" w:space="0" w:color="auto"/>
              <w:left w:val="single" w:sz="4" w:space="0" w:color="auto"/>
              <w:right w:val="single" w:sz="4" w:space="0" w:color="auto"/>
            </w:tcBorders>
            <w:vAlign w:val="center"/>
          </w:tcPr>
          <w:p w:rsidR="00712F72" w:rsidRPr="00712F72" w:rsidRDefault="00712F72" w:rsidP="00712F72">
            <w:pPr>
              <w:rPr>
                <w:rFonts w:eastAsia="Times New Roman" w:cs="Times New Roman"/>
                <w:b/>
                <w:sz w:val="20"/>
                <w:szCs w:val="20"/>
              </w:rPr>
            </w:pPr>
            <w:r w:rsidRPr="00712F72">
              <w:rPr>
                <w:rFonts w:eastAsia="Times New Roman" w:cs="Times New Roman"/>
                <w:b/>
                <w:sz w:val="20"/>
                <w:szCs w:val="20"/>
              </w:rPr>
              <w:t>Haftalık Ders Konuları</w:t>
            </w:r>
          </w:p>
        </w:tc>
        <w:tc>
          <w:tcPr>
            <w:tcW w:w="3965" w:type="pct"/>
          </w:tcPr>
          <w:p w:rsidR="00712F72" w:rsidRPr="00712F72" w:rsidRDefault="00712F72" w:rsidP="00712F72">
            <w:pPr>
              <w:rPr>
                <w:rFonts w:eastAsia="Times New Roman" w:cs="Times New Roman"/>
                <w:sz w:val="20"/>
                <w:szCs w:val="20"/>
                <w:lang w:eastAsia="en-US" w:bidi="en-US"/>
              </w:rPr>
            </w:pPr>
            <w:r w:rsidRPr="00A94AF0">
              <w:rPr>
                <w:rFonts w:eastAsia="Times New Roman" w:cs="Times New Roman"/>
                <w:b/>
                <w:bCs/>
                <w:sz w:val="20"/>
                <w:szCs w:val="20"/>
                <w:lang w:bidi="en-US"/>
              </w:rPr>
              <w:t>1. Hafta:</w:t>
            </w:r>
            <w:r>
              <w:rPr>
                <w:rFonts w:eastAsia="Times New Roman" w:cs="Times New Roman"/>
                <w:bCs/>
                <w:sz w:val="20"/>
                <w:szCs w:val="20"/>
                <w:lang w:bidi="en-US"/>
              </w:rPr>
              <w:t xml:space="preserve"> </w:t>
            </w:r>
            <w:r w:rsidRPr="00712F72">
              <w:rPr>
                <w:rFonts w:cs="Times New Roman"/>
                <w:sz w:val="20"/>
                <w:szCs w:val="20"/>
              </w:rPr>
              <w:t>Pazarlama işlevi (Yüz yüze eğitim)</w:t>
            </w:r>
          </w:p>
        </w:tc>
      </w:tr>
      <w:tr w:rsidR="00712F72" w:rsidRPr="00712F72" w:rsidTr="003D74D0">
        <w:trPr>
          <w:trHeight w:val="20"/>
        </w:trPr>
        <w:tc>
          <w:tcPr>
            <w:tcW w:w="1035" w:type="pct"/>
            <w:vMerge/>
            <w:tcBorders>
              <w:left w:val="single" w:sz="4" w:space="0" w:color="auto"/>
              <w:right w:val="single" w:sz="4" w:space="0" w:color="auto"/>
            </w:tcBorders>
            <w:hideMark/>
          </w:tcPr>
          <w:p w:rsidR="00712F72" w:rsidRPr="00712F72" w:rsidRDefault="00712F72" w:rsidP="003D74D0">
            <w:pPr>
              <w:jc w:val="center"/>
              <w:rPr>
                <w:rFonts w:eastAsia="Times New Roman" w:cs="Times New Roman"/>
                <w:b/>
                <w:sz w:val="20"/>
                <w:szCs w:val="20"/>
              </w:rPr>
            </w:pPr>
          </w:p>
        </w:tc>
        <w:tc>
          <w:tcPr>
            <w:tcW w:w="3965" w:type="pct"/>
          </w:tcPr>
          <w:p w:rsidR="00712F72" w:rsidRPr="00712F72" w:rsidRDefault="00712F72" w:rsidP="00712F72">
            <w:pPr>
              <w:rPr>
                <w:rFonts w:eastAsia="Times New Roman" w:cs="Times New Roman"/>
                <w:sz w:val="20"/>
                <w:szCs w:val="20"/>
                <w:lang w:eastAsia="en-US" w:bidi="en-US"/>
              </w:rPr>
            </w:pPr>
            <w:r>
              <w:rPr>
                <w:rFonts w:eastAsia="Times New Roman" w:cs="Times New Roman"/>
                <w:b/>
                <w:bCs/>
                <w:sz w:val="20"/>
                <w:szCs w:val="20"/>
                <w:lang w:bidi="en-US"/>
              </w:rPr>
              <w:t>2</w:t>
            </w:r>
            <w:r w:rsidRPr="00A94AF0">
              <w:rPr>
                <w:rFonts w:eastAsia="Times New Roman" w:cs="Times New Roman"/>
                <w:b/>
                <w:bCs/>
                <w:sz w:val="20"/>
                <w:szCs w:val="20"/>
                <w:lang w:bidi="en-US"/>
              </w:rPr>
              <w:t>. Hafta:</w:t>
            </w:r>
            <w:r>
              <w:rPr>
                <w:rFonts w:eastAsia="Times New Roman" w:cs="Times New Roman"/>
                <w:bCs/>
                <w:sz w:val="20"/>
                <w:szCs w:val="20"/>
                <w:lang w:bidi="en-US"/>
              </w:rPr>
              <w:t xml:space="preserve"> </w:t>
            </w:r>
            <w:r w:rsidRPr="00712F72">
              <w:rPr>
                <w:rFonts w:cs="Times New Roman"/>
                <w:sz w:val="20"/>
                <w:szCs w:val="20"/>
              </w:rPr>
              <w:t>Dış ticaret ve global pazarlama (Yüz yüze eğitim)</w:t>
            </w:r>
          </w:p>
        </w:tc>
      </w:tr>
      <w:tr w:rsidR="00712F72" w:rsidRPr="00712F72" w:rsidTr="003D74D0">
        <w:trPr>
          <w:trHeight w:val="20"/>
        </w:trPr>
        <w:tc>
          <w:tcPr>
            <w:tcW w:w="1035" w:type="pct"/>
            <w:vMerge/>
            <w:tcBorders>
              <w:left w:val="single" w:sz="4" w:space="0" w:color="auto"/>
              <w:right w:val="single" w:sz="4" w:space="0" w:color="auto"/>
            </w:tcBorders>
            <w:hideMark/>
          </w:tcPr>
          <w:p w:rsidR="00712F72" w:rsidRPr="00712F72" w:rsidRDefault="00712F72" w:rsidP="003D74D0">
            <w:pPr>
              <w:jc w:val="center"/>
              <w:rPr>
                <w:rFonts w:eastAsia="Times New Roman" w:cs="Times New Roman"/>
                <w:b/>
                <w:sz w:val="20"/>
                <w:szCs w:val="20"/>
              </w:rPr>
            </w:pPr>
          </w:p>
        </w:tc>
        <w:tc>
          <w:tcPr>
            <w:tcW w:w="3965" w:type="pct"/>
          </w:tcPr>
          <w:p w:rsidR="00712F72" w:rsidRPr="00712F72" w:rsidRDefault="00712F72" w:rsidP="00712F72">
            <w:pPr>
              <w:rPr>
                <w:rFonts w:eastAsia="Times New Roman" w:cs="Times New Roman"/>
                <w:sz w:val="20"/>
                <w:szCs w:val="20"/>
                <w:lang w:eastAsia="en-US" w:bidi="en-US"/>
              </w:rPr>
            </w:pPr>
            <w:r>
              <w:rPr>
                <w:rFonts w:eastAsia="Times New Roman" w:cs="Times New Roman"/>
                <w:b/>
                <w:bCs/>
                <w:sz w:val="20"/>
                <w:szCs w:val="20"/>
                <w:lang w:bidi="en-US"/>
              </w:rPr>
              <w:t>3</w:t>
            </w:r>
            <w:r w:rsidRPr="00A94AF0">
              <w:rPr>
                <w:rFonts w:eastAsia="Times New Roman" w:cs="Times New Roman"/>
                <w:b/>
                <w:bCs/>
                <w:sz w:val="20"/>
                <w:szCs w:val="20"/>
                <w:lang w:bidi="en-US"/>
              </w:rPr>
              <w:t>. Hafta:</w:t>
            </w:r>
            <w:r>
              <w:rPr>
                <w:rFonts w:eastAsia="Times New Roman" w:cs="Times New Roman"/>
                <w:bCs/>
                <w:sz w:val="20"/>
                <w:szCs w:val="20"/>
                <w:lang w:bidi="en-US"/>
              </w:rPr>
              <w:t xml:space="preserve"> </w:t>
            </w:r>
            <w:r w:rsidRPr="00712F72">
              <w:rPr>
                <w:rFonts w:cs="Times New Roman"/>
                <w:sz w:val="20"/>
                <w:szCs w:val="20"/>
              </w:rPr>
              <w:t>Global pazar çevresi değişkenleri (Yüz yüze eğitim)</w:t>
            </w:r>
            <w:r w:rsidRPr="00712F72">
              <w:rPr>
                <w:rFonts w:cs="Times New Roman"/>
                <w:webHidden/>
                <w:sz w:val="20"/>
                <w:szCs w:val="20"/>
              </w:rPr>
              <w:tab/>
            </w:r>
          </w:p>
        </w:tc>
      </w:tr>
      <w:tr w:rsidR="00712F72" w:rsidRPr="00712F72" w:rsidTr="003D74D0">
        <w:trPr>
          <w:trHeight w:val="20"/>
        </w:trPr>
        <w:tc>
          <w:tcPr>
            <w:tcW w:w="1035" w:type="pct"/>
            <w:vMerge/>
            <w:tcBorders>
              <w:left w:val="single" w:sz="4" w:space="0" w:color="auto"/>
              <w:right w:val="single" w:sz="4" w:space="0" w:color="auto"/>
            </w:tcBorders>
            <w:hideMark/>
          </w:tcPr>
          <w:p w:rsidR="00712F72" w:rsidRPr="00712F72" w:rsidRDefault="00712F72" w:rsidP="003D74D0">
            <w:pPr>
              <w:jc w:val="center"/>
              <w:rPr>
                <w:rFonts w:eastAsia="Times New Roman" w:cs="Times New Roman"/>
                <w:b/>
                <w:sz w:val="20"/>
                <w:szCs w:val="20"/>
              </w:rPr>
            </w:pPr>
          </w:p>
        </w:tc>
        <w:tc>
          <w:tcPr>
            <w:tcW w:w="3965" w:type="pct"/>
          </w:tcPr>
          <w:p w:rsidR="00712F72" w:rsidRPr="00712F72" w:rsidRDefault="00712F72" w:rsidP="00712F72">
            <w:pPr>
              <w:rPr>
                <w:rFonts w:eastAsia="Times New Roman" w:cs="Times New Roman"/>
                <w:sz w:val="20"/>
                <w:szCs w:val="20"/>
                <w:lang w:eastAsia="en-US" w:bidi="en-US"/>
              </w:rPr>
            </w:pPr>
            <w:r>
              <w:rPr>
                <w:rFonts w:eastAsia="Times New Roman" w:cs="Times New Roman"/>
                <w:b/>
                <w:bCs/>
                <w:sz w:val="20"/>
                <w:szCs w:val="20"/>
                <w:lang w:bidi="en-US"/>
              </w:rPr>
              <w:t>4</w:t>
            </w:r>
            <w:r w:rsidRPr="00A94AF0">
              <w:rPr>
                <w:rFonts w:eastAsia="Times New Roman" w:cs="Times New Roman"/>
                <w:b/>
                <w:bCs/>
                <w:sz w:val="20"/>
                <w:szCs w:val="20"/>
                <w:lang w:bidi="en-US"/>
              </w:rPr>
              <w:t>. Hafta:</w:t>
            </w:r>
            <w:r>
              <w:rPr>
                <w:rFonts w:eastAsia="Times New Roman" w:cs="Times New Roman"/>
                <w:bCs/>
                <w:sz w:val="20"/>
                <w:szCs w:val="20"/>
                <w:lang w:bidi="en-US"/>
              </w:rPr>
              <w:t xml:space="preserve"> </w:t>
            </w:r>
            <w:r w:rsidRPr="00712F72">
              <w:rPr>
                <w:rFonts w:cs="Times New Roman"/>
                <w:sz w:val="20"/>
                <w:szCs w:val="20"/>
              </w:rPr>
              <w:t>Global ticaret blokları ve global ticareti teşvik eden organizasyonlar (Yüz yüze eğitim)</w:t>
            </w:r>
          </w:p>
        </w:tc>
      </w:tr>
      <w:tr w:rsidR="00712F72" w:rsidRPr="00712F72" w:rsidTr="003D74D0">
        <w:trPr>
          <w:trHeight w:val="20"/>
        </w:trPr>
        <w:tc>
          <w:tcPr>
            <w:tcW w:w="1035" w:type="pct"/>
            <w:vMerge/>
            <w:tcBorders>
              <w:left w:val="single" w:sz="4" w:space="0" w:color="auto"/>
              <w:right w:val="single" w:sz="4" w:space="0" w:color="auto"/>
            </w:tcBorders>
            <w:hideMark/>
          </w:tcPr>
          <w:p w:rsidR="00712F72" w:rsidRPr="00712F72" w:rsidRDefault="00712F72" w:rsidP="003D74D0">
            <w:pPr>
              <w:jc w:val="center"/>
              <w:rPr>
                <w:rFonts w:eastAsia="Times New Roman" w:cs="Times New Roman"/>
                <w:b/>
                <w:sz w:val="20"/>
                <w:szCs w:val="20"/>
              </w:rPr>
            </w:pPr>
          </w:p>
        </w:tc>
        <w:tc>
          <w:tcPr>
            <w:tcW w:w="3965" w:type="pct"/>
          </w:tcPr>
          <w:p w:rsidR="00712F72" w:rsidRPr="00712F72" w:rsidRDefault="00712F72" w:rsidP="00712F72">
            <w:pPr>
              <w:rPr>
                <w:rFonts w:eastAsia="Times New Roman" w:cs="Times New Roman"/>
                <w:sz w:val="20"/>
                <w:szCs w:val="20"/>
                <w:lang w:eastAsia="en-US" w:bidi="en-US"/>
              </w:rPr>
            </w:pPr>
            <w:r>
              <w:rPr>
                <w:rFonts w:eastAsia="Times New Roman" w:cs="Times New Roman"/>
                <w:b/>
                <w:bCs/>
                <w:sz w:val="20"/>
                <w:szCs w:val="20"/>
                <w:lang w:bidi="en-US"/>
              </w:rPr>
              <w:t>5</w:t>
            </w:r>
            <w:r w:rsidRPr="00A94AF0">
              <w:rPr>
                <w:rFonts w:eastAsia="Times New Roman" w:cs="Times New Roman"/>
                <w:b/>
                <w:bCs/>
                <w:sz w:val="20"/>
                <w:szCs w:val="20"/>
                <w:lang w:bidi="en-US"/>
              </w:rPr>
              <w:t>. Hafta:</w:t>
            </w:r>
            <w:r>
              <w:rPr>
                <w:rFonts w:eastAsia="Times New Roman" w:cs="Times New Roman"/>
                <w:bCs/>
                <w:sz w:val="20"/>
                <w:szCs w:val="20"/>
                <w:lang w:bidi="en-US"/>
              </w:rPr>
              <w:t xml:space="preserve"> </w:t>
            </w:r>
            <w:r w:rsidRPr="00712F72">
              <w:rPr>
                <w:rFonts w:cs="Times New Roman"/>
                <w:sz w:val="20"/>
                <w:szCs w:val="20"/>
              </w:rPr>
              <w:t>Global pazar araştırmaları ve strateji tercihleri (Yüz yüze eğitim)</w:t>
            </w:r>
            <w:r w:rsidRPr="00712F72">
              <w:rPr>
                <w:rFonts w:cs="Times New Roman"/>
                <w:webHidden/>
                <w:sz w:val="20"/>
                <w:szCs w:val="20"/>
              </w:rPr>
              <w:tab/>
            </w:r>
          </w:p>
        </w:tc>
      </w:tr>
      <w:tr w:rsidR="00712F72" w:rsidRPr="00712F72" w:rsidTr="003D74D0">
        <w:trPr>
          <w:trHeight w:val="20"/>
        </w:trPr>
        <w:tc>
          <w:tcPr>
            <w:tcW w:w="1035" w:type="pct"/>
            <w:vMerge/>
            <w:tcBorders>
              <w:left w:val="single" w:sz="4" w:space="0" w:color="auto"/>
              <w:right w:val="single" w:sz="4" w:space="0" w:color="auto"/>
            </w:tcBorders>
            <w:hideMark/>
          </w:tcPr>
          <w:p w:rsidR="00712F72" w:rsidRPr="00712F72" w:rsidRDefault="00712F72" w:rsidP="003D74D0">
            <w:pPr>
              <w:jc w:val="center"/>
              <w:rPr>
                <w:rFonts w:eastAsia="Times New Roman" w:cs="Times New Roman"/>
                <w:b/>
                <w:sz w:val="20"/>
                <w:szCs w:val="20"/>
              </w:rPr>
            </w:pPr>
          </w:p>
        </w:tc>
        <w:tc>
          <w:tcPr>
            <w:tcW w:w="3965" w:type="pct"/>
          </w:tcPr>
          <w:p w:rsidR="00712F72" w:rsidRPr="00712F72" w:rsidRDefault="00712F72" w:rsidP="00712F72">
            <w:pPr>
              <w:rPr>
                <w:rFonts w:eastAsia="Times New Roman" w:cs="Times New Roman"/>
                <w:sz w:val="20"/>
                <w:szCs w:val="20"/>
                <w:lang w:eastAsia="en-US" w:bidi="en-US"/>
              </w:rPr>
            </w:pPr>
            <w:r>
              <w:rPr>
                <w:rFonts w:eastAsia="Times New Roman" w:cs="Times New Roman"/>
                <w:b/>
                <w:bCs/>
                <w:sz w:val="20"/>
                <w:szCs w:val="20"/>
                <w:lang w:bidi="en-US"/>
              </w:rPr>
              <w:t>6</w:t>
            </w:r>
            <w:r w:rsidRPr="00A94AF0">
              <w:rPr>
                <w:rFonts w:eastAsia="Times New Roman" w:cs="Times New Roman"/>
                <w:b/>
                <w:bCs/>
                <w:sz w:val="20"/>
                <w:szCs w:val="20"/>
                <w:lang w:bidi="en-US"/>
              </w:rPr>
              <w:t>. Hafta:</w:t>
            </w:r>
            <w:r>
              <w:rPr>
                <w:rFonts w:eastAsia="Times New Roman" w:cs="Times New Roman"/>
                <w:bCs/>
                <w:sz w:val="20"/>
                <w:szCs w:val="20"/>
                <w:lang w:bidi="en-US"/>
              </w:rPr>
              <w:t xml:space="preserve"> </w:t>
            </w:r>
            <w:r w:rsidRPr="00712F72">
              <w:rPr>
                <w:rFonts w:cs="Times New Roman"/>
                <w:sz w:val="20"/>
                <w:szCs w:val="20"/>
              </w:rPr>
              <w:t>Global pazarlara giriş stratejileri (Yüz yüze eğitim)</w:t>
            </w:r>
            <w:r w:rsidRPr="00712F72">
              <w:rPr>
                <w:rFonts w:cs="Times New Roman"/>
                <w:webHidden/>
                <w:sz w:val="20"/>
                <w:szCs w:val="20"/>
              </w:rPr>
              <w:tab/>
            </w:r>
          </w:p>
        </w:tc>
      </w:tr>
      <w:tr w:rsidR="00712F72" w:rsidRPr="00712F72" w:rsidTr="003D74D0">
        <w:trPr>
          <w:trHeight w:val="20"/>
        </w:trPr>
        <w:tc>
          <w:tcPr>
            <w:tcW w:w="1035" w:type="pct"/>
            <w:vMerge/>
            <w:tcBorders>
              <w:left w:val="single" w:sz="4" w:space="0" w:color="auto"/>
              <w:right w:val="single" w:sz="4" w:space="0" w:color="auto"/>
            </w:tcBorders>
            <w:hideMark/>
          </w:tcPr>
          <w:p w:rsidR="00712F72" w:rsidRPr="00712F72" w:rsidRDefault="00712F72" w:rsidP="003D74D0">
            <w:pPr>
              <w:jc w:val="center"/>
              <w:rPr>
                <w:rFonts w:eastAsia="Times New Roman" w:cs="Times New Roman"/>
                <w:b/>
                <w:sz w:val="20"/>
                <w:szCs w:val="20"/>
              </w:rPr>
            </w:pPr>
          </w:p>
        </w:tc>
        <w:tc>
          <w:tcPr>
            <w:tcW w:w="3965" w:type="pct"/>
            <w:hideMark/>
          </w:tcPr>
          <w:p w:rsidR="00712F72" w:rsidRPr="00712F72" w:rsidRDefault="00712F72" w:rsidP="00712F72">
            <w:pPr>
              <w:rPr>
                <w:rFonts w:eastAsia="Times New Roman" w:cs="Times New Roman"/>
                <w:b/>
                <w:sz w:val="20"/>
                <w:szCs w:val="20"/>
                <w:lang w:eastAsia="en-US" w:bidi="en-US"/>
              </w:rPr>
            </w:pPr>
            <w:r>
              <w:rPr>
                <w:rFonts w:eastAsia="Times New Roman" w:cs="Times New Roman"/>
                <w:b/>
                <w:bCs/>
                <w:sz w:val="20"/>
                <w:szCs w:val="20"/>
                <w:lang w:bidi="en-US"/>
              </w:rPr>
              <w:t>7</w:t>
            </w:r>
            <w:r w:rsidRPr="00A94AF0">
              <w:rPr>
                <w:rFonts w:eastAsia="Times New Roman" w:cs="Times New Roman"/>
                <w:b/>
                <w:bCs/>
                <w:sz w:val="20"/>
                <w:szCs w:val="20"/>
                <w:lang w:bidi="en-US"/>
              </w:rPr>
              <w:t>. Hafta:</w:t>
            </w:r>
            <w:r>
              <w:rPr>
                <w:rFonts w:eastAsia="Times New Roman" w:cs="Times New Roman"/>
                <w:bCs/>
                <w:sz w:val="20"/>
                <w:szCs w:val="20"/>
                <w:lang w:bidi="en-US"/>
              </w:rPr>
              <w:t xml:space="preserve"> </w:t>
            </w:r>
            <w:r w:rsidRPr="00712F72">
              <w:rPr>
                <w:rFonts w:cs="Times New Roman"/>
                <w:sz w:val="20"/>
                <w:szCs w:val="20"/>
              </w:rPr>
              <w:t>Global pazarlar için ürün ve fiyat stratejileri (Yüz yüze eğitim)</w:t>
            </w:r>
            <w:r w:rsidRPr="00712F72">
              <w:rPr>
                <w:rFonts w:cs="Times New Roman"/>
                <w:webHidden/>
                <w:sz w:val="20"/>
                <w:szCs w:val="20"/>
              </w:rPr>
              <w:tab/>
            </w:r>
          </w:p>
        </w:tc>
      </w:tr>
      <w:tr w:rsidR="00712F72" w:rsidRPr="00712F72" w:rsidTr="003D74D0">
        <w:trPr>
          <w:trHeight w:val="20"/>
        </w:trPr>
        <w:tc>
          <w:tcPr>
            <w:tcW w:w="1035" w:type="pct"/>
            <w:vMerge/>
            <w:tcBorders>
              <w:left w:val="single" w:sz="4" w:space="0" w:color="auto"/>
              <w:right w:val="single" w:sz="4" w:space="0" w:color="auto"/>
            </w:tcBorders>
            <w:hideMark/>
          </w:tcPr>
          <w:p w:rsidR="00712F72" w:rsidRPr="00712F72" w:rsidRDefault="00712F72" w:rsidP="003D74D0">
            <w:pPr>
              <w:jc w:val="center"/>
              <w:rPr>
                <w:rFonts w:eastAsia="Times New Roman" w:cs="Times New Roman"/>
                <w:b/>
                <w:sz w:val="20"/>
                <w:szCs w:val="20"/>
              </w:rPr>
            </w:pPr>
          </w:p>
        </w:tc>
        <w:tc>
          <w:tcPr>
            <w:tcW w:w="3965" w:type="pct"/>
            <w:hideMark/>
          </w:tcPr>
          <w:p w:rsidR="00712F72" w:rsidRPr="00712F72" w:rsidRDefault="00712F72" w:rsidP="00712F72">
            <w:pPr>
              <w:rPr>
                <w:rFonts w:eastAsia="Times New Roman" w:cs="Times New Roman"/>
                <w:sz w:val="20"/>
                <w:szCs w:val="20"/>
                <w:lang w:eastAsia="en-US" w:bidi="en-US"/>
              </w:rPr>
            </w:pPr>
            <w:r>
              <w:rPr>
                <w:rFonts w:eastAsia="Times New Roman" w:cs="Times New Roman"/>
                <w:b/>
                <w:bCs/>
                <w:sz w:val="20"/>
                <w:szCs w:val="20"/>
                <w:lang w:bidi="en-US"/>
              </w:rPr>
              <w:t>8</w:t>
            </w:r>
            <w:r w:rsidRPr="00A94AF0">
              <w:rPr>
                <w:rFonts w:eastAsia="Times New Roman" w:cs="Times New Roman"/>
                <w:b/>
                <w:bCs/>
                <w:sz w:val="20"/>
                <w:szCs w:val="20"/>
                <w:lang w:bidi="en-US"/>
              </w:rPr>
              <w:t>. Hafta:</w:t>
            </w:r>
            <w:r>
              <w:rPr>
                <w:rFonts w:eastAsia="Times New Roman" w:cs="Times New Roman"/>
                <w:bCs/>
                <w:sz w:val="20"/>
                <w:szCs w:val="20"/>
                <w:lang w:bidi="en-US"/>
              </w:rPr>
              <w:t xml:space="preserve"> </w:t>
            </w:r>
            <w:r w:rsidRPr="00712F72">
              <w:rPr>
                <w:rFonts w:cs="Times New Roman"/>
                <w:sz w:val="20"/>
                <w:szCs w:val="20"/>
              </w:rPr>
              <w:t>Global pazarlarda dağıtım stratejisi (Yüz yüze eğitim)</w:t>
            </w:r>
            <w:r w:rsidRPr="00712F72">
              <w:rPr>
                <w:rFonts w:cs="Times New Roman"/>
                <w:webHidden/>
                <w:sz w:val="20"/>
                <w:szCs w:val="20"/>
              </w:rPr>
              <w:tab/>
            </w:r>
          </w:p>
        </w:tc>
      </w:tr>
      <w:tr w:rsidR="00712F72" w:rsidRPr="00712F72" w:rsidTr="003D74D0">
        <w:trPr>
          <w:trHeight w:val="20"/>
        </w:trPr>
        <w:tc>
          <w:tcPr>
            <w:tcW w:w="1035" w:type="pct"/>
            <w:vMerge/>
            <w:tcBorders>
              <w:left w:val="single" w:sz="4" w:space="0" w:color="auto"/>
              <w:right w:val="single" w:sz="4" w:space="0" w:color="auto"/>
            </w:tcBorders>
            <w:hideMark/>
          </w:tcPr>
          <w:p w:rsidR="00712F72" w:rsidRPr="00712F72" w:rsidRDefault="00712F72" w:rsidP="003D74D0">
            <w:pPr>
              <w:jc w:val="center"/>
              <w:rPr>
                <w:rFonts w:eastAsia="Times New Roman" w:cs="Times New Roman"/>
                <w:b/>
                <w:sz w:val="20"/>
                <w:szCs w:val="20"/>
              </w:rPr>
            </w:pPr>
          </w:p>
        </w:tc>
        <w:tc>
          <w:tcPr>
            <w:tcW w:w="3965" w:type="pct"/>
          </w:tcPr>
          <w:p w:rsidR="00712F72" w:rsidRPr="00712F72" w:rsidRDefault="00712F72" w:rsidP="00712F72">
            <w:pPr>
              <w:rPr>
                <w:rFonts w:eastAsia="Times New Roman" w:cs="Times New Roman"/>
                <w:sz w:val="20"/>
                <w:szCs w:val="20"/>
                <w:lang w:eastAsia="en-US" w:bidi="en-US"/>
              </w:rPr>
            </w:pPr>
            <w:r>
              <w:rPr>
                <w:rFonts w:eastAsia="Times New Roman" w:cs="Times New Roman"/>
                <w:b/>
                <w:bCs/>
                <w:sz w:val="20"/>
                <w:szCs w:val="20"/>
                <w:lang w:bidi="en-US"/>
              </w:rPr>
              <w:t>9</w:t>
            </w:r>
            <w:r w:rsidRPr="00A94AF0">
              <w:rPr>
                <w:rFonts w:eastAsia="Times New Roman" w:cs="Times New Roman"/>
                <w:b/>
                <w:bCs/>
                <w:sz w:val="20"/>
                <w:szCs w:val="20"/>
                <w:lang w:bidi="en-US"/>
              </w:rPr>
              <w:t>. Hafta:</w:t>
            </w:r>
            <w:r>
              <w:rPr>
                <w:rFonts w:eastAsia="Times New Roman" w:cs="Times New Roman"/>
                <w:bCs/>
                <w:sz w:val="20"/>
                <w:szCs w:val="20"/>
                <w:lang w:bidi="en-US"/>
              </w:rPr>
              <w:t xml:space="preserve"> </w:t>
            </w:r>
            <w:r w:rsidRPr="00712F72">
              <w:rPr>
                <w:rFonts w:cs="Times New Roman"/>
                <w:sz w:val="20"/>
                <w:szCs w:val="20"/>
              </w:rPr>
              <w:t>Global pazarlamada tutundurma ve odaklanma stratejisi (Yüz yüze eğitim)</w:t>
            </w:r>
          </w:p>
        </w:tc>
      </w:tr>
      <w:tr w:rsidR="00712F72" w:rsidRPr="00712F72" w:rsidTr="003D74D0">
        <w:trPr>
          <w:trHeight w:val="20"/>
        </w:trPr>
        <w:tc>
          <w:tcPr>
            <w:tcW w:w="1035" w:type="pct"/>
            <w:vMerge/>
            <w:tcBorders>
              <w:left w:val="single" w:sz="4" w:space="0" w:color="auto"/>
              <w:right w:val="single" w:sz="4" w:space="0" w:color="auto"/>
            </w:tcBorders>
            <w:hideMark/>
          </w:tcPr>
          <w:p w:rsidR="00712F72" w:rsidRPr="00712F72" w:rsidRDefault="00712F72" w:rsidP="003D74D0">
            <w:pPr>
              <w:jc w:val="center"/>
              <w:rPr>
                <w:rFonts w:eastAsia="Times New Roman" w:cs="Times New Roman"/>
                <w:b/>
                <w:sz w:val="20"/>
                <w:szCs w:val="20"/>
              </w:rPr>
            </w:pPr>
          </w:p>
        </w:tc>
        <w:tc>
          <w:tcPr>
            <w:tcW w:w="3965" w:type="pct"/>
          </w:tcPr>
          <w:p w:rsidR="00712F72" w:rsidRPr="00712F72" w:rsidRDefault="00712F72" w:rsidP="00712F72">
            <w:pPr>
              <w:rPr>
                <w:rFonts w:eastAsia="Times New Roman" w:cs="Times New Roman"/>
                <w:sz w:val="20"/>
                <w:szCs w:val="20"/>
                <w:lang w:eastAsia="en-US" w:bidi="en-US"/>
              </w:rPr>
            </w:pPr>
            <w:r w:rsidRPr="00A94AF0">
              <w:rPr>
                <w:rFonts w:eastAsia="Times New Roman" w:cs="Times New Roman"/>
                <w:b/>
                <w:bCs/>
                <w:sz w:val="20"/>
                <w:szCs w:val="20"/>
                <w:lang w:bidi="en-US"/>
              </w:rPr>
              <w:t>1</w:t>
            </w:r>
            <w:r>
              <w:rPr>
                <w:rFonts w:eastAsia="Times New Roman" w:cs="Times New Roman"/>
                <w:b/>
                <w:bCs/>
                <w:sz w:val="20"/>
                <w:szCs w:val="20"/>
                <w:lang w:bidi="en-US"/>
              </w:rPr>
              <w:t>0</w:t>
            </w:r>
            <w:r w:rsidRPr="00A94AF0">
              <w:rPr>
                <w:rFonts w:eastAsia="Times New Roman" w:cs="Times New Roman"/>
                <w:b/>
                <w:bCs/>
                <w:sz w:val="20"/>
                <w:szCs w:val="20"/>
                <w:lang w:bidi="en-US"/>
              </w:rPr>
              <w:t>. Hafta:</w:t>
            </w:r>
            <w:r>
              <w:rPr>
                <w:rFonts w:eastAsia="Times New Roman" w:cs="Times New Roman"/>
                <w:bCs/>
                <w:sz w:val="20"/>
                <w:szCs w:val="20"/>
                <w:lang w:bidi="en-US"/>
              </w:rPr>
              <w:t xml:space="preserve"> </w:t>
            </w:r>
            <w:r w:rsidRPr="00712F72">
              <w:rPr>
                <w:rFonts w:cs="Times New Roman"/>
                <w:sz w:val="20"/>
                <w:szCs w:val="20"/>
              </w:rPr>
              <w:t xml:space="preserve">Ürünün dış pazarlarda tanıtımı ve yeni pazarlar </w:t>
            </w:r>
            <w:r w:rsidRPr="00712F72">
              <w:rPr>
                <w:rFonts w:cs="Times New Roman"/>
                <w:webHidden/>
                <w:sz w:val="20"/>
                <w:szCs w:val="20"/>
              </w:rPr>
              <w:tab/>
            </w:r>
            <w:r w:rsidRPr="00712F72">
              <w:rPr>
                <w:rFonts w:cs="Times New Roman"/>
                <w:sz w:val="20"/>
                <w:szCs w:val="20"/>
              </w:rPr>
              <w:t>(Yüz yüze eğitim)</w:t>
            </w:r>
          </w:p>
        </w:tc>
      </w:tr>
      <w:tr w:rsidR="00712F72" w:rsidRPr="00712F72" w:rsidTr="003D74D0">
        <w:trPr>
          <w:trHeight w:val="20"/>
        </w:trPr>
        <w:tc>
          <w:tcPr>
            <w:tcW w:w="1035" w:type="pct"/>
            <w:vMerge/>
            <w:tcBorders>
              <w:left w:val="single" w:sz="4" w:space="0" w:color="auto"/>
              <w:right w:val="single" w:sz="4" w:space="0" w:color="auto"/>
            </w:tcBorders>
            <w:hideMark/>
          </w:tcPr>
          <w:p w:rsidR="00712F72" w:rsidRPr="00712F72" w:rsidRDefault="00712F72" w:rsidP="003D74D0">
            <w:pPr>
              <w:jc w:val="center"/>
              <w:rPr>
                <w:rFonts w:eastAsia="Times New Roman" w:cs="Times New Roman"/>
                <w:b/>
                <w:sz w:val="20"/>
                <w:szCs w:val="20"/>
              </w:rPr>
            </w:pPr>
          </w:p>
        </w:tc>
        <w:tc>
          <w:tcPr>
            <w:tcW w:w="3965" w:type="pct"/>
          </w:tcPr>
          <w:p w:rsidR="00712F72" w:rsidRPr="00712F72" w:rsidRDefault="00712F72" w:rsidP="00712F72">
            <w:pPr>
              <w:rPr>
                <w:rFonts w:eastAsia="Times New Roman" w:cs="Times New Roman"/>
                <w:b/>
                <w:sz w:val="20"/>
                <w:szCs w:val="20"/>
                <w:lang w:eastAsia="en-US" w:bidi="en-US"/>
              </w:rPr>
            </w:pPr>
            <w:r w:rsidRPr="00A94AF0">
              <w:rPr>
                <w:rFonts w:eastAsia="Times New Roman" w:cs="Times New Roman"/>
                <w:b/>
                <w:bCs/>
                <w:sz w:val="20"/>
                <w:szCs w:val="20"/>
                <w:lang w:bidi="en-US"/>
              </w:rPr>
              <w:t>1</w:t>
            </w:r>
            <w:r>
              <w:rPr>
                <w:rFonts w:eastAsia="Times New Roman" w:cs="Times New Roman"/>
                <w:b/>
                <w:bCs/>
                <w:sz w:val="20"/>
                <w:szCs w:val="20"/>
                <w:lang w:bidi="en-US"/>
              </w:rPr>
              <w:t>1</w:t>
            </w:r>
            <w:r w:rsidRPr="00A94AF0">
              <w:rPr>
                <w:rFonts w:eastAsia="Times New Roman" w:cs="Times New Roman"/>
                <w:b/>
                <w:bCs/>
                <w:sz w:val="20"/>
                <w:szCs w:val="20"/>
                <w:lang w:bidi="en-US"/>
              </w:rPr>
              <w:t>. Hafta:</w:t>
            </w:r>
            <w:r>
              <w:rPr>
                <w:rFonts w:eastAsia="Times New Roman" w:cs="Times New Roman"/>
                <w:bCs/>
                <w:sz w:val="20"/>
                <w:szCs w:val="20"/>
                <w:lang w:bidi="en-US"/>
              </w:rPr>
              <w:t xml:space="preserve"> </w:t>
            </w:r>
            <w:r w:rsidRPr="00712F72">
              <w:rPr>
                <w:rFonts w:cs="Times New Roman"/>
                <w:sz w:val="20"/>
                <w:szCs w:val="20"/>
              </w:rPr>
              <w:t>Global pazarlarda başarı (Yüz yüze eğitim)</w:t>
            </w:r>
            <w:r w:rsidRPr="00712F72">
              <w:rPr>
                <w:rFonts w:cs="Times New Roman"/>
                <w:webHidden/>
                <w:sz w:val="20"/>
                <w:szCs w:val="20"/>
              </w:rPr>
              <w:tab/>
            </w:r>
          </w:p>
        </w:tc>
      </w:tr>
      <w:tr w:rsidR="00712F72" w:rsidRPr="00712F72" w:rsidTr="003D74D0">
        <w:trPr>
          <w:trHeight w:val="20"/>
        </w:trPr>
        <w:tc>
          <w:tcPr>
            <w:tcW w:w="1035" w:type="pct"/>
            <w:vMerge/>
            <w:tcBorders>
              <w:left w:val="single" w:sz="4" w:space="0" w:color="auto"/>
              <w:right w:val="single" w:sz="4" w:space="0" w:color="auto"/>
            </w:tcBorders>
            <w:hideMark/>
          </w:tcPr>
          <w:p w:rsidR="00712F72" w:rsidRPr="00712F72" w:rsidRDefault="00712F72" w:rsidP="003D74D0">
            <w:pPr>
              <w:jc w:val="center"/>
              <w:rPr>
                <w:rFonts w:eastAsia="Times New Roman" w:cs="Times New Roman"/>
                <w:b/>
                <w:sz w:val="20"/>
                <w:szCs w:val="20"/>
              </w:rPr>
            </w:pPr>
          </w:p>
        </w:tc>
        <w:tc>
          <w:tcPr>
            <w:tcW w:w="3965" w:type="pct"/>
          </w:tcPr>
          <w:p w:rsidR="00712F72" w:rsidRPr="00712F72" w:rsidRDefault="00712F72" w:rsidP="00712F72">
            <w:pPr>
              <w:rPr>
                <w:rFonts w:eastAsia="Times New Roman" w:cs="Times New Roman"/>
                <w:b/>
                <w:sz w:val="20"/>
                <w:szCs w:val="20"/>
                <w:lang w:eastAsia="en-US" w:bidi="en-US"/>
              </w:rPr>
            </w:pPr>
            <w:r w:rsidRPr="00A94AF0">
              <w:rPr>
                <w:rFonts w:eastAsia="Times New Roman" w:cs="Times New Roman"/>
                <w:b/>
                <w:bCs/>
                <w:sz w:val="20"/>
                <w:szCs w:val="20"/>
                <w:lang w:bidi="en-US"/>
              </w:rPr>
              <w:t>1</w:t>
            </w:r>
            <w:r>
              <w:rPr>
                <w:rFonts w:eastAsia="Times New Roman" w:cs="Times New Roman"/>
                <w:b/>
                <w:bCs/>
                <w:sz w:val="20"/>
                <w:szCs w:val="20"/>
                <w:lang w:bidi="en-US"/>
              </w:rPr>
              <w:t>2</w:t>
            </w:r>
            <w:r w:rsidRPr="00A94AF0">
              <w:rPr>
                <w:rFonts w:eastAsia="Times New Roman" w:cs="Times New Roman"/>
                <w:b/>
                <w:bCs/>
                <w:sz w:val="20"/>
                <w:szCs w:val="20"/>
                <w:lang w:bidi="en-US"/>
              </w:rPr>
              <w:t>. Hafta:</w:t>
            </w:r>
            <w:r>
              <w:rPr>
                <w:rFonts w:eastAsia="Times New Roman" w:cs="Times New Roman"/>
                <w:bCs/>
                <w:sz w:val="20"/>
                <w:szCs w:val="20"/>
                <w:lang w:bidi="en-US"/>
              </w:rPr>
              <w:t xml:space="preserve"> </w:t>
            </w:r>
            <w:r w:rsidRPr="00712F72">
              <w:rPr>
                <w:rFonts w:cs="Times New Roman"/>
                <w:sz w:val="20"/>
                <w:szCs w:val="20"/>
              </w:rPr>
              <w:t>İhracat işlemleri (Yüz yüze eğitim)</w:t>
            </w:r>
            <w:r w:rsidRPr="00712F72">
              <w:rPr>
                <w:rFonts w:cs="Times New Roman"/>
                <w:webHidden/>
                <w:sz w:val="20"/>
                <w:szCs w:val="20"/>
              </w:rPr>
              <w:tab/>
            </w:r>
          </w:p>
        </w:tc>
      </w:tr>
      <w:tr w:rsidR="00712F72" w:rsidRPr="00712F72" w:rsidTr="003D74D0">
        <w:trPr>
          <w:trHeight w:val="20"/>
        </w:trPr>
        <w:tc>
          <w:tcPr>
            <w:tcW w:w="1035" w:type="pct"/>
            <w:vMerge/>
            <w:tcBorders>
              <w:left w:val="single" w:sz="4" w:space="0" w:color="auto"/>
              <w:right w:val="single" w:sz="4" w:space="0" w:color="auto"/>
            </w:tcBorders>
            <w:hideMark/>
          </w:tcPr>
          <w:p w:rsidR="00712F72" w:rsidRPr="00712F72" w:rsidRDefault="00712F72" w:rsidP="003D74D0">
            <w:pPr>
              <w:jc w:val="center"/>
              <w:rPr>
                <w:rFonts w:eastAsia="Times New Roman" w:cs="Times New Roman"/>
                <w:b/>
                <w:sz w:val="20"/>
                <w:szCs w:val="20"/>
              </w:rPr>
            </w:pPr>
          </w:p>
        </w:tc>
        <w:tc>
          <w:tcPr>
            <w:tcW w:w="3965" w:type="pct"/>
          </w:tcPr>
          <w:p w:rsidR="00712F72" w:rsidRPr="00712F72" w:rsidRDefault="00712F72" w:rsidP="00712F72">
            <w:pPr>
              <w:rPr>
                <w:rFonts w:eastAsia="Times New Roman" w:cs="Times New Roman"/>
                <w:sz w:val="20"/>
                <w:szCs w:val="20"/>
                <w:lang w:eastAsia="en-US" w:bidi="en-US"/>
              </w:rPr>
            </w:pPr>
            <w:r w:rsidRPr="00A94AF0">
              <w:rPr>
                <w:rFonts w:eastAsia="Times New Roman" w:cs="Times New Roman"/>
                <w:b/>
                <w:bCs/>
                <w:sz w:val="20"/>
                <w:szCs w:val="20"/>
                <w:lang w:bidi="en-US"/>
              </w:rPr>
              <w:t>1</w:t>
            </w:r>
            <w:r>
              <w:rPr>
                <w:rFonts w:eastAsia="Times New Roman" w:cs="Times New Roman"/>
                <w:b/>
                <w:bCs/>
                <w:sz w:val="20"/>
                <w:szCs w:val="20"/>
                <w:lang w:bidi="en-US"/>
              </w:rPr>
              <w:t>3</w:t>
            </w:r>
            <w:r w:rsidRPr="00A94AF0">
              <w:rPr>
                <w:rFonts w:eastAsia="Times New Roman" w:cs="Times New Roman"/>
                <w:b/>
                <w:bCs/>
                <w:sz w:val="20"/>
                <w:szCs w:val="20"/>
                <w:lang w:bidi="en-US"/>
              </w:rPr>
              <w:t>. Hafta:</w:t>
            </w:r>
            <w:r>
              <w:rPr>
                <w:rFonts w:eastAsia="Times New Roman" w:cs="Times New Roman"/>
                <w:bCs/>
                <w:sz w:val="20"/>
                <w:szCs w:val="20"/>
                <w:lang w:bidi="en-US"/>
              </w:rPr>
              <w:t xml:space="preserve"> </w:t>
            </w:r>
            <w:r w:rsidRPr="00712F72">
              <w:rPr>
                <w:rFonts w:eastAsiaTheme="majorEastAsia" w:cs="Times New Roman"/>
                <w:sz w:val="20"/>
                <w:szCs w:val="20"/>
              </w:rPr>
              <w:t xml:space="preserve">İş ahlakı </w:t>
            </w:r>
            <w:r w:rsidRPr="00712F72">
              <w:rPr>
                <w:rFonts w:cs="Times New Roman"/>
                <w:sz w:val="20"/>
                <w:szCs w:val="20"/>
              </w:rPr>
              <w:t>(Yüz yüze eğitim)</w:t>
            </w:r>
            <w:r w:rsidRPr="00712F72">
              <w:rPr>
                <w:rFonts w:cs="Times New Roman"/>
                <w:webHidden/>
                <w:sz w:val="20"/>
                <w:szCs w:val="20"/>
              </w:rPr>
              <w:tab/>
            </w:r>
          </w:p>
        </w:tc>
      </w:tr>
      <w:tr w:rsidR="00712F72" w:rsidRPr="00712F72" w:rsidTr="003D74D0">
        <w:trPr>
          <w:trHeight w:val="20"/>
        </w:trPr>
        <w:tc>
          <w:tcPr>
            <w:tcW w:w="1035" w:type="pct"/>
            <w:vMerge/>
            <w:tcBorders>
              <w:left w:val="single" w:sz="4" w:space="0" w:color="auto"/>
              <w:right w:val="single" w:sz="4" w:space="0" w:color="auto"/>
            </w:tcBorders>
            <w:hideMark/>
          </w:tcPr>
          <w:p w:rsidR="00712F72" w:rsidRPr="00712F72" w:rsidRDefault="00712F72" w:rsidP="003D74D0">
            <w:pPr>
              <w:jc w:val="center"/>
              <w:rPr>
                <w:rFonts w:eastAsia="Times New Roman" w:cs="Times New Roman"/>
                <w:b/>
                <w:sz w:val="20"/>
                <w:szCs w:val="20"/>
              </w:rPr>
            </w:pPr>
          </w:p>
        </w:tc>
        <w:tc>
          <w:tcPr>
            <w:tcW w:w="3965" w:type="pct"/>
          </w:tcPr>
          <w:p w:rsidR="00712F72" w:rsidRPr="00712F72" w:rsidRDefault="00712F72" w:rsidP="00712F72">
            <w:pPr>
              <w:rPr>
                <w:rFonts w:eastAsia="Times New Roman" w:cs="Times New Roman"/>
                <w:sz w:val="20"/>
                <w:szCs w:val="20"/>
                <w:lang w:eastAsia="en-US" w:bidi="en-US"/>
              </w:rPr>
            </w:pPr>
            <w:r w:rsidRPr="00A94AF0">
              <w:rPr>
                <w:rFonts w:eastAsia="Times New Roman" w:cs="Times New Roman"/>
                <w:b/>
                <w:bCs/>
                <w:sz w:val="20"/>
                <w:szCs w:val="20"/>
                <w:lang w:bidi="en-US"/>
              </w:rPr>
              <w:t>1</w:t>
            </w:r>
            <w:r>
              <w:rPr>
                <w:rFonts w:eastAsia="Times New Roman" w:cs="Times New Roman"/>
                <w:b/>
                <w:bCs/>
                <w:sz w:val="20"/>
                <w:szCs w:val="20"/>
                <w:lang w:bidi="en-US"/>
              </w:rPr>
              <w:t>4</w:t>
            </w:r>
            <w:r w:rsidRPr="00A94AF0">
              <w:rPr>
                <w:rFonts w:eastAsia="Times New Roman" w:cs="Times New Roman"/>
                <w:b/>
                <w:bCs/>
                <w:sz w:val="20"/>
                <w:szCs w:val="20"/>
                <w:lang w:bidi="en-US"/>
              </w:rPr>
              <w:t>. Hafta:</w:t>
            </w:r>
            <w:r>
              <w:rPr>
                <w:rFonts w:eastAsia="Times New Roman" w:cs="Times New Roman"/>
                <w:bCs/>
                <w:sz w:val="20"/>
                <w:szCs w:val="20"/>
                <w:lang w:bidi="en-US"/>
              </w:rPr>
              <w:t xml:space="preserve"> </w:t>
            </w:r>
            <w:r w:rsidRPr="00712F72">
              <w:rPr>
                <w:rFonts w:cs="Times New Roman"/>
                <w:sz w:val="20"/>
                <w:szCs w:val="20"/>
              </w:rPr>
              <w:t>İşletmelerde sosyal sorumluluk (Yüz yüze eğitim)</w:t>
            </w:r>
          </w:p>
        </w:tc>
      </w:tr>
      <w:tr w:rsidR="00712F72" w:rsidRPr="00712F72" w:rsidTr="003D74D0">
        <w:trPr>
          <w:trHeight w:val="20"/>
        </w:trPr>
        <w:tc>
          <w:tcPr>
            <w:tcW w:w="1035" w:type="pct"/>
            <w:vMerge/>
            <w:tcBorders>
              <w:left w:val="single" w:sz="4" w:space="0" w:color="auto"/>
              <w:bottom w:val="single" w:sz="4" w:space="0" w:color="auto"/>
              <w:right w:val="single" w:sz="4" w:space="0" w:color="auto"/>
            </w:tcBorders>
          </w:tcPr>
          <w:p w:rsidR="00712F72" w:rsidRPr="00712F72" w:rsidRDefault="00712F72" w:rsidP="00712F72">
            <w:pPr>
              <w:jc w:val="center"/>
              <w:rPr>
                <w:rFonts w:eastAsia="Times New Roman" w:cs="Times New Roman"/>
                <w:b/>
                <w:sz w:val="20"/>
                <w:szCs w:val="20"/>
              </w:rPr>
            </w:pPr>
          </w:p>
        </w:tc>
        <w:tc>
          <w:tcPr>
            <w:tcW w:w="3965" w:type="pct"/>
          </w:tcPr>
          <w:p w:rsidR="00712F72" w:rsidRPr="00712F72" w:rsidRDefault="00712F72" w:rsidP="00712F72">
            <w:pPr>
              <w:rPr>
                <w:rFonts w:cs="Times New Roman"/>
                <w:sz w:val="20"/>
                <w:szCs w:val="20"/>
              </w:rPr>
            </w:pPr>
            <w:r w:rsidRPr="00A94AF0">
              <w:rPr>
                <w:rFonts w:eastAsia="Times New Roman" w:cs="Times New Roman"/>
                <w:b/>
                <w:bCs/>
                <w:sz w:val="20"/>
                <w:szCs w:val="20"/>
                <w:lang w:bidi="en-US"/>
              </w:rPr>
              <w:t>1</w:t>
            </w:r>
            <w:r>
              <w:rPr>
                <w:rFonts w:eastAsia="Times New Roman" w:cs="Times New Roman"/>
                <w:b/>
                <w:bCs/>
                <w:sz w:val="20"/>
                <w:szCs w:val="20"/>
                <w:lang w:bidi="en-US"/>
              </w:rPr>
              <w:t>5</w:t>
            </w:r>
            <w:bookmarkStart w:id="0" w:name="_GoBack"/>
            <w:bookmarkEnd w:id="0"/>
            <w:r w:rsidRPr="00A94AF0">
              <w:rPr>
                <w:rFonts w:eastAsia="Times New Roman" w:cs="Times New Roman"/>
                <w:b/>
                <w:bCs/>
                <w:sz w:val="20"/>
                <w:szCs w:val="20"/>
                <w:lang w:bidi="en-US"/>
              </w:rPr>
              <w:t>. Hafta:</w:t>
            </w:r>
            <w:r>
              <w:rPr>
                <w:rFonts w:eastAsia="Times New Roman" w:cs="Times New Roman"/>
                <w:bCs/>
                <w:sz w:val="20"/>
                <w:szCs w:val="20"/>
                <w:lang w:bidi="en-US"/>
              </w:rPr>
              <w:t xml:space="preserve"> </w:t>
            </w:r>
            <w:r w:rsidRPr="00712F72">
              <w:rPr>
                <w:rFonts w:eastAsia="Times New Roman" w:cs="Times New Roman"/>
                <w:color w:val="0D0D0D"/>
                <w:sz w:val="20"/>
                <w:szCs w:val="20"/>
              </w:rPr>
              <w:t>Global sosyal sorumluluklar (</w:t>
            </w:r>
            <w:r w:rsidRPr="00712F72">
              <w:rPr>
                <w:rFonts w:cs="Times New Roman"/>
                <w:sz w:val="20"/>
                <w:szCs w:val="20"/>
              </w:rPr>
              <w:t xml:space="preserve">Yüz yüze </w:t>
            </w:r>
            <w:r w:rsidRPr="00712F72">
              <w:rPr>
                <w:rFonts w:eastAsia="Times New Roman" w:cs="Times New Roman"/>
                <w:color w:val="0D0D0D"/>
                <w:sz w:val="20"/>
                <w:szCs w:val="20"/>
              </w:rPr>
              <w:t>eğitim)</w:t>
            </w:r>
          </w:p>
        </w:tc>
      </w:tr>
      <w:tr w:rsidR="00712F72" w:rsidRPr="00712F72" w:rsidTr="00712F72">
        <w:tc>
          <w:tcPr>
            <w:tcW w:w="1035" w:type="pct"/>
            <w:tcBorders>
              <w:top w:val="single" w:sz="4" w:space="0" w:color="auto"/>
              <w:left w:val="single" w:sz="4" w:space="0" w:color="auto"/>
              <w:bottom w:val="single" w:sz="4" w:space="0" w:color="auto"/>
              <w:right w:val="single" w:sz="4" w:space="0" w:color="auto"/>
            </w:tcBorders>
            <w:vAlign w:val="center"/>
            <w:hideMark/>
          </w:tcPr>
          <w:p w:rsidR="00712F72" w:rsidRPr="00712F72" w:rsidRDefault="00712F72" w:rsidP="00712F72">
            <w:pPr>
              <w:rPr>
                <w:rFonts w:eastAsia="Times New Roman" w:cs="Times New Roman"/>
                <w:b/>
                <w:sz w:val="20"/>
                <w:szCs w:val="20"/>
              </w:rPr>
            </w:pPr>
            <w:r w:rsidRPr="00712F72">
              <w:rPr>
                <w:rFonts w:eastAsia="Times New Roman" w:cs="Times New Roman"/>
                <w:b/>
                <w:sz w:val="20"/>
                <w:szCs w:val="20"/>
              </w:rPr>
              <w:t>Ölçme- Değerlendirme</w:t>
            </w:r>
          </w:p>
        </w:tc>
        <w:tc>
          <w:tcPr>
            <w:tcW w:w="3965" w:type="pct"/>
            <w:tcBorders>
              <w:top w:val="single" w:sz="4" w:space="0" w:color="auto"/>
              <w:left w:val="single" w:sz="4" w:space="0" w:color="auto"/>
              <w:bottom w:val="single" w:sz="4" w:space="0" w:color="auto"/>
              <w:right w:val="single" w:sz="4" w:space="0" w:color="auto"/>
            </w:tcBorders>
            <w:vAlign w:val="bottom"/>
            <w:hideMark/>
          </w:tcPr>
          <w:p w:rsidR="00712F72" w:rsidRPr="00712F72" w:rsidRDefault="00712F72" w:rsidP="00712F72">
            <w:pPr>
              <w:rPr>
                <w:rFonts w:eastAsia="Times New Roman" w:cs="Times New Roman"/>
                <w:sz w:val="20"/>
                <w:szCs w:val="20"/>
              </w:rPr>
            </w:pPr>
            <w:r w:rsidRPr="00712F72">
              <w:rPr>
                <w:rFonts w:eastAsia="Times New Roman" w:cs="Times New Roman"/>
                <w:sz w:val="20"/>
                <w:szCs w:val="20"/>
              </w:rPr>
              <w:t>Ara sınav: %40</w:t>
            </w:r>
          </w:p>
          <w:p w:rsidR="00712F72" w:rsidRDefault="00712F72" w:rsidP="00712F72">
            <w:pPr>
              <w:rPr>
                <w:rFonts w:eastAsia="Times New Roman" w:cs="Times New Roman"/>
                <w:sz w:val="20"/>
                <w:szCs w:val="20"/>
              </w:rPr>
            </w:pPr>
            <w:r w:rsidRPr="00712F72">
              <w:rPr>
                <w:rFonts w:eastAsia="Times New Roman" w:cs="Times New Roman"/>
                <w:sz w:val="20"/>
                <w:szCs w:val="20"/>
              </w:rPr>
              <w:t>Dönem Sonu Sınavı: %60</w:t>
            </w:r>
          </w:p>
          <w:p w:rsidR="00712F72" w:rsidRPr="00712F72" w:rsidRDefault="00712F72" w:rsidP="00712F72">
            <w:pPr>
              <w:rPr>
                <w:rFonts w:eastAsia="Times New Roman" w:cs="Times New Roman"/>
                <w:sz w:val="20"/>
                <w:szCs w:val="20"/>
              </w:rPr>
            </w:pPr>
            <w:r w:rsidRPr="00712F72">
              <w:rPr>
                <w:rFonts w:eastAsia="Times New Roman" w:cs="Times New Roman"/>
                <w:sz w:val="20"/>
                <w:szCs w:val="20"/>
              </w:rPr>
              <w:t xml:space="preserve">Ara Sınav Tarih ve Saati: </w:t>
            </w:r>
            <w:r w:rsidRPr="00712F72">
              <w:rPr>
                <w:rFonts w:cs="Times New Roman"/>
                <w:sz w:val="20"/>
                <w:szCs w:val="20"/>
              </w:rPr>
              <w:t xml:space="preserve">"Birim yönetim kurulu tarafından tarihler belirlenerek web sayfasında ilan edilecektir" </w:t>
            </w:r>
          </w:p>
        </w:tc>
      </w:tr>
      <w:tr w:rsidR="00712F72" w:rsidRPr="00712F72" w:rsidTr="00712F72">
        <w:tc>
          <w:tcPr>
            <w:tcW w:w="1035" w:type="pct"/>
            <w:tcBorders>
              <w:top w:val="single" w:sz="4" w:space="0" w:color="auto"/>
              <w:left w:val="single" w:sz="4" w:space="0" w:color="auto"/>
              <w:bottom w:val="single" w:sz="4" w:space="0" w:color="auto"/>
              <w:right w:val="single" w:sz="4" w:space="0" w:color="auto"/>
            </w:tcBorders>
            <w:vAlign w:val="center"/>
            <w:hideMark/>
          </w:tcPr>
          <w:p w:rsidR="00712F72" w:rsidRPr="00712F72" w:rsidRDefault="00712F72" w:rsidP="00712F72">
            <w:pPr>
              <w:rPr>
                <w:rFonts w:eastAsia="Times New Roman" w:cs="Times New Roman"/>
                <w:b/>
                <w:sz w:val="20"/>
                <w:szCs w:val="20"/>
              </w:rPr>
            </w:pPr>
            <w:r w:rsidRPr="00712F72">
              <w:rPr>
                <w:rFonts w:eastAsia="Times New Roman" w:cs="Times New Roman"/>
                <w:b/>
                <w:sz w:val="20"/>
                <w:szCs w:val="20"/>
              </w:rPr>
              <w:t>Kaynaklar</w:t>
            </w:r>
          </w:p>
        </w:tc>
        <w:tc>
          <w:tcPr>
            <w:tcW w:w="3965" w:type="pct"/>
            <w:tcBorders>
              <w:top w:val="single" w:sz="4" w:space="0" w:color="auto"/>
              <w:left w:val="single" w:sz="4" w:space="0" w:color="auto"/>
              <w:bottom w:val="single" w:sz="4" w:space="0" w:color="auto"/>
              <w:right w:val="single" w:sz="4" w:space="0" w:color="auto"/>
            </w:tcBorders>
            <w:vAlign w:val="center"/>
            <w:hideMark/>
          </w:tcPr>
          <w:p w:rsidR="00712F72" w:rsidRPr="00712F72" w:rsidRDefault="00712F72" w:rsidP="00712F72">
            <w:pPr>
              <w:spacing w:line="240" w:lineRule="auto"/>
              <w:contextualSpacing/>
              <w:rPr>
                <w:rFonts w:eastAsia="Times New Roman" w:cs="Times New Roman"/>
                <w:sz w:val="20"/>
                <w:szCs w:val="20"/>
                <w:lang w:eastAsia="en-US" w:bidi="en-US"/>
              </w:rPr>
            </w:pPr>
            <w:r w:rsidRPr="00712F72">
              <w:rPr>
                <w:rFonts w:eastAsia="Times New Roman" w:cs="Times New Roman"/>
                <w:bCs/>
                <w:sz w:val="20"/>
                <w:szCs w:val="20"/>
                <w:lang w:bidi="en-US"/>
              </w:rPr>
              <w:t xml:space="preserve">Arslan, M. (2021). </w:t>
            </w:r>
            <w:r w:rsidRPr="00712F72">
              <w:rPr>
                <w:rFonts w:eastAsia="Times New Roman" w:cs="Times New Roman"/>
                <w:bCs/>
                <w:i/>
                <w:sz w:val="20"/>
                <w:szCs w:val="20"/>
                <w:lang w:bidi="en-US"/>
              </w:rPr>
              <w:t>Global Pazarlama,</w:t>
            </w:r>
            <w:r w:rsidRPr="00712F72">
              <w:rPr>
                <w:rFonts w:eastAsia="Times New Roman" w:cs="Times New Roman"/>
                <w:bCs/>
                <w:sz w:val="20"/>
                <w:szCs w:val="20"/>
                <w:lang w:bidi="en-US"/>
              </w:rPr>
              <w:t xml:space="preserve"> Birecik: E-kitap </w:t>
            </w:r>
            <w:hyperlink r:id="rId8" w:history="1">
              <w:r w:rsidRPr="00712F72">
                <w:rPr>
                  <w:rStyle w:val="Kpr"/>
                  <w:rFonts w:eastAsia="Times New Roman" w:cs="Times New Roman"/>
                  <w:sz w:val="20"/>
                  <w:szCs w:val="20"/>
                  <w:lang w:eastAsia="en-US" w:bidi="en-US"/>
                </w:rPr>
                <w:t>http://birecik.harran.edu.tr/tr/ogrenci/acik-kaynak-ders-notu/</w:t>
              </w:r>
            </w:hyperlink>
            <w:r w:rsidRPr="00712F72">
              <w:rPr>
                <w:rFonts w:eastAsia="Times New Roman" w:cs="Times New Roman"/>
                <w:sz w:val="20"/>
                <w:szCs w:val="20"/>
                <w:lang w:eastAsia="en-US" w:bidi="en-US"/>
              </w:rPr>
              <w:t xml:space="preserve"> </w:t>
            </w:r>
          </w:p>
          <w:p w:rsidR="00712F72" w:rsidRPr="00712F72" w:rsidRDefault="00712F72" w:rsidP="00712F72">
            <w:pPr>
              <w:spacing w:line="240" w:lineRule="auto"/>
              <w:contextualSpacing/>
              <w:rPr>
                <w:rFonts w:eastAsia="Times New Roman" w:cs="Times New Roman"/>
                <w:bCs/>
                <w:sz w:val="20"/>
                <w:szCs w:val="20"/>
                <w:lang w:bidi="en-US"/>
              </w:rPr>
            </w:pPr>
            <w:r w:rsidRPr="00712F72">
              <w:rPr>
                <w:rFonts w:eastAsia="Times New Roman" w:cs="Times New Roman"/>
                <w:bCs/>
                <w:sz w:val="20"/>
                <w:szCs w:val="20"/>
                <w:lang w:bidi="en-US"/>
              </w:rPr>
              <w:t xml:space="preserve">Karafakıoğlu, M. (1990). </w:t>
            </w:r>
            <w:r w:rsidRPr="00712F72">
              <w:rPr>
                <w:rFonts w:eastAsia="Times New Roman" w:cs="Times New Roman"/>
                <w:bCs/>
                <w:i/>
                <w:sz w:val="20"/>
                <w:szCs w:val="20"/>
                <w:lang w:bidi="en-US"/>
              </w:rPr>
              <w:t>Uluslararası Pazarlama Yönetimi,</w:t>
            </w:r>
            <w:r w:rsidRPr="00712F72">
              <w:rPr>
                <w:rFonts w:eastAsia="Times New Roman" w:cs="Times New Roman"/>
                <w:bCs/>
                <w:sz w:val="20"/>
                <w:szCs w:val="20"/>
                <w:lang w:bidi="en-US"/>
              </w:rPr>
              <w:t xml:space="preserve"> İstanbul: İstanbul Üniversitesi Yay.</w:t>
            </w:r>
          </w:p>
          <w:p w:rsidR="00712F72" w:rsidRPr="00712F72" w:rsidRDefault="00712F72" w:rsidP="00712F72">
            <w:pPr>
              <w:ind w:firstLine="284"/>
              <w:rPr>
                <w:rFonts w:eastAsia="Times New Roman" w:cs="Times New Roman"/>
                <w:sz w:val="20"/>
                <w:szCs w:val="20"/>
                <w:shd w:val="clear" w:color="auto" w:fill="FFFFFF"/>
                <w:lang w:eastAsia="en-US" w:bidi="en-US"/>
              </w:rPr>
            </w:pPr>
          </w:p>
        </w:tc>
      </w:tr>
    </w:tbl>
    <w:p w:rsidR="00C9562F" w:rsidRPr="005F5D3F" w:rsidRDefault="00C9562F" w:rsidP="00E71172">
      <w:pPr>
        <w:rPr>
          <w:rFonts w:eastAsia="Calibri" w:cs="Times New Roman"/>
          <w:color w:val="0D0D0D"/>
          <w:sz w:val="20"/>
          <w:szCs w:val="20"/>
          <w:lang w:eastAsia="en-US"/>
        </w:rPr>
      </w:pPr>
    </w:p>
    <w:p w:rsidR="00F938D7" w:rsidRDefault="00F938D7" w:rsidP="00F938D7">
      <w:pPr>
        <w:ind w:firstLine="284"/>
        <w:rPr>
          <w:rFonts w:eastAsia="Arial Unicode MS" w:cs="Times New Roman"/>
          <w:b/>
          <w:sz w:val="20"/>
          <w:szCs w:val="20"/>
          <w:lang w:eastAsia="en-US"/>
        </w:rPr>
      </w:pPr>
    </w:p>
    <w:p w:rsidR="00712F72" w:rsidRDefault="00712F72" w:rsidP="00F938D7">
      <w:pPr>
        <w:ind w:firstLine="284"/>
        <w:rPr>
          <w:rFonts w:eastAsia="Arial Unicode MS" w:cs="Times New Roman"/>
          <w:b/>
          <w:sz w:val="20"/>
          <w:szCs w:val="20"/>
          <w:lang w:eastAsia="en-US"/>
        </w:rPr>
      </w:pPr>
    </w:p>
    <w:p w:rsidR="00712F72" w:rsidRDefault="00712F72" w:rsidP="00F938D7">
      <w:pPr>
        <w:ind w:firstLine="284"/>
        <w:rPr>
          <w:rFonts w:eastAsia="Arial Unicode MS" w:cs="Times New Roman"/>
          <w:b/>
          <w:sz w:val="20"/>
          <w:szCs w:val="20"/>
          <w:lang w:eastAsia="en-US"/>
        </w:rPr>
      </w:pPr>
    </w:p>
    <w:p w:rsidR="00712F72" w:rsidRDefault="00712F72" w:rsidP="00F938D7">
      <w:pPr>
        <w:ind w:firstLine="284"/>
        <w:rPr>
          <w:rFonts w:eastAsia="Arial Unicode MS" w:cs="Times New Roman"/>
          <w:b/>
          <w:sz w:val="20"/>
          <w:szCs w:val="20"/>
          <w:lang w:eastAsia="en-US"/>
        </w:rPr>
      </w:pPr>
    </w:p>
    <w:p w:rsidR="00712F72" w:rsidRDefault="00712F72" w:rsidP="00F938D7">
      <w:pPr>
        <w:ind w:firstLine="284"/>
        <w:rPr>
          <w:rFonts w:eastAsia="Arial Unicode MS" w:cs="Times New Roman"/>
          <w:b/>
          <w:sz w:val="20"/>
          <w:szCs w:val="20"/>
          <w:lang w:eastAsia="en-US"/>
        </w:rPr>
      </w:pPr>
    </w:p>
    <w:p w:rsidR="00712F72" w:rsidRDefault="00712F72" w:rsidP="00F938D7">
      <w:pPr>
        <w:ind w:firstLine="284"/>
        <w:rPr>
          <w:rFonts w:eastAsia="Arial Unicode MS" w:cs="Times New Roman"/>
          <w:b/>
          <w:sz w:val="20"/>
          <w:szCs w:val="20"/>
          <w:lang w:eastAsia="en-US"/>
        </w:rPr>
      </w:pPr>
    </w:p>
    <w:p w:rsidR="00712F72" w:rsidRDefault="00712F72" w:rsidP="00F938D7">
      <w:pPr>
        <w:ind w:firstLine="284"/>
        <w:rPr>
          <w:rFonts w:eastAsia="Arial Unicode MS" w:cs="Times New Roman"/>
          <w:b/>
          <w:sz w:val="20"/>
          <w:szCs w:val="20"/>
          <w:lang w:eastAsia="en-US"/>
        </w:rPr>
      </w:pPr>
    </w:p>
    <w:p w:rsidR="00712F72" w:rsidRDefault="00712F72" w:rsidP="00F938D7">
      <w:pPr>
        <w:ind w:firstLine="284"/>
        <w:rPr>
          <w:rFonts w:eastAsia="Arial Unicode MS" w:cs="Times New Roman"/>
          <w:b/>
          <w:sz w:val="20"/>
          <w:szCs w:val="20"/>
          <w:lang w:eastAsia="en-US"/>
        </w:rPr>
      </w:pPr>
    </w:p>
    <w:p w:rsidR="00712F72" w:rsidRDefault="00712F72" w:rsidP="00F938D7">
      <w:pPr>
        <w:ind w:firstLine="284"/>
        <w:rPr>
          <w:rFonts w:eastAsia="Arial Unicode MS" w:cs="Times New Roman"/>
          <w:b/>
          <w:sz w:val="20"/>
          <w:szCs w:val="20"/>
          <w:lang w:eastAsia="en-US"/>
        </w:rPr>
      </w:pPr>
    </w:p>
    <w:p w:rsidR="00712F72" w:rsidRDefault="00712F72" w:rsidP="00F938D7">
      <w:pPr>
        <w:ind w:firstLine="284"/>
        <w:rPr>
          <w:rFonts w:eastAsia="Arial Unicode MS" w:cs="Times New Roman"/>
          <w:b/>
          <w:sz w:val="20"/>
          <w:szCs w:val="20"/>
          <w:lang w:eastAsia="en-US"/>
        </w:rPr>
      </w:pPr>
    </w:p>
    <w:p w:rsidR="00712F72" w:rsidRDefault="00712F72" w:rsidP="00F938D7">
      <w:pPr>
        <w:ind w:firstLine="284"/>
        <w:rPr>
          <w:rFonts w:eastAsia="Arial Unicode MS" w:cs="Times New Roman"/>
          <w:b/>
          <w:sz w:val="20"/>
          <w:szCs w:val="20"/>
          <w:lang w:eastAsia="en-US"/>
        </w:rPr>
      </w:pPr>
    </w:p>
    <w:p w:rsidR="00BA19E8" w:rsidRPr="005F5D3F" w:rsidRDefault="00BA19E8" w:rsidP="00F938D7">
      <w:pPr>
        <w:ind w:firstLine="284"/>
        <w:rPr>
          <w:rFonts w:eastAsia="Arial Unicode MS" w:cs="Times New Roman"/>
          <w:b/>
          <w:sz w:val="20"/>
          <w:szCs w:val="20"/>
          <w:lang w:eastAsia="en-US"/>
        </w:rPr>
      </w:pPr>
    </w:p>
    <w:tbl>
      <w:tblPr>
        <w:tblStyle w:val="TabloKlavuzu16"/>
        <w:tblW w:w="4749" w:type="pct"/>
        <w:tblCellMar>
          <w:left w:w="28" w:type="dxa"/>
          <w:right w:w="28" w:type="dxa"/>
        </w:tblCellMar>
        <w:tblLook w:val="04A0" w:firstRow="1" w:lastRow="0" w:firstColumn="1" w:lastColumn="0" w:noHBand="0" w:noVBand="1"/>
      </w:tblPr>
      <w:tblGrid>
        <w:gridCol w:w="775"/>
        <w:gridCol w:w="575"/>
        <w:gridCol w:w="567"/>
        <w:gridCol w:w="585"/>
        <w:gridCol w:w="567"/>
        <w:gridCol w:w="647"/>
        <w:gridCol w:w="434"/>
        <w:gridCol w:w="134"/>
        <w:gridCol w:w="626"/>
        <w:gridCol w:w="568"/>
        <w:gridCol w:w="442"/>
        <w:gridCol w:w="126"/>
        <w:gridCol w:w="662"/>
        <w:gridCol w:w="662"/>
        <w:gridCol w:w="322"/>
        <w:gridCol w:w="340"/>
        <w:gridCol w:w="662"/>
        <w:gridCol w:w="662"/>
        <w:gridCol w:w="638"/>
      </w:tblGrid>
      <w:tr w:rsidR="00F938D7" w:rsidRPr="005F5D3F" w:rsidTr="00712F72">
        <w:trPr>
          <w:trHeight w:val="477"/>
        </w:trPr>
        <w:tc>
          <w:tcPr>
            <w:tcW w:w="388" w:type="pct"/>
            <w:vAlign w:val="bottom"/>
          </w:tcPr>
          <w:p w:rsidR="00F938D7" w:rsidRPr="005F5D3F" w:rsidRDefault="00F938D7" w:rsidP="00F938D7">
            <w:pPr>
              <w:widowControl w:val="0"/>
              <w:suppressAutoHyphens/>
              <w:spacing w:line="360" w:lineRule="auto"/>
              <w:jc w:val="center"/>
              <w:rPr>
                <w:rFonts w:eastAsia="Droid Sans" w:cs="Times New Roman"/>
                <w:b/>
                <w:kern w:val="1"/>
                <w:sz w:val="20"/>
                <w:szCs w:val="20"/>
                <w:lang w:eastAsia="zh-CN" w:bidi="hi-IN"/>
              </w:rPr>
            </w:pPr>
            <w:r w:rsidRPr="005F5D3F">
              <w:rPr>
                <w:rFonts w:cs="Times New Roman"/>
                <w:sz w:val="20"/>
                <w:szCs w:val="20"/>
              </w:rPr>
              <w:lastRenderedPageBreak/>
              <w:br w:type="page"/>
            </w:r>
            <w:r w:rsidRPr="005F5D3F">
              <w:rPr>
                <w:rFonts w:cs="Times New Roman"/>
                <w:b/>
                <w:sz w:val="20"/>
                <w:szCs w:val="20"/>
              </w:rPr>
              <w:br w:type="page"/>
            </w:r>
            <w:r w:rsidRPr="005F5D3F">
              <w:rPr>
                <w:rFonts w:cs="Times New Roman"/>
                <w:b/>
                <w:sz w:val="20"/>
                <w:szCs w:val="20"/>
              </w:rPr>
              <w:br w:type="page"/>
            </w:r>
            <w:r w:rsidRPr="005F5D3F">
              <w:rPr>
                <w:rFonts w:cs="Times New Roman"/>
                <w:sz w:val="20"/>
                <w:szCs w:val="20"/>
              </w:rPr>
              <w:br w:type="page"/>
            </w:r>
          </w:p>
        </w:tc>
        <w:tc>
          <w:tcPr>
            <w:tcW w:w="4612" w:type="pct"/>
            <w:gridSpan w:val="18"/>
            <w:vAlign w:val="bottom"/>
          </w:tcPr>
          <w:p w:rsidR="00F938D7" w:rsidRPr="005F5D3F" w:rsidRDefault="00F938D7" w:rsidP="00F938D7">
            <w:pPr>
              <w:widowControl w:val="0"/>
              <w:suppressAutoHyphens/>
              <w:spacing w:line="360" w:lineRule="auto"/>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PROGRAM ÖĞRENME ÇIKTILARI İLE</w:t>
            </w:r>
          </w:p>
          <w:p w:rsidR="00F938D7" w:rsidRPr="005F5D3F" w:rsidRDefault="002071E1" w:rsidP="00F938D7">
            <w:pPr>
              <w:widowControl w:val="0"/>
              <w:suppressAutoHyphens/>
              <w:spacing w:line="360" w:lineRule="auto"/>
              <w:jc w:val="center"/>
              <w:rPr>
                <w:rFonts w:eastAsia="Droid Sans" w:cs="Times New Roman"/>
                <w:b/>
                <w:kern w:val="1"/>
                <w:sz w:val="20"/>
                <w:szCs w:val="20"/>
                <w:lang w:eastAsia="zh-CN" w:bidi="hi-IN"/>
              </w:rPr>
            </w:pPr>
            <w:r w:rsidRPr="005F5D3F">
              <w:rPr>
                <w:rFonts w:eastAsia="Droid Sans" w:cs="Times New Roman"/>
                <w:b/>
                <w:kern w:val="2"/>
                <w:sz w:val="20"/>
                <w:szCs w:val="20"/>
                <w:lang w:eastAsia="zh-CN" w:bidi="hi-IN"/>
              </w:rPr>
              <w:t>DERS ÖĞRENİM ÇIKTILARI İLİŞKİSİ TABLOSU</w:t>
            </w:r>
          </w:p>
        </w:tc>
      </w:tr>
      <w:tr w:rsidR="002071E1" w:rsidRPr="005F5D3F" w:rsidTr="00712F72">
        <w:trPr>
          <w:trHeight w:val="292"/>
        </w:trPr>
        <w:tc>
          <w:tcPr>
            <w:tcW w:w="388" w:type="pct"/>
            <w:vAlign w:val="bottom"/>
          </w:tcPr>
          <w:p w:rsidR="002071E1" w:rsidRPr="005F5D3F" w:rsidRDefault="002071E1" w:rsidP="00F938D7">
            <w:pPr>
              <w:widowControl w:val="0"/>
              <w:suppressAutoHyphens/>
              <w:spacing w:line="360" w:lineRule="auto"/>
              <w:jc w:val="center"/>
              <w:rPr>
                <w:rFonts w:eastAsia="Droid Sans" w:cs="Times New Roman"/>
                <w:b/>
                <w:kern w:val="1"/>
                <w:sz w:val="20"/>
                <w:szCs w:val="20"/>
                <w:lang w:eastAsia="zh-CN" w:bidi="hi-IN"/>
              </w:rPr>
            </w:pPr>
          </w:p>
        </w:tc>
        <w:tc>
          <w:tcPr>
            <w:tcW w:w="288"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PÇ1</w:t>
            </w:r>
          </w:p>
        </w:tc>
        <w:tc>
          <w:tcPr>
            <w:tcW w:w="284"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PÇ2</w:t>
            </w:r>
          </w:p>
        </w:tc>
        <w:tc>
          <w:tcPr>
            <w:tcW w:w="293"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PÇ3</w:t>
            </w:r>
          </w:p>
        </w:tc>
        <w:tc>
          <w:tcPr>
            <w:tcW w:w="284"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PÇ4</w:t>
            </w:r>
          </w:p>
        </w:tc>
        <w:tc>
          <w:tcPr>
            <w:tcW w:w="324"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PÇ5</w:t>
            </w:r>
          </w:p>
        </w:tc>
        <w:tc>
          <w:tcPr>
            <w:tcW w:w="284" w:type="pct"/>
            <w:gridSpan w:val="2"/>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PÇ6</w:t>
            </w:r>
          </w:p>
        </w:tc>
        <w:tc>
          <w:tcPr>
            <w:tcW w:w="313"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PÇ7</w:t>
            </w:r>
          </w:p>
        </w:tc>
        <w:tc>
          <w:tcPr>
            <w:tcW w:w="284"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PÇ8</w:t>
            </w:r>
          </w:p>
        </w:tc>
        <w:tc>
          <w:tcPr>
            <w:tcW w:w="284" w:type="pct"/>
            <w:gridSpan w:val="2"/>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PÇ9</w:t>
            </w:r>
          </w:p>
        </w:tc>
        <w:tc>
          <w:tcPr>
            <w:tcW w:w="331"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PÇ10</w:t>
            </w:r>
          </w:p>
        </w:tc>
        <w:tc>
          <w:tcPr>
            <w:tcW w:w="331"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PÇ11</w:t>
            </w:r>
          </w:p>
        </w:tc>
        <w:tc>
          <w:tcPr>
            <w:tcW w:w="331" w:type="pct"/>
            <w:gridSpan w:val="2"/>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PÇ12</w:t>
            </w:r>
          </w:p>
        </w:tc>
        <w:tc>
          <w:tcPr>
            <w:tcW w:w="331"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PÇ13</w:t>
            </w:r>
          </w:p>
        </w:tc>
        <w:tc>
          <w:tcPr>
            <w:tcW w:w="331"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PÇ14</w:t>
            </w:r>
          </w:p>
        </w:tc>
        <w:tc>
          <w:tcPr>
            <w:tcW w:w="319"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PÇ15</w:t>
            </w:r>
          </w:p>
        </w:tc>
      </w:tr>
      <w:tr w:rsidR="002071E1" w:rsidRPr="005F5D3F" w:rsidTr="00712F72">
        <w:trPr>
          <w:trHeight w:val="281"/>
        </w:trPr>
        <w:tc>
          <w:tcPr>
            <w:tcW w:w="388"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ÖÇ1</w:t>
            </w:r>
          </w:p>
        </w:tc>
        <w:tc>
          <w:tcPr>
            <w:tcW w:w="288"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293"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2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4"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13"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4"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31"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19"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r>
      <w:tr w:rsidR="002071E1" w:rsidRPr="005F5D3F" w:rsidTr="00712F72">
        <w:trPr>
          <w:trHeight w:val="292"/>
        </w:trPr>
        <w:tc>
          <w:tcPr>
            <w:tcW w:w="388"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ÖÇ2</w:t>
            </w:r>
          </w:p>
        </w:tc>
        <w:tc>
          <w:tcPr>
            <w:tcW w:w="288"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93"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2</w:t>
            </w:r>
          </w:p>
        </w:tc>
        <w:tc>
          <w:tcPr>
            <w:tcW w:w="32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4"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13"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4"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31"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2</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5</w:t>
            </w:r>
          </w:p>
        </w:tc>
        <w:tc>
          <w:tcPr>
            <w:tcW w:w="319"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r>
      <w:tr w:rsidR="002071E1" w:rsidRPr="005F5D3F" w:rsidTr="00712F72">
        <w:trPr>
          <w:trHeight w:val="292"/>
        </w:trPr>
        <w:tc>
          <w:tcPr>
            <w:tcW w:w="388"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ÖÇ3</w:t>
            </w:r>
          </w:p>
        </w:tc>
        <w:tc>
          <w:tcPr>
            <w:tcW w:w="288"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293"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2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4"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13"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5</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4"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31"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19"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5</w:t>
            </w:r>
          </w:p>
        </w:tc>
      </w:tr>
      <w:tr w:rsidR="002071E1" w:rsidRPr="005F5D3F" w:rsidTr="00712F72">
        <w:trPr>
          <w:trHeight w:val="292"/>
        </w:trPr>
        <w:tc>
          <w:tcPr>
            <w:tcW w:w="388"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ÖÇ4</w:t>
            </w:r>
          </w:p>
        </w:tc>
        <w:tc>
          <w:tcPr>
            <w:tcW w:w="288"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5</w:t>
            </w:r>
          </w:p>
        </w:tc>
        <w:tc>
          <w:tcPr>
            <w:tcW w:w="293"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2</w:t>
            </w:r>
          </w:p>
        </w:tc>
        <w:tc>
          <w:tcPr>
            <w:tcW w:w="32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284"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13"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5</w:t>
            </w:r>
          </w:p>
        </w:tc>
        <w:tc>
          <w:tcPr>
            <w:tcW w:w="284"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2</w:t>
            </w:r>
          </w:p>
        </w:tc>
        <w:tc>
          <w:tcPr>
            <w:tcW w:w="331"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19"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r>
      <w:tr w:rsidR="002071E1" w:rsidRPr="005F5D3F" w:rsidTr="00712F72">
        <w:trPr>
          <w:trHeight w:val="281"/>
        </w:trPr>
        <w:tc>
          <w:tcPr>
            <w:tcW w:w="388"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ÖÇ5</w:t>
            </w:r>
          </w:p>
        </w:tc>
        <w:tc>
          <w:tcPr>
            <w:tcW w:w="288"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293"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2</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2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4"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13"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5</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5</w:t>
            </w:r>
          </w:p>
        </w:tc>
        <w:tc>
          <w:tcPr>
            <w:tcW w:w="284"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31"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19"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5</w:t>
            </w:r>
          </w:p>
        </w:tc>
      </w:tr>
      <w:tr w:rsidR="002071E1" w:rsidRPr="005F5D3F" w:rsidTr="00712F72">
        <w:trPr>
          <w:trHeight w:val="292"/>
        </w:trPr>
        <w:tc>
          <w:tcPr>
            <w:tcW w:w="388" w:type="pct"/>
          </w:tcPr>
          <w:p w:rsidR="002071E1" w:rsidRPr="005F5D3F" w:rsidRDefault="002071E1">
            <w:pPr>
              <w:widowControl w:val="0"/>
              <w:suppressAutoHyphens/>
              <w:spacing w:line="360" w:lineRule="auto"/>
              <w:jc w:val="center"/>
              <w:rPr>
                <w:rFonts w:eastAsia="Droid Sans" w:cs="Times New Roman"/>
                <w:b/>
                <w:kern w:val="2"/>
                <w:sz w:val="20"/>
                <w:szCs w:val="20"/>
                <w:lang w:eastAsia="zh-CN" w:bidi="hi-IN"/>
              </w:rPr>
            </w:pPr>
            <w:r w:rsidRPr="005F5D3F">
              <w:rPr>
                <w:rFonts w:eastAsia="Droid Sans" w:cs="Times New Roman"/>
                <w:b/>
                <w:kern w:val="2"/>
                <w:sz w:val="20"/>
                <w:szCs w:val="20"/>
                <w:lang w:eastAsia="zh-CN" w:bidi="hi-IN"/>
              </w:rPr>
              <w:t>ÖÇ6</w:t>
            </w:r>
          </w:p>
        </w:tc>
        <w:tc>
          <w:tcPr>
            <w:tcW w:w="288"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293"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2</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2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5</w:t>
            </w:r>
          </w:p>
        </w:tc>
        <w:tc>
          <w:tcPr>
            <w:tcW w:w="284"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13"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5</w:t>
            </w:r>
          </w:p>
        </w:tc>
        <w:tc>
          <w:tcPr>
            <w:tcW w:w="284"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4"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5</w:t>
            </w:r>
          </w:p>
        </w:tc>
        <w:tc>
          <w:tcPr>
            <w:tcW w:w="331" w:type="pct"/>
            <w:gridSpan w:val="2"/>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31"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19" w:type="pct"/>
            <w:vAlign w:val="bottom"/>
          </w:tcPr>
          <w:p w:rsidR="002071E1" w:rsidRPr="005F5D3F" w:rsidRDefault="002071E1" w:rsidP="00F938D7">
            <w:pPr>
              <w:widowControl w:val="0"/>
              <w:suppressAutoHyphens/>
              <w:spacing w:line="360" w:lineRule="auto"/>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5</w:t>
            </w:r>
          </w:p>
        </w:tc>
      </w:tr>
      <w:tr w:rsidR="00F938D7" w:rsidRPr="005F5D3F" w:rsidTr="00712F72">
        <w:trPr>
          <w:trHeight w:val="292"/>
        </w:trPr>
        <w:tc>
          <w:tcPr>
            <w:tcW w:w="4999" w:type="pct"/>
            <w:gridSpan w:val="19"/>
            <w:vAlign w:val="center"/>
          </w:tcPr>
          <w:p w:rsidR="00F938D7" w:rsidRPr="005F5D3F" w:rsidRDefault="002071E1" w:rsidP="00F938D7">
            <w:pPr>
              <w:widowControl w:val="0"/>
              <w:suppressAutoHyphens/>
              <w:spacing w:line="360" w:lineRule="auto"/>
              <w:jc w:val="center"/>
              <w:rPr>
                <w:rFonts w:eastAsia="Droid Sans" w:cs="Times New Roman"/>
                <w:b/>
                <w:kern w:val="1"/>
                <w:sz w:val="20"/>
                <w:szCs w:val="20"/>
                <w:lang w:eastAsia="zh-CN" w:bidi="hi-IN"/>
              </w:rPr>
            </w:pPr>
            <w:r w:rsidRPr="005F5D3F">
              <w:rPr>
                <w:rFonts w:cs="Times New Roman"/>
                <w:b/>
                <w:sz w:val="20"/>
                <w:szCs w:val="20"/>
              </w:rPr>
              <w:t>ÖÇ: Öğrenme Çıktıları PÇ: Program Çıktıları</w:t>
            </w:r>
          </w:p>
        </w:tc>
      </w:tr>
      <w:tr w:rsidR="00F938D7" w:rsidRPr="005F5D3F" w:rsidTr="00712F72">
        <w:trPr>
          <w:trHeight w:val="444"/>
        </w:trPr>
        <w:tc>
          <w:tcPr>
            <w:tcW w:w="388" w:type="pct"/>
            <w:vAlign w:val="center"/>
          </w:tcPr>
          <w:p w:rsidR="00F938D7" w:rsidRPr="005F5D3F" w:rsidRDefault="00F938D7" w:rsidP="00F938D7">
            <w:pPr>
              <w:widowControl w:val="0"/>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Katkı Düzeyi</w:t>
            </w:r>
          </w:p>
        </w:tc>
        <w:tc>
          <w:tcPr>
            <w:tcW w:w="864" w:type="pct"/>
            <w:gridSpan w:val="3"/>
            <w:vAlign w:val="center"/>
          </w:tcPr>
          <w:p w:rsidR="00F938D7" w:rsidRPr="005F5D3F" w:rsidRDefault="00F938D7" w:rsidP="00F938D7">
            <w:pPr>
              <w:widowControl w:val="0"/>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1 Çok Düşük</w:t>
            </w:r>
          </w:p>
        </w:tc>
        <w:tc>
          <w:tcPr>
            <w:tcW w:w="825" w:type="pct"/>
            <w:gridSpan w:val="3"/>
            <w:vAlign w:val="center"/>
          </w:tcPr>
          <w:p w:rsidR="00F938D7" w:rsidRPr="005F5D3F" w:rsidRDefault="00F938D7" w:rsidP="00F938D7">
            <w:pPr>
              <w:widowControl w:val="0"/>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2 Düşük</w:t>
            </w:r>
          </w:p>
        </w:tc>
        <w:tc>
          <w:tcPr>
            <w:tcW w:w="885" w:type="pct"/>
            <w:gridSpan w:val="4"/>
            <w:vAlign w:val="center"/>
          </w:tcPr>
          <w:p w:rsidR="00F938D7" w:rsidRPr="005F5D3F" w:rsidRDefault="00F938D7" w:rsidP="00F938D7">
            <w:pPr>
              <w:widowControl w:val="0"/>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3 Orta</w:t>
            </w:r>
          </w:p>
        </w:tc>
        <w:tc>
          <w:tcPr>
            <w:tcW w:w="886" w:type="pct"/>
            <w:gridSpan w:val="4"/>
            <w:vAlign w:val="center"/>
          </w:tcPr>
          <w:p w:rsidR="00F938D7" w:rsidRPr="005F5D3F" w:rsidRDefault="00F938D7" w:rsidP="00F938D7">
            <w:pPr>
              <w:widowControl w:val="0"/>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4 Yüksek</w:t>
            </w:r>
          </w:p>
        </w:tc>
        <w:tc>
          <w:tcPr>
            <w:tcW w:w="1152" w:type="pct"/>
            <w:gridSpan w:val="4"/>
            <w:vAlign w:val="center"/>
          </w:tcPr>
          <w:p w:rsidR="00F938D7" w:rsidRPr="005F5D3F" w:rsidRDefault="00F938D7" w:rsidP="00F938D7">
            <w:pPr>
              <w:widowControl w:val="0"/>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5 Çok Yüksek</w:t>
            </w:r>
          </w:p>
        </w:tc>
      </w:tr>
    </w:tbl>
    <w:p w:rsidR="00F938D7" w:rsidRPr="005F5D3F" w:rsidRDefault="00F938D7" w:rsidP="00F938D7">
      <w:pPr>
        <w:widowControl w:val="0"/>
        <w:tabs>
          <w:tab w:val="left" w:pos="3306"/>
        </w:tabs>
        <w:suppressAutoHyphens/>
        <w:spacing w:line="240" w:lineRule="auto"/>
        <w:jc w:val="center"/>
        <w:rPr>
          <w:rFonts w:eastAsia="Droid Sans" w:cs="Times New Roman"/>
          <w:b/>
          <w:kern w:val="1"/>
          <w:sz w:val="20"/>
          <w:szCs w:val="20"/>
          <w:lang w:eastAsia="zh-CN" w:bidi="hi-IN"/>
        </w:rPr>
      </w:pPr>
    </w:p>
    <w:p w:rsidR="00F938D7" w:rsidRPr="005F5D3F" w:rsidRDefault="00F938D7" w:rsidP="00F938D7">
      <w:pPr>
        <w:widowControl w:val="0"/>
        <w:tabs>
          <w:tab w:val="left" w:pos="3306"/>
        </w:tabs>
        <w:suppressAutoHyphens/>
        <w:spacing w:line="240" w:lineRule="auto"/>
        <w:jc w:val="center"/>
        <w:rPr>
          <w:rFonts w:eastAsia="Droid Sans" w:cs="Times New Roman"/>
          <w:kern w:val="1"/>
          <w:sz w:val="20"/>
          <w:szCs w:val="20"/>
          <w:lang w:eastAsia="zh-CN" w:bidi="hi-IN"/>
        </w:rPr>
      </w:pPr>
      <w:r w:rsidRPr="005F5D3F">
        <w:rPr>
          <w:rFonts w:eastAsia="Droid Sans" w:cs="Times New Roman"/>
          <w:b/>
          <w:kern w:val="1"/>
          <w:sz w:val="20"/>
          <w:szCs w:val="20"/>
          <w:lang w:eastAsia="zh-CN" w:bidi="hi-IN"/>
        </w:rPr>
        <w:t>Program Çıktıları ve İlgili Dersin İlişkisi</w:t>
      </w:r>
    </w:p>
    <w:tbl>
      <w:tblPr>
        <w:tblStyle w:val="TabloKlavuzu17"/>
        <w:tblW w:w="4660" w:type="pct"/>
        <w:tblInd w:w="108" w:type="dxa"/>
        <w:tblLook w:val="04A0" w:firstRow="1" w:lastRow="0" w:firstColumn="1" w:lastColumn="0" w:noHBand="0" w:noVBand="1"/>
      </w:tblPr>
      <w:tblGrid>
        <w:gridCol w:w="830"/>
        <w:gridCol w:w="583"/>
        <w:gridCol w:w="583"/>
        <w:gridCol w:w="583"/>
        <w:gridCol w:w="583"/>
        <w:gridCol w:w="583"/>
        <w:gridCol w:w="583"/>
        <w:gridCol w:w="583"/>
        <w:gridCol w:w="583"/>
        <w:gridCol w:w="583"/>
        <w:gridCol w:w="683"/>
        <w:gridCol w:w="672"/>
        <w:gridCol w:w="683"/>
        <w:gridCol w:w="683"/>
        <w:gridCol w:w="683"/>
        <w:gridCol w:w="683"/>
      </w:tblGrid>
      <w:tr w:rsidR="00712F72" w:rsidRPr="005F5D3F" w:rsidTr="00712F72">
        <w:trPr>
          <w:trHeight w:val="235"/>
        </w:trPr>
        <w:tc>
          <w:tcPr>
            <w:tcW w:w="408" w:type="pct"/>
            <w:vAlign w:val="center"/>
          </w:tcPr>
          <w:p w:rsidR="00F938D7" w:rsidRPr="005F5D3F" w:rsidRDefault="00F938D7" w:rsidP="00F938D7">
            <w:pPr>
              <w:widowControl w:val="0"/>
              <w:tabs>
                <w:tab w:val="left" w:pos="3306"/>
              </w:tabs>
              <w:suppressAutoHyphens/>
              <w:jc w:val="center"/>
              <w:rPr>
                <w:rFonts w:eastAsia="Droid Sans" w:cs="Times New Roman"/>
                <w:b/>
                <w:kern w:val="1"/>
                <w:sz w:val="20"/>
                <w:szCs w:val="20"/>
                <w:lang w:eastAsia="zh-CN" w:bidi="hi-IN"/>
              </w:rPr>
            </w:pP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PÇ1</w:t>
            </w: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PÇ2</w:t>
            </w: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PÇ3</w:t>
            </w: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PÇ4</w:t>
            </w: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PÇ5</w:t>
            </w: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PÇ6</w:t>
            </w: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PÇ7</w:t>
            </w: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PÇ8</w:t>
            </w: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PÇ9</w:t>
            </w:r>
          </w:p>
        </w:tc>
        <w:tc>
          <w:tcPr>
            <w:tcW w:w="336" w:type="pct"/>
            <w:vAlign w:val="center"/>
          </w:tcPr>
          <w:p w:rsidR="00F938D7" w:rsidRPr="005F5D3F" w:rsidRDefault="00F938D7" w:rsidP="00F938D7">
            <w:pPr>
              <w:widowControl w:val="0"/>
              <w:tabs>
                <w:tab w:val="left" w:pos="3306"/>
              </w:tabs>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PÇ10</w:t>
            </w:r>
          </w:p>
        </w:tc>
        <w:tc>
          <w:tcPr>
            <w:tcW w:w="330" w:type="pct"/>
            <w:vAlign w:val="center"/>
          </w:tcPr>
          <w:p w:rsidR="00F938D7" w:rsidRPr="005F5D3F" w:rsidRDefault="00F938D7" w:rsidP="00F938D7">
            <w:pPr>
              <w:widowControl w:val="0"/>
              <w:tabs>
                <w:tab w:val="left" w:pos="3306"/>
              </w:tabs>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PÇ11</w:t>
            </w:r>
          </w:p>
        </w:tc>
        <w:tc>
          <w:tcPr>
            <w:tcW w:w="336" w:type="pct"/>
            <w:vAlign w:val="center"/>
          </w:tcPr>
          <w:p w:rsidR="00F938D7" w:rsidRPr="005F5D3F" w:rsidRDefault="00F938D7" w:rsidP="00F938D7">
            <w:pPr>
              <w:widowControl w:val="0"/>
              <w:tabs>
                <w:tab w:val="left" w:pos="3306"/>
              </w:tabs>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PÇ12</w:t>
            </w:r>
          </w:p>
        </w:tc>
        <w:tc>
          <w:tcPr>
            <w:tcW w:w="336" w:type="pct"/>
            <w:tcBorders>
              <w:bottom w:val="single" w:sz="4" w:space="0" w:color="auto"/>
            </w:tcBorders>
            <w:shd w:val="clear" w:color="auto" w:fill="auto"/>
            <w:vAlign w:val="center"/>
          </w:tcPr>
          <w:p w:rsidR="00F938D7" w:rsidRPr="005F5D3F" w:rsidRDefault="00F938D7" w:rsidP="006F5CC2">
            <w:pPr>
              <w:widowControl w:val="0"/>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P</w:t>
            </w:r>
            <w:r w:rsidR="006F5CC2" w:rsidRPr="005F5D3F">
              <w:rPr>
                <w:rFonts w:eastAsia="Droid Sans" w:cs="Times New Roman"/>
                <w:b/>
                <w:kern w:val="1"/>
                <w:sz w:val="20"/>
                <w:szCs w:val="20"/>
                <w:lang w:eastAsia="zh-CN" w:bidi="hi-IN"/>
              </w:rPr>
              <w:t>Ç</w:t>
            </w:r>
            <w:r w:rsidRPr="005F5D3F">
              <w:rPr>
                <w:rFonts w:eastAsia="Droid Sans" w:cs="Times New Roman"/>
                <w:b/>
                <w:kern w:val="1"/>
                <w:sz w:val="20"/>
                <w:szCs w:val="20"/>
                <w:lang w:eastAsia="zh-CN" w:bidi="hi-IN"/>
              </w:rPr>
              <w:t>13</w:t>
            </w:r>
          </w:p>
        </w:tc>
        <w:tc>
          <w:tcPr>
            <w:tcW w:w="336" w:type="pct"/>
            <w:tcBorders>
              <w:bottom w:val="single" w:sz="4" w:space="0" w:color="auto"/>
            </w:tcBorders>
            <w:vAlign w:val="center"/>
          </w:tcPr>
          <w:p w:rsidR="00F938D7" w:rsidRPr="005F5D3F" w:rsidRDefault="00F938D7" w:rsidP="006F5CC2">
            <w:pPr>
              <w:widowControl w:val="0"/>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P</w:t>
            </w:r>
            <w:r w:rsidR="006F5CC2" w:rsidRPr="005F5D3F">
              <w:rPr>
                <w:rFonts w:eastAsia="Droid Sans" w:cs="Times New Roman"/>
                <w:b/>
                <w:kern w:val="1"/>
                <w:sz w:val="20"/>
                <w:szCs w:val="20"/>
                <w:lang w:eastAsia="zh-CN" w:bidi="hi-IN"/>
              </w:rPr>
              <w:t>Ç</w:t>
            </w:r>
            <w:r w:rsidRPr="005F5D3F">
              <w:rPr>
                <w:rFonts w:eastAsia="Droid Sans" w:cs="Times New Roman"/>
                <w:b/>
                <w:kern w:val="1"/>
                <w:sz w:val="20"/>
                <w:szCs w:val="20"/>
                <w:lang w:eastAsia="zh-CN" w:bidi="hi-IN"/>
              </w:rPr>
              <w:t>14</w:t>
            </w:r>
          </w:p>
        </w:tc>
        <w:tc>
          <w:tcPr>
            <w:tcW w:w="336" w:type="pct"/>
            <w:tcBorders>
              <w:bottom w:val="single" w:sz="4" w:space="0" w:color="auto"/>
            </w:tcBorders>
            <w:vAlign w:val="center"/>
          </w:tcPr>
          <w:p w:rsidR="00F938D7" w:rsidRPr="005F5D3F" w:rsidRDefault="00F938D7" w:rsidP="006F5CC2">
            <w:pPr>
              <w:widowControl w:val="0"/>
              <w:suppressAutoHyphens/>
              <w:jc w:val="center"/>
              <w:rPr>
                <w:rFonts w:eastAsia="Droid Sans" w:cs="Times New Roman"/>
                <w:b/>
                <w:kern w:val="1"/>
                <w:sz w:val="20"/>
                <w:szCs w:val="20"/>
                <w:lang w:eastAsia="zh-CN" w:bidi="hi-IN"/>
              </w:rPr>
            </w:pPr>
            <w:r w:rsidRPr="005F5D3F">
              <w:rPr>
                <w:rFonts w:eastAsia="Droid Sans" w:cs="Times New Roman"/>
                <w:b/>
                <w:kern w:val="1"/>
                <w:sz w:val="20"/>
                <w:szCs w:val="20"/>
                <w:lang w:eastAsia="zh-CN" w:bidi="hi-IN"/>
              </w:rPr>
              <w:t>P</w:t>
            </w:r>
            <w:r w:rsidR="006F5CC2" w:rsidRPr="005F5D3F">
              <w:rPr>
                <w:rFonts w:eastAsia="Droid Sans" w:cs="Times New Roman"/>
                <w:b/>
                <w:kern w:val="1"/>
                <w:sz w:val="20"/>
                <w:szCs w:val="20"/>
                <w:lang w:eastAsia="zh-CN" w:bidi="hi-IN"/>
              </w:rPr>
              <w:t>Ç</w:t>
            </w:r>
            <w:r w:rsidRPr="005F5D3F">
              <w:rPr>
                <w:rFonts w:eastAsia="Droid Sans" w:cs="Times New Roman"/>
                <w:b/>
                <w:kern w:val="1"/>
                <w:sz w:val="20"/>
                <w:szCs w:val="20"/>
                <w:lang w:eastAsia="zh-CN" w:bidi="hi-IN"/>
              </w:rPr>
              <w:t>15</w:t>
            </w:r>
          </w:p>
        </w:tc>
      </w:tr>
      <w:tr w:rsidR="00712F72" w:rsidRPr="005F5D3F" w:rsidTr="00712F72">
        <w:trPr>
          <w:trHeight w:val="335"/>
        </w:trPr>
        <w:tc>
          <w:tcPr>
            <w:tcW w:w="408" w:type="pct"/>
            <w:vAlign w:val="center"/>
          </w:tcPr>
          <w:p w:rsidR="00F938D7" w:rsidRPr="005F5D3F" w:rsidRDefault="00F938D7" w:rsidP="00F938D7">
            <w:pPr>
              <w:widowControl w:val="0"/>
              <w:tabs>
                <w:tab w:val="left" w:pos="3306"/>
              </w:tabs>
              <w:suppressAutoHyphens/>
              <w:ind w:left="-108" w:right="-111"/>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Global Pazarlama</w:t>
            </w: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5</w:t>
            </w: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287" w:type="pct"/>
            <w:vAlign w:val="center"/>
          </w:tcPr>
          <w:p w:rsidR="00F938D7" w:rsidRPr="005F5D3F" w:rsidRDefault="00F938D7" w:rsidP="00F938D7">
            <w:pPr>
              <w:widowControl w:val="0"/>
              <w:tabs>
                <w:tab w:val="left" w:pos="3306"/>
              </w:tabs>
              <w:suppressAutoHyphens/>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36" w:type="pct"/>
            <w:vAlign w:val="center"/>
          </w:tcPr>
          <w:p w:rsidR="00F938D7" w:rsidRPr="005F5D3F" w:rsidRDefault="00F938D7" w:rsidP="00F938D7">
            <w:pPr>
              <w:widowControl w:val="0"/>
              <w:tabs>
                <w:tab w:val="left" w:pos="3306"/>
              </w:tabs>
              <w:suppressAutoHyphens/>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30" w:type="pct"/>
            <w:vAlign w:val="center"/>
          </w:tcPr>
          <w:p w:rsidR="00F938D7" w:rsidRPr="005F5D3F" w:rsidRDefault="00F938D7" w:rsidP="00F938D7">
            <w:pPr>
              <w:widowControl w:val="0"/>
              <w:tabs>
                <w:tab w:val="left" w:pos="3306"/>
              </w:tabs>
              <w:suppressAutoHyphens/>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36" w:type="pct"/>
            <w:vAlign w:val="center"/>
          </w:tcPr>
          <w:p w:rsidR="00F938D7" w:rsidRPr="005F5D3F" w:rsidRDefault="00F938D7" w:rsidP="00F938D7">
            <w:pPr>
              <w:widowControl w:val="0"/>
              <w:tabs>
                <w:tab w:val="left" w:pos="3306"/>
              </w:tabs>
              <w:suppressAutoHyphens/>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3</w:t>
            </w:r>
          </w:p>
        </w:tc>
        <w:tc>
          <w:tcPr>
            <w:tcW w:w="336" w:type="pct"/>
            <w:tcBorders>
              <w:bottom w:val="single" w:sz="4" w:space="0" w:color="auto"/>
            </w:tcBorders>
            <w:shd w:val="clear" w:color="auto" w:fill="auto"/>
            <w:vAlign w:val="center"/>
          </w:tcPr>
          <w:p w:rsidR="00F938D7" w:rsidRPr="005F5D3F" w:rsidRDefault="00F938D7" w:rsidP="00F938D7">
            <w:pPr>
              <w:widowControl w:val="0"/>
              <w:tabs>
                <w:tab w:val="left" w:pos="3306"/>
              </w:tabs>
              <w:suppressAutoHyphens/>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36" w:type="pct"/>
            <w:tcBorders>
              <w:bottom w:val="single" w:sz="4" w:space="0" w:color="auto"/>
            </w:tcBorders>
            <w:vAlign w:val="center"/>
          </w:tcPr>
          <w:p w:rsidR="00F938D7" w:rsidRPr="005F5D3F" w:rsidRDefault="00F938D7" w:rsidP="00F938D7">
            <w:pPr>
              <w:widowControl w:val="0"/>
              <w:tabs>
                <w:tab w:val="left" w:pos="3306"/>
              </w:tabs>
              <w:suppressAutoHyphens/>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c>
          <w:tcPr>
            <w:tcW w:w="336" w:type="pct"/>
            <w:tcBorders>
              <w:bottom w:val="single" w:sz="4" w:space="0" w:color="auto"/>
            </w:tcBorders>
            <w:vAlign w:val="center"/>
          </w:tcPr>
          <w:p w:rsidR="00F938D7" w:rsidRPr="005F5D3F" w:rsidRDefault="00F938D7" w:rsidP="00F938D7">
            <w:pPr>
              <w:widowControl w:val="0"/>
              <w:tabs>
                <w:tab w:val="left" w:pos="3306"/>
              </w:tabs>
              <w:suppressAutoHyphens/>
              <w:jc w:val="center"/>
              <w:rPr>
                <w:rFonts w:eastAsia="Droid Sans" w:cs="Times New Roman"/>
                <w:kern w:val="1"/>
                <w:sz w:val="20"/>
                <w:szCs w:val="20"/>
                <w:lang w:eastAsia="zh-CN" w:bidi="hi-IN"/>
              </w:rPr>
            </w:pPr>
            <w:r w:rsidRPr="005F5D3F">
              <w:rPr>
                <w:rFonts w:eastAsia="Droid Sans" w:cs="Times New Roman"/>
                <w:kern w:val="1"/>
                <w:sz w:val="20"/>
                <w:szCs w:val="20"/>
                <w:lang w:eastAsia="zh-CN" w:bidi="hi-IN"/>
              </w:rPr>
              <w:t>4</w:t>
            </w:r>
          </w:p>
        </w:tc>
      </w:tr>
    </w:tbl>
    <w:p w:rsidR="00F938D7" w:rsidRPr="005F5D3F" w:rsidRDefault="00F938D7" w:rsidP="00F938D7">
      <w:pPr>
        <w:tabs>
          <w:tab w:val="left" w:pos="-180"/>
          <w:tab w:val="left" w:pos="540"/>
          <w:tab w:val="left" w:pos="851"/>
          <w:tab w:val="left" w:pos="1080"/>
          <w:tab w:val="left" w:pos="1260"/>
          <w:tab w:val="left" w:pos="4860"/>
          <w:tab w:val="left" w:pos="5040"/>
          <w:tab w:val="left" w:pos="5580"/>
          <w:tab w:val="left" w:pos="10980"/>
        </w:tabs>
        <w:rPr>
          <w:rFonts w:eastAsia="Arial Unicode MS" w:cs="Times New Roman"/>
          <w:b/>
          <w:sz w:val="20"/>
          <w:szCs w:val="20"/>
          <w:lang w:eastAsia="en-US"/>
        </w:rPr>
      </w:pPr>
    </w:p>
    <w:p w:rsidR="000A69D5" w:rsidRPr="005F5D3F" w:rsidRDefault="000A69D5">
      <w:pPr>
        <w:rPr>
          <w:rFonts w:cs="Times New Roman"/>
          <w:sz w:val="20"/>
          <w:szCs w:val="20"/>
        </w:rPr>
      </w:pPr>
    </w:p>
    <w:sectPr w:rsidR="000A69D5" w:rsidRPr="005F5D3F" w:rsidSect="00626A66">
      <w:footerReference w:type="default" r:id="rId9"/>
      <w:pgSz w:w="11906" w:h="16838"/>
      <w:pgMar w:top="720" w:right="720" w:bottom="720" w:left="720"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07" w:rsidRDefault="00735C07" w:rsidP="0044060B">
      <w:pPr>
        <w:spacing w:line="240" w:lineRule="auto"/>
      </w:pPr>
      <w:r>
        <w:separator/>
      </w:r>
    </w:p>
  </w:endnote>
  <w:endnote w:type="continuationSeparator" w:id="0">
    <w:p w:rsidR="00735C07" w:rsidRDefault="00735C07" w:rsidP="00440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w:altName w:val="MS Gothic"/>
    <w:charset w:val="80"/>
    <w:family w:val="auto"/>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0844"/>
      <w:docPartObj>
        <w:docPartGallery w:val="Page Numbers (Bottom of Page)"/>
        <w:docPartUnique/>
      </w:docPartObj>
    </w:sdtPr>
    <w:sdtEndPr/>
    <w:sdtContent>
      <w:p w:rsidR="00450128" w:rsidRDefault="00907ABA" w:rsidP="006A0163">
        <w:pPr>
          <w:pStyle w:val="Altbilgi"/>
          <w:ind w:left="340"/>
          <w:jc w:val="right"/>
        </w:pPr>
        <w:r w:rsidRPr="006A0163">
          <w:rPr>
            <w:b/>
            <w:szCs w:val="24"/>
          </w:rPr>
          <w:fldChar w:fldCharType="begin"/>
        </w:r>
        <w:r w:rsidR="000A69D5" w:rsidRPr="006A0163">
          <w:rPr>
            <w:b/>
            <w:szCs w:val="24"/>
          </w:rPr>
          <w:instrText xml:space="preserve"> PAGE   \* MERGEFORMAT </w:instrText>
        </w:r>
        <w:r w:rsidRPr="006A0163">
          <w:rPr>
            <w:b/>
            <w:szCs w:val="24"/>
          </w:rPr>
          <w:fldChar w:fldCharType="separate"/>
        </w:r>
        <w:r w:rsidR="00712F72">
          <w:rPr>
            <w:b/>
            <w:noProof/>
            <w:szCs w:val="24"/>
          </w:rPr>
          <w:t>1</w:t>
        </w:r>
        <w:r w:rsidRPr="006A0163">
          <w:rPr>
            <w:b/>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07" w:rsidRDefault="00735C07" w:rsidP="0044060B">
      <w:pPr>
        <w:spacing w:line="240" w:lineRule="auto"/>
      </w:pPr>
      <w:r>
        <w:separator/>
      </w:r>
    </w:p>
  </w:footnote>
  <w:footnote w:type="continuationSeparator" w:id="0">
    <w:p w:rsidR="00735C07" w:rsidRDefault="00735C07" w:rsidP="004406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38D7"/>
    <w:rsid w:val="00011D89"/>
    <w:rsid w:val="00076B11"/>
    <w:rsid w:val="000A69D5"/>
    <w:rsid w:val="00183C0B"/>
    <w:rsid w:val="002071E1"/>
    <w:rsid w:val="0021495B"/>
    <w:rsid w:val="002302FB"/>
    <w:rsid w:val="002767EB"/>
    <w:rsid w:val="00281267"/>
    <w:rsid w:val="002C2BA4"/>
    <w:rsid w:val="002C31B0"/>
    <w:rsid w:val="003116B9"/>
    <w:rsid w:val="00315338"/>
    <w:rsid w:val="00337D95"/>
    <w:rsid w:val="003548C8"/>
    <w:rsid w:val="00360ACA"/>
    <w:rsid w:val="003737F4"/>
    <w:rsid w:val="00374EF5"/>
    <w:rsid w:val="00384997"/>
    <w:rsid w:val="00385FCD"/>
    <w:rsid w:val="003C42C2"/>
    <w:rsid w:val="003F4797"/>
    <w:rsid w:val="004074A2"/>
    <w:rsid w:val="0044060B"/>
    <w:rsid w:val="004615BE"/>
    <w:rsid w:val="00481487"/>
    <w:rsid w:val="00592E8F"/>
    <w:rsid w:val="005A5B8E"/>
    <w:rsid w:val="005F5D3F"/>
    <w:rsid w:val="00626A66"/>
    <w:rsid w:val="00636410"/>
    <w:rsid w:val="00645C09"/>
    <w:rsid w:val="00684720"/>
    <w:rsid w:val="00686C03"/>
    <w:rsid w:val="006B1170"/>
    <w:rsid w:val="006B5048"/>
    <w:rsid w:val="006F5CC2"/>
    <w:rsid w:val="00712DFC"/>
    <w:rsid w:val="00712F72"/>
    <w:rsid w:val="0072059F"/>
    <w:rsid w:val="00735C07"/>
    <w:rsid w:val="007558C9"/>
    <w:rsid w:val="00761EF1"/>
    <w:rsid w:val="007C7D0A"/>
    <w:rsid w:val="007F0321"/>
    <w:rsid w:val="008B2777"/>
    <w:rsid w:val="008E667E"/>
    <w:rsid w:val="00907ABA"/>
    <w:rsid w:val="00911EBD"/>
    <w:rsid w:val="00917BDA"/>
    <w:rsid w:val="00961B23"/>
    <w:rsid w:val="009629C1"/>
    <w:rsid w:val="009D0598"/>
    <w:rsid w:val="009D1CA8"/>
    <w:rsid w:val="00A1388A"/>
    <w:rsid w:val="00A20412"/>
    <w:rsid w:val="00A22DD1"/>
    <w:rsid w:val="00AA4A83"/>
    <w:rsid w:val="00B0538E"/>
    <w:rsid w:val="00B16538"/>
    <w:rsid w:val="00B67BB4"/>
    <w:rsid w:val="00B77BC8"/>
    <w:rsid w:val="00BA19E8"/>
    <w:rsid w:val="00BB28AD"/>
    <w:rsid w:val="00BF06F7"/>
    <w:rsid w:val="00C1200C"/>
    <w:rsid w:val="00C9562F"/>
    <w:rsid w:val="00C975DB"/>
    <w:rsid w:val="00CA3ADB"/>
    <w:rsid w:val="00CC1DC5"/>
    <w:rsid w:val="00D068AC"/>
    <w:rsid w:val="00D46EF1"/>
    <w:rsid w:val="00D9403B"/>
    <w:rsid w:val="00DB10A9"/>
    <w:rsid w:val="00DC149D"/>
    <w:rsid w:val="00DD59E2"/>
    <w:rsid w:val="00E27A3E"/>
    <w:rsid w:val="00E44EB6"/>
    <w:rsid w:val="00E71172"/>
    <w:rsid w:val="00E93286"/>
    <w:rsid w:val="00EA0AD2"/>
    <w:rsid w:val="00F0584A"/>
    <w:rsid w:val="00F07C98"/>
    <w:rsid w:val="00F3177E"/>
    <w:rsid w:val="00F938D7"/>
    <w:rsid w:val="00FE27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BD"/>
    <w:pPr>
      <w:spacing w:after="0" w:line="0" w:lineRule="atLeast"/>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F938D7"/>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F938D7"/>
  </w:style>
  <w:style w:type="table" w:customStyle="1" w:styleId="TabloKlavuzu16">
    <w:name w:val="Tablo Kılavuzu16"/>
    <w:basedOn w:val="NormalTablo"/>
    <w:uiPriority w:val="59"/>
    <w:rsid w:val="00F938D7"/>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F938D7"/>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F938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qFormat/>
    <w:rsid w:val="00C1200C"/>
    <w:rPr>
      <w:b/>
      <w:bCs/>
    </w:rPr>
  </w:style>
  <w:style w:type="character" w:styleId="Kpr">
    <w:name w:val="Hyperlink"/>
    <w:basedOn w:val="VarsaylanParagrafYazTipi"/>
    <w:uiPriority w:val="99"/>
    <w:semiHidden/>
    <w:unhideWhenUsed/>
    <w:rsid w:val="002149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2103">
      <w:bodyDiv w:val="1"/>
      <w:marLeft w:val="0"/>
      <w:marRight w:val="0"/>
      <w:marTop w:val="0"/>
      <w:marBottom w:val="0"/>
      <w:divBdr>
        <w:top w:val="none" w:sz="0" w:space="0" w:color="auto"/>
        <w:left w:val="none" w:sz="0" w:space="0" w:color="auto"/>
        <w:bottom w:val="none" w:sz="0" w:space="0" w:color="auto"/>
        <w:right w:val="none" w:sz="0" w:space="0" w:color="auto"/>
      </w:divBdr>
    </w:div>
    <w:div w:id="19162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ecik.harran.edu.tr/tr/ogrenci/acik-kaynak-ders-notu/" TargetMode="External"/><Relationship Id="rId3" Type="http://schemas.openxmlformats.org/officeDocument/2006/relationships/settings" Target="settings.xml"/><Relationship Id="rId7" Type="http://schemas.openxmlformats.org/officeDocument/2006/relationships/hyperlink" Target="mailto:metinarslan@harran.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538</Words>
  <Characters>3069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akademi</cp:lastModifiedBy>
  <cp:revision>50</cp:revision>
  <dcterms:created xsi:type="dcterms:W3CDTF">2018-09-18T12:28:00Z</dcterms:created>
  <dcterms:modified xsi:type="dcterms:W3CDTF">2022-02-01T08:06:00Z</dcterms:modified>
</cp:coreProperties>
</file>