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41" w:type="dxa"/>
        <w:tblLook w:val="01E0"/>
      </w:tblPr>
      <w:tblGrid>
        <w:gridCol w:w="1494"/>
        <w:gridCol w:w="1145"/>
        <w:gridCol w:w="6702"/>
      </w:tblGrid>
      <w:tr w:rsidR="00AB71C7" w:rsidRPr="00AB71C7" w:rsidTr="00AB71C7">
        <w:trPr>
          <w:trHeight w:val="447"/>
        </w:trPr>
        <w:tc>
          <w:tcPr>
            <w:tcW w:w="2639" w:type="dxa"/>
            <w:gridSpan w:val="2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6702" w:type="dxa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Müşteri İlişkileri Yönetimi</w:t>
            </w:r>
          </w:p>
        </w:tc>
      </w:tr>
      <w:tr w:rsidR="00AB71C7" w:rsidRPr="00AB71C7" w:rsidTr="00AB71C7">
        <w:trPr>
          <w:trHeight w:val="447"/>
        </w:trPr>
        <w:tc>
          <w:tcPr>
            <w:tcW w:w="2639" w:type="dxa"/>
            <w:gridSpan w:val="2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Dersin </w:t>
            </w:r>
            <w:proofErr w:type="spellStart"/>
            <w:r w:rsidRPr="00AB71C7">
              <w:rPr>
                <w:color w:val="000000" w:themeColor="text1"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702" w:type="dxa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AB71C7" w:rsidRPr="00AB71C7" w:rsidTr="00AB71C7">
        <w:trPr>
          <w:trHeight w:val="447"/>
        </w:trPr>
        <w:tc>
          <w:tcPr>
            <w:tcW w:w="2639" w:type="dxa"/>
            <w:gridSpan w:val="2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Dersin Yürütücüsü</w:t>
            </w:r>
          </w:p>
        </w:tc>
        <w:tc>
          <w:tcPr>
            <w:tcW w:w="6702" w:type="dxa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AB71C7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B71C7">
              <w:rPr>
                <w:color w:val="000000" w:themeColor="text1"/>
                <w:sz w:val="20"/>
                <w:szCs w:val="20"/>
              </w:rPr>
              <w:t>. Üyesi Hasan ÇİFTÇİ</w:t>
            </w:r>
          </w:p>
        </w:tc>
      </w:tr>
      <w:tr w:rsidR="00AB71C7" w:rsidRPr="00AB71C7" w:rsidTr="00AB71C7">
        <w:trPr>
          <w:trHeight w:val="447"/>
        </w:trPr>
        <w:tc>
          <w:tcPr>
            <w:tcW w:w="2639" w:type="dxa"/>
            <w:gridSpan w:val="2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Dersi Gün ve Saati</w:t>
            </w:r>
          </w:p>
        </w:tc>
        <w:tc>
          <w:tcPr>
            <w:tcW w:w="6702" w:type="dxa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Çarşamba 13.10 -  17.00</w:t>
            </w:r>
          </w:p>
        </w:tc>
      </w:tr>
      <w:tr w:rsidR="00AB71C7" w:rsidRPr="00AB71C7" w:rsidTr="00AB71C7">
        <w:trPr>
          <w:trHeight w:val="447"/>
        </w:trPr>
        <w:tc>
          <w:tcPr>
            <w:tcW w:w="2639" w:type="dxa"/>
            <w:gridSpan w:val="2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Dersin Görüşme Gün ve Saatleri</w:t>
            </w:r>
          </w:p>
        </w:tc>
        <w:tc>
          <w:tcPr>
            <w:tcW w:w="6702" w:type="dxa"/>
          </w:tcPr>
          <w:p w:rsidR="00AB71C7" w:rsidRPr="00AB71C7" w:rsidRDefault="006E748E" w:rsidP="00AB71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 10.10 – 12.00</w:t>
            </w:r>
          </w:p>
        </w:tc>
      </w:tr>
      <w:tr w:rsidR="00AB71C7" w:rsidRPr="00AB71C7" w:rsidTr="00AB71C7">
        <w:trPr>
          <w:trHeight w:val="447"/>
        </w:trPr>
        <w:tc>
          <w:tcPr>
            <w:tcW w:w="2639" w:type="dxa"/>
            <w:gridSpan w:val="2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İletişim Bilgileri</w:t>
            </w:r>
          </w:p>
        </w:tc>
        <w:tc>
          <w:tcPr>
            <w:tcW w:w="6702" w:type="dxa"/>
          </w:tcPr>
          <w:p w:rsidR="00AB71C7" w:rsidRPr="00AB71C7" w:rsidRDefault="00EF4B8C" w:rsidP="00AB71C7">
            <w:pPr>
              <w:rPr>
                <w:color w:val="000000" w:themeColor="text1"/>
                <w:sz w:val="20"/>
                <w:szCs w:val="20"/>
              </w:rPr>
            </w:pPr>
            <w:hyperlink r:id="rId5" w:history="1">
              <w:r w:rsidR="00AB71C7" w:rsidRPr="00AB71C7">
                <w:rPr>
                  <w:rStyle w:val="Kpr"/>
                  <w:color w:val="000000" w:themeColor="text1"/>
                  <w:sz w:val="20"/>
                  <w:szCs w:val="20"/>
                </w:rPr>
                <w:t>hasanciftci@harran.edu.tr</w:t>
              </w:r>
            </w:hyperlink>
            <w:r w:rsidR="00A2455E">
              <w:t xml:space="preserve"> </w:t>
            </w:r>
            <w:r w:rsidR="00AB71C7" w:rsidRPr="00AB71C7">
              <w:rPr>
                <w:color w:val="000000" w:themeColor="text1"/>
                <w:sz w:val="20"/>
                <w:szCs w:val="20"/>
              </w:rPr>
              <w:t>04143183000 - 2875</w:t>
            </w:r>
          </w:p>
        </w:tc>
      </w:tr>
      <w:tr w:rsidR="00AB71C7" w:rsidRPr="00AB71C7" w:rsidTr="00AB71C7">
        <w:trPr>
          <w:trHeight w:val="447"/>
        </w:trPr>
        <w:tc>
          <w:tcPr>
            <w:tcW w:w="2639" w:type="dxa"/>
            <w:gridSpan w:val="2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Öğretim Yöntemi ve Derse Hazırlık</w:t>
            </w:r>
          </w:p>
        </w:tc>
        <w:tc>
          <w:tcPr>
            <w:tcW w:w="6702" w:type="dxa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AB71C7" w:rsidRPr="00AB71C7" w:rsidTr="00AB71C7">
        <w:trPr>
          <w:trHeight w:val="447"/>
        </w:trPr>
        <w:tc>
          <w:tcPr>
            <w:tcW w:w="2639" w:type="dxa"/>
            <w:gridSpan w:val="2"/>
          </w:tcPr>
          <w:p w:rsidR="009C0FA3" w:rsidRPr="00AB71C7" w:rsidRDefault="009C0FA3" w:rsidP="00E9483D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Dersin Amacı</w:t>
            </w:r>
          </w:p>
        </w:tc>
        <w:tc>
          <w:tcPr>
            <w:tcW w:w="6702" w:type="dxa"/>
          </w:tcPr>
          <w:p w:rsidR="009C0FA3" w:rsidRPr="00AB71C7" w:rsidRDefault="0019186A" w:rsidP="0019186A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Bu dersin amacı, İşletme anlayış ve teknoloji uygulaması olarak kullanılan Müşteri İlişkileri Yönetimi ve kavramları hakkında öğrencilerin bilgilendirilmesidir. </w:t>
            </w:r>
          </w:p>
        </w:tc>
      </w:tr>
      <w:tr w:rsidR="00AB71C7" w:rsidRPr="00AB71C7" w:rsidTr="00AB71C7">
        <w:tc>
          <w:tcPr>
            <w:tcW w:w="2639" w:type="dxa"/>
            <w:gridSpan w:val="2"/>
          </w:tcPr>
          <w:p w:rsidR="009C0FA3" w:rsidRPr="00AB71C7" w:rsidRDefault="009C0FA3" w:rsidP="00D62A9E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Dersin Öğrenme </w:t>
            </w:r>
            <w:r w:rsidR="00D62A9E" w:rsidRPr="00AB71C7">
              <w:rPr>
                <w:color w:val="000000" w:themeColor="text1"/>
                <w:sz w:val="20"/>
                <w:szCs w:val="20"/>
              </w:rPr>
              <w:t>Kazanımları</w:t>
            </w:r>
          </w:p>
        </w:tc>
        <w:tc>
          <w:tcPr>
            <w:tcW w:w="6702" w:type="dxa"/>
          </w:tcPr>
          <w:p w:rsidR="0019186A" w:rsidRPr="00AB71C7" w:rsidRDefault="0019186A" w:rsidP="0019186A">
            <w:pPr>
              <w:ind w:left="72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1 Öğrenciler MİY sistemlerini değerlendirebilecekler </w:t>
            </w:r>
          </w:p>
          <w:p w:rsidR="0019186A" w:rsidRPr="00AB71C7" w:rsidRDefault="0019186A" w:rsidP="0019186A">
            <w:pPr>
              <w:ind w:left="72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2 Öğrenciler MİY geliştirme süreçlerini değerlendirecekler </w:t>
            </w:r>
          </w:p>
          <w:p w:rsidR="0019186A" w:rsidRPr="00AB71C7" w:rsidRDefault="0019186A" w:rsidP="0019186A">
            <w:pPr>
              <w:ind w:left="72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3 Öğrenciler temel MİY uygulamalarını inceleyecekler. </w:t>
            </w:r>
          </w:p>
          <w:p w:rsidR="0019186A" w:rsidRPr="00AB71C7" w:rsidRDefault="0019186A" w:rsidP="0019186A">
            <w:pPr>
              <w:ind w:left="72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4 Öğrenciler MİY' i kullanmanın temellerini öğrenecekler </w:t>
            </w:r>
          </w:p>
          <w:p w:rsidR="00FD2129" w:rsidRPr="00AB71C7" w:rsidRDefault="00FD2129" w:rsidP="00FD2129">
            <w:pPr>
              <w:ind w:left="72"/>
              <w:rPr>
                <w:bCs/>
                <w:color w:val="000000" w:themeColor="text1"/>
                <w:sz w:val="20"/>
                <w:szCs w:val="20"/>
              </w:rPr>
            </w:pPr>
            <w:r w:rsidRPr="00AB71C7">
              <w:rPr>
                <w:bCs/>
                <w:color w:val="000000" w:themeColor="text1"/>
                <w:sz w:val="20"/>
                <w:szCs w:val="20"/>
              </w:rPr>
              <w:t>5.Müşteri değer yönetim sürecini tanımlayabilme</w:t>
            </w:r>
          </w:p>
          <w:p w:rsidR="00FD2129" w:rsidRPr="00AB71C7" w:rsidRDefault="00FD2129" w:rsidP="00FD2129">
            <w:pPr>
              <w:ind w:left="72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6.Müşteri şikâyetleri yönetimini tanımlayabilme</w:t>
            </w:r>
          </w:p>
          <w:p w:rsidR="009C0FA3" w:rsidRPr="00AB71C7" w:rsidRDefault="009C0FA3" w:rsidP="0019186A">
            <w:pPr>
              <w:ind w:left="72"/>
              <w:rPr>
                <w:color w:val="000000" w:themeColor="text1"/>
                <w:sz w:val="20"/>
                <w:szCs w:val="20"/>
              </w:rPr>
            </w:pPr>
          </w:p>
        </w:tc>
      </w:tr>
      <w:tr w:rsidR="00AB71C7" w:rsidRPr="00AB71C7" w:rsidTr="00AB71C7">
        <w:tc>
          <w:tcPr>
            <w:tcW w:w="2639" w:type="dxa"/>
            <w:gridSpan w:val="2"/>
          </w:tcPr>
          <w:p w:rsidR="009C0FA3" w:rsidRPr="00AB71C7" w:rsidRDefault="009C0FA3" w:rsidP="00E9483D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Dersin İçeriği</w:t>
            </w:r>
          </w:p>
        </w:tc>
        <w:tc>
          <w:tcPr>
            <w:tcW w:w="6702" w:type="dxa"/>
          </w:tcPr>
          <w:p w:rsidR="00982F4C" w:rsidRPr="00AB71C7" w:rsidRDefault="0019186A" w:rsidP="0016518B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Müşteri İlişkileri Yönetimi günümüz rekabet koşullarında önemini ortaya koyan bir kavram olarak ortaya çıkmaktadır. MİY uygulamalarının işletmeleri için öneminin vurgulandığı bu derste öğrenciler işletme-müşteri arasındaki ilişkilerin nasıl düzenleneceği konusunda bilgi alacaklardır.</w:t>
            </w:r>
          </w:p>
        </w:tc>
      </w:tr>
      <w:tr w:rsidR="00AB71C7" w:rsidRPr="00AB71C7" w:rsidTr="00AB71C7">
        <w:trPr>
          <w:trHeight w:val="210"/>
        </w:trPr>
        <w:tc>
          <w:tcPr>
            <w:tcW w:w="1494" w:type="dxa"/>
          </w:tcPr>
          <w:p w:rsidR="00743EC4" w:rsidRPr="00AB71C7" w:rsidRDefault="00B129F8" w:rsidP="00E948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71C7">
              <w:rPr>
                <w:b/>
                <w:color w:val="000000" w:themeColor="text1"/>
                <w:sz w:val="20"/>
                <w:szCs w:val="20"/>
              </w:rPr>
              <w:t>Haftalar</w:t>
            </w:r>
          </w:p>
        </w:tc>
        <w:tc>
          <w:tcPr>
            <w:tcW w:w="7847" w:type="dxa"/>
            <w:gridSpan w:val="2"/>
            <w:vAlign w:val="center"/>
          </w:tcPr>
          <w:p w:rsidR="00743EC4" w:rsidRPr="00AB71C7" w:rsidRDefault="00B129F8" w:rsidP="005056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71C7">
              <w:rPr>
                <w:b/>
                <w:color w:val="000000" w:themeColor="text1"/>
                <w:sz w:val="20"/>
                <w:szCs w:val="20"/>
              </w:rPr>
              <w:t>Konular</w:t>
            </w:r>
          </w:p>
        </w:tc>
      </w:tr>
      <w:tr w:rsidR="00AB71C7" w:rsidRPr="00AB71C7" w:rsidTr="00AB71C7">
        <w:trPr>
          <w:trHeight w:val="243"/>
        </w:trPr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19186A" w:rsidP="00952FB6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Müşteri İlişkileri Yönetimi’nin Ortaya Çıkışı, Yeni Ekonomide Müşteri Çeşitleri ve Evreleri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19186A" w:rsidP="00952FB6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Müşteri İlişkileri Yönetiminin Kaynakları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19186A" w:rsidP="00952FB6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Müşteri İlişkileri Yönetiminin Bileşenleri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4A6E81" w:rsidP="00952FB6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Müşterilerle İlişkileri Yönetiminin Stratejik Yapısı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4A6E81" w:rsidP="004A6E81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Müşteri Hizmeti ve Hizmet Kalitesi  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3F004B" w:rsidP="00D5412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Kısa Sınav</w:t>
            </w:r>
            <w:r w:rsidR="00D54121">
              <w:rPr>
                <w:b/>
                <w:color w:val="000000" w:themeColor="text1"/>
                <w:sz w:val="20"/>
                <w:szCs w:val="20"/>
              </w:rPr>
              <w:t xml:space="preserve"> + </w:t>
            </w:r>
            <w:r w:rsidR="004A6E81" w:rsidRPr="00AB71C7">
              <w:rPr>
                <w:color w:val="000000" w:themeColor="text1"/>
                <w:sz w:val="20"/>
                <w:szCs w:val="20"/>
              </w:rPr>
              <w:t xml:space="preserve">Müşteri Tatmini ve Sadakati  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3C0E5C" w:rsidP="003C0E5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Müşteri Şikayet Yönetimi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4A6E81" w:rsidP="004A6E81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Müşteri Şikâyet Yönetimi  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4A6E81" w:rsidP="004A6E81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Müşteri ilişkileri yönetimi süreci  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4A6E81" w:rsidP="004A6E81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Müşteri ilişkilerinin Değerlendirilmesi 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4A6E81" w:rsidP="004A6E81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Müşteri bilgisini toplama ve analiz etme  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4A6E81" w:rsidP="004A6E81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Müşteri İlişkileri programlarını geliştirme  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4A6E81" w:rsidP="004A6E81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Analitik </w:t>
            </w:r>
            <w:r w:rsidR="00FD2129" w:rsidRPr="00AB71C7">
              <w:rPr>
                <w:color w:val="000000" w:themeColor="text1"/>
                <w:sz w:val="20"/>
                <w:szCs w:val="20"/>
              </w:rPr>
              <w:t>CRM uygulamaları</w:t>
            </w:r>
          </w:p>
        </w:tc>
      </w:tr>
      <w:tr w:rsidR="00AB71C7" w:rsidRPr="00AB71C7" w:rsidTr="00AB71C7">
        <w:tc>
          <w:tcPr>
            <w:tcW w:w="1494" w:type="dxa"/>
          </w:tcPr>
          <w:p w:rsidR="00952FB6" w:rsidRPr="00AB71C7" w:rsidRDefault="00952FB6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FB6" w:rsidRPr="00AB71C7" w:rsidRDefault="004A6E81" w:rsidP="00952FB6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CRM araçları ve uygulamaları</w:t>
            </w:r>
          </w:p>
        </w:tc>
      </w:tr>
      <w:tr w:rsidR="003C0E5C" w:rsidRPr="00AB71C7" w:rsidTr="00AB71C7">
        <w:tc>
          <w:tcPr>
            <w:tcW w:w="1494" w:type="dxa"/>
          </w:tcPr>
          <w:p w:rsidR="003C0E5C" w:rsidRPr="00AB71C7" w:rsidRDefault="003C0E5C" w:rsidP="00952F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E5C" w:rsidRPr="00AB71C7" w:rsidRDefault="003C0E5C" w:rsidP="00952F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Genel Tekrar</w:t>
            </w:r>
          </w:p>
        </w:tc>
      </w:tr>
      <w:tr w:rsidR="00AB71C7" w:rsidRPr="00AB71C7" w:rsidTr="00AB71C7">
        <w:tc>
          <w:tcPr>
            <w:tcW w:w="1494" w:type="dxa"/>
            <w:vAlign w:val="center"/>
          </w:tcPr>
          <w:p w:rsidR="00AB71C7" w:rsidRPr="00AB71C7" w:rsidRDefault="00AB71C7" w:rsidP="00AB71C7">
            <w:pPr>
              <w:rPr>
                <w:b/>
                <w:color w:val="000000" w:themeColor="text1"/>
                <w:sz w:val="20"/>
                <w:szCs w:val="20"/>
              </w:rPr>
            </w:pPr>
            <w:r w:rsidRPr="00AB71C7">
              <w:rPr>
                <w:b/>
                <w:color w:val="000000" w:themeColor="text1"/>
                <w:sz w:val="20"/>
                <w:szCs w:val="20"/>
              </w:rPr>
              <w:t>Ölçme - Değerlendirme</w:t>
            </w:r>
          </w:p>
        </w:tc>
        <w:tc>
          <w:tcPr>
            <w:tcW w:w="7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Ara Sınav: 40 % </w:t>
            </w:r>
          </w:p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Kısa Sınav: 20% (Ödev)</w:t>
            </w:r>
          </w:p>
          <w:p w:rsidR="00AB71C7" w:rsidRPr="00AB71C7" w:rsidRDefault="00AB71C7" w:rsidP="00AB71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B71C7">
              <w:rPr>
                <w:color w:val="000000" w:themeColor="text1"/>
                <w:sz w:val="20"/>
                <w:szCs w:val="20"/>
              </w:rPr>
              <w:t>Yarıyılsonu</w:t>
            </w:r>
            <w:proofErr w:type="spellEnd"/>
            <w:r w:rsidRPr="00AB71C7">
              <w:rPr>
                <w:color w:val="000000" w:themeColor="text1"/>
                <w:sz w:val="20"/>
                <w:szCs w:val="20"/>
              </w:rPr>
              <w:t xml:space="preserve"> Sınav: 40 % </w:t>
            </w:r>
          </w:p>
          <w:p w:rsidR="00D54121" w:rsidRDefault="00D54121" w:rsidP="00D54121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birim tarafından ilan edilecek gün ve saatte</w:t>
            </w:r>
            <w:r>
              <w:rPr>
                <w:b/>
              </w:rPr>
              <w:t xml:space="preserve"> </w:t>
            </w:r>
          </w:p>
          <w:p w:rsidR="00AB71C7" w:rsidRPr="00AB71C7" w:rsidRDefault="00D54121" w:rsidP="00D5412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</w:rPr>
              <w:t xml:space="preserve">Kısa Sınav Tarih ve Saati: </w:t>
            </w:r>
            <w:r>
              <w:t>09-13.03.2020 (Ders Saatinde)</w:t>
            </w:r>
          </w:p>
        </w:tc>
      </w:tr>
      <w:tr w:rsidR="00AB71C7" w:rsidRPr="00AB71C7" w:rsidTr="00AB71C7">
        <w:trPr>
          <w:trHeight w:val="300"/>
        </w:trPr>
        <w:tc>
          <w:tcPr>
            <w:tcW w:w="9341" w:type="dxa"/>
            <w:gridSpan w:val="3"/>
          </w:tcPr>
          <w:p w:rsidR="00743EC4" w:rsidRPr="00AB71C7" w:rsidRDefault="00B129F8" w:rsidP="00E948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71C7">
              <w:rPr>
                <w:b/>
                <w:bCs/>
                <w:color w:val="000000" w:themeColor="text1"/>
                <w:sz w:val="20"/>
                <w:szCs w:val="20"/>
              </w:rPr>
              <w:t>Genel Yeterlilikler</w:t>
            </w:r>
          </w:p>
        </w:tc>
      </w:tr>
      <w:tr w:rsidR="00AB71C7" w:rsidRPr="00AB71C7" w:rsidTr="00AB71C7">
        <w:trPr>
          <w:trHeight w:val="566"/>
        </w:trPr>
        <w:tc>
          <w:tcPr>
            <w:tcW w:w="9341" w:type="dxa"/>
            <w:gridSpan w:val="3"/>
          </w:tcPr>
          <w:p w:rsidR="00FD2129" w:rsidRPr="00AB71C7" w:rsidRDefault="00FD2129" w:rsidP="00FD212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71C7">
              <w:rPr>
                <w:bCs/>
                <w:color w:val="000000" w:themeColor="text1"/>
                <w:sz w:val="20"/>
                <w:szCs w:val="20"/>
              </w:rPr>
              <w:t>Öğrenciler bu dersin ana konularını anlar ve günlük ve iş hayatı alanı uygulamalarında kullanır</w:t>
            </w:r>
          </w:p>
          <w:p w:rsidR="00743EC4" w:rsidRPr="00AB71C7" w:rsidRDefault="00FD2129" w:rsidP="00FD2129">
            <w:pPr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>Alanındaki kanuni düzenlemeler ve mesleki standartları bilir.</w:t>
            </w:r>
          </w:p>
        </w:tc>
      </w:tr>
      <w:tr w:rsidR="00AB71C7" w:rsidRPr="00AB71C7" w:rsidTr="00AB71C7">
        <w:trPr>
          <w:trHeight w:val="85"/>
        </w:trPr>
        <w:tc>
          <w:tcPr>
            <w:tcW w:w="9341" w:type="dxa"/>
            <w:gridSpan w:val="3"/>
          </w:tcPr>
          <w:p w:rsidR="00743EC4" w:rsidRPr="00AB71C7" w:rsidRDefault="00B129F8" w:rsidP="00E948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71C7">
              <w:rPr>
                <w:b/>
                <w:color w:val="000000" w:themeColor="text1"/>
                <w:sz w:val="20"/>
                <w:szCs w:val="20"/>
              </w:rPr>
              <w:t>Kaynaklar</w:t>
            </w:r>
          </w:p>
        </w:tc>
      </w:tr>
      <w:tr w:rsidR="00AB71C7" w:rsidRPr="00AB71C7" w:rsidTr="00AB71C7">
        <w:trPr>
          <w:trHeight w:val="1077"/>
        </w:trPr>
        <w:tc>
          <w:tcPr>
            <w:tcW w:w="9341" w:type="dxa"/>
            <w:gridSpan w:val="3"/>
          </w:tcPr>
          <w:p w:rsidR="00FD2129" w:rsidRPr="00AB71C7" w:rsidRDefault="00FD2129" w:rsidP="00FD2129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lastRenderedPageBreak/>
              <w:t>Metin, Müşteri İlişkileri Yönetimi, Birecik: Yayınlanmamış Ders Notları, 2014.</w:t>
            </w:r>
          </w:p>
          <w:p w:rsidR="00FD2129" w:rsidRPr="00AB71C7" w:rsidRDefault="00FD2129" w:rsidP="00FD2129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0"/>
                <w:szCs w:val="20"/>
              </w:rPr>
            </w:pPr>
            <w:r w:rsidRPr="00AB71C7">
              <w:rPr>
                <w:color w:val="000000" w:themeColor="text1"/>
                <w:sz w:val="20"/>
                <w:szCs w:val="20"/>
              </w:rPr>
              <w:t xml:space="preserve">Geviş, Hıdır, Müşteriyle Hayat Boyu Flört, </w:t>
            </w:r>
            <w:proofErr w:type="spellStart"/>
            <w:r w:rsidRPr="00AB71C7">
              <w:rPr>
                <w:color w:val="000000" w:themeColor="text1"/>
                <w:sz w:val="20"/>
                <w:szCs w:val="20"/>
              </w:rPr>
              <w:t>Power</w:t>
            </w:r>
            <w:proofErr w:type="spellEnd"/>
            <w:r w:rsidRPr="00AB71C7">
              <w:rPr>
                <w:color w:val="000000" w:themeColor="text1"/>
                <w:sz w:val="20"/>
                <w:szCs w:val="20"/>
              </w:rPr>
              <w:t xml:space="preserve"> Dergisi, 1998.</w:t>
            </w:r>
          </w:p>
          <w:p w:rsidR="003C228D" w:rsidRPr="00AB71C7" w:rsidRDefault="00FD2129" w:rsidP="00FD2129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000000" w:themeColor="text1"/>
                <w:spacing w:val="2"/>
                <w:sz w:val="20"/>
                <w:szCs w:val="20"/>
              </w:rPr>
            </w:pPr>
            <w:proofErr w:type="spellStart"/>
            <w:r w:rsidRPr="00AB71C7">
              <w:rPr>
                <w:color w:val="000000" w:themeColor="text1"/>
                <w:sz w:val="20"/>
                <w:szCs w:val="20"/>
              </w:rPr>
              <w:t>Odabaş</w:t>
            </w:r>
            <w:proofErr w:type="spellEnd"/>
            <w:r w:rsidRPr="00AB71C7">
              <w:rPr>
                <w:color w:val="000000" w:themeColor="text1"/>
                <w:sz w:val="20"/>
                <w:szCs w:val="20"/>
              </w:rPr>
              <w:t>, Yavuz, Satışta ve Pazarlamada Müşteri İlişkileri Yönetimi, İstanbul: Sistem Yayıncılık, 2000.</w:t>
            </w:r>
          </w:p>
        </w:tc>
      </w:tr>
    </w:tbl>
    <w:p w:rsidR="003C228D" w:rsidRPr="00AB71C7" w:rsidRDefault="003C228D" w:rsidP="003C228D">
      <w:pPr>
        <w:rPr>
          <w:color w:val="000000" w:themeColor="text1"/>
          <w:sz w:val="20"/>
          <w:szCs w:val="20"/>
        </w:rPr>
      </w:pPr>
    </w:p>
    <w:p w:rsidR="00B81C06" w:rsidRPr="00AB71C7" w:rsidRDefault="00B81C06" w:rsidP="009C506A">
      <w:pPr>
        <w:rPr>
          <w:b/>
          <w:color w:val="000000" w:themeColor="text1"/>
          <w:sz w:val="20"/>
          <w:szCs w:val="20"/>
        </w:rPr>
      </w:pPr>
    </w:p>
    <w:p w:rsidR="00721CF4" w:rsidRPr="00AB71C7" w:rsidRDefault="00721CF4" w:rsidP="009C506A">
      <w:pPr>
        <w:rPr>
          <w:b/>
          <w:color w:val="000000" w:themeColor="text1"/>
          <w:sz w:val="20"/>
          <w:szCs w:val="20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930"/>
        <w:gridCol w:w="528"/>
        <w:gridCol w:w="522"/>
        <w:gridCol w:w="536"/>
        <w:gridCol w:w="523"/>
        <w:gridCol w:w="599"/>
        <w:gridCol w:w="397"/>
        <w:gridCol w:w="115"/>
        <w:gridCol w:w="578"/>
        <w:gridCol w:w="523"/>
        <w:gridCol w:w="405"/>
        <w:gridCol w:w="108"/>
        <w:gridCol w:w="612"/>
        <w:gridCol w:w="612"/>
        <w:gridCol w:w="292"/>
        <w:gridCol w:w="309"/>
        <w:gridCol w:w="612"/>
        <w:gridCol w:w="612"/>
        <w:gridCol w:w="597"/>
      </w:tblGrid>
      <w:tr w:rsidR="00AB71C7" w:rsidRPr="00AB71C7" w:rsidTr="00721CF4">
        <w:trPr>
          <w:trHeight w:val="510"/>
        </w:trPr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color w:val="000000" w:themeColor="text1"/>
                <w:lang w:bidi="ar-SA"/>
              </w:rPr>
              <w:br w:type="page"/>
            </w:r>
            <w:r w:rsidRPr="00AB71C7">
              <w:rPr>
                <w:rFonts w:cs="Times New Roman"/>
                <w:b/>
                <w:color w:val="000000" w:themeColor="text1"/>
                <w:lang w:bidi="ar-SA"/>
              </w:rPr>
              <w:br w:type="page"/>
            </w:r>
            <w:r w:rsidRPr="00AB71C7">
              <w:rPr>
                <w:rFonts w:cs="Times New Roman"/>
                <w:b/>
                <w:color w:val="000000" w:themeColor="text1"/>
                <w:lang w:bidi="ar-SA"/>
              </w:rPr>
              <w:br w:type="page"/>
            </w:r>
            <w:r w:rsidRPr="00AB71C7">
              <w:rPr>
                <w:color w:val="000000" w:themeColor="text1"/>
                <w:lang w:bidi="ar-SA"/>
              </w:rPr>
              <w:br w:type="page"/>
            </w:r>
          </w:p>
        </w:tc>
        <w:tc>
          <w:tcPr>
            <w:tcW w:w="4613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PROGRAM ÖĞRENME ÇIKTILARI İLE</w:t>
            </w:r>
          </w:p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DERS ÖĞRENİM KAZANIMLARI İLİŞKİSİ TABLOSU</w:t>
            </w:r>
          </w:p>
        </w:tc>
      </w:tr>
      <w:tr w:rsidR="00AB71C7" w:rsidRPr="00AB71C7" w:rsidTr="00721CF4">
        <w:trPr>
          <w:trHeight w:val="312"/>
        </w:trPr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PY1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PY2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PY3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PY4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PY6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PY7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PY9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PY10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PY12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PY13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PY14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PY15</w:t>
            </w:r>
          </w:p>
        </w:tc>
      </w:tr>
      <w:tr w:rsidR="00AB71C7" w:rsidRPr="00AB71C7" w:rsidTr="00721CF4">
        <w:trPr>
          <w:trHeight w:val="300"/>
        </w:trPr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ÖK1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AB71C7" w:rsidRPr="00AB71C7" w:rsidTr="00721CF4">
        <w:trPr>
          <w:trHeight w:val="312"/>
        </w:trPr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ÖK2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AB71C7" w:rsidRPr="00AB71C7" w:rsidTr="00721CF4">
        <w:trPr>
          <w:trHeight w:val="312"/>
        </w:trPr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ÖK3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AB71C7" w:rsidRPr="00AB71C7" w:rsidTr="00721CF4">
        <w:trPr>
          <w:trHeight w:val="312"/>
        </w:trPr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ÖK4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AB71C7" w:rsidRPr="00AB71C7" w:rsidTr="00721CF4">
        <w:trPr>
          <w:trHeight w:val="300"/>
        </w:trPr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ÖK5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AB71C7" w:rsidRPr="00AB71C7" w:rsidTr="00721CF4">
        <w:trPr>
          <w:trHeight w:val="312"/>
        </w:trPr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ÖK6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  <w:tr w:rsidR="00AB71C7" w:rsidRPr="00AB71C7" w:rsidTr="00721CF4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suppressAutoHyphens/>
              <w:spacing w:line="360" w:lineRule="auto"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ÖK: </w:t>
            </w:r>
            <w:proofErr w:type="spellStart"/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ÖğrenmeKazanımları</w:t>
            </w:r>
            <w:proofErr w:type="spellEnd"/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 PY: Program </w:t>
            </w:r>
            <w:proofErr w:type="spellStart"/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Çıktıları</w:t>
            </w:r>
            <w:proofErr w:type="spellEnd"/>
          </w:p>
        </w:tc>
      </w:tr>
      <w:tr w:rsidR="00AB71C7" w:rsidRPr="00AB71C7" w:rsidTr="00721CF4">
        <w:trPr>
          <w:trHeight w:val="474"/>
        </w:trPr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proofErr w:type="spellStart"/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KatkıDüzeyi</w:t>
            </w:r>
            <w:proofErr w:type="spellEnd"/>
          </w:p>
        </w:tc>
        <w:tc>
          <w:tcPr>
            <w:tcW w:w="86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1 </w:t>
            </w:r>
            <w:proofErr w:type="spellStart"/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ÇokDüşük</w:t>
            </w:r>
            <w:proofErr w:type="spellEnd"/>
          </w:p>
        </w:tc>
        <w:tc>
          <w:tcPr>
            <w:tcW w:w="82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2 </w:t>
            </w:r>
            <w:proofErr w:type="spellStart"/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Düşük</w:t>
            </w:r>
            <w:proofErr w:type="spellEnd"/>
          </w:p>
        </w:tc>
        <w:tc>
          <w:tcPr>
            <w:tcW w:w="88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3 </w:t>
            </w:r>
            <w:proofErr w:type="spellStart"/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Orta</w:t>
            </w:r>
            <w:proofErr w:type="spellEnd"/>
          </w:p>
        </w:tc>
        <w:tc>
          <w:tcPr>
            <w:tcW w:w="88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4 </w:t>
            </w:r>
            <w:proofErr w:type="spellStart"/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Yüksek</w:t>
            </w:r>
            <w:proofErr w:type="spellEnd"/>
          </w:p>
        </w:tc>
        <w:tc>
          <w:tcPr>
            <w:tcW w:w="115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5 </w:t>
            </w:r>
            <w:proofErr w:type="spellStart"/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8"/>
                <w:szCs w:val="18"/>
                <w:lang w:eastAsia="zh-CN" w:bidi="hi-IN"/>
              </w:rPr>
              <w:t>ÇokYüksek</w:t>
            </w:r>
            <w:proofErr w:type="spellEnd"/>
          </w:p>
        </w:tc>
      </w:tr>
    </w:tbl>
    <w:p w:rsidR="00721CF4" w:rsidRPr="00AB71C7" w:rsidRDefault="00721CF4" w:rsidP="009C506A">
      <w:pPr>
        <w:rPr>
          <w:b/>
          <w:color w:val="000000" w:themeColor="text1"/>
          <w:sz w:val="20"/>
          <w:szCs w:val="20"/>
        </w:rPr>
      </w:pPr>
    </w:p>
    <w:p w:rsidR="00721CF4" w:rsidRPr="00AB71C7" w:rsidRDefault="00721CF4" w:rsidP="00721CF4">
      <w:pPr>
        <w:widowControl w:val="0"/>
        <w:tabs>
          <w:tab w:val="left" w:pos="3306"/>
        </w:tabs>
        <w:suppressAutoHyphens/>
        <w:jc w:val="center"/>
        <w:rPr>
          <w:rFonts w:eastAsia="Droid Sans" w:cs="FreeSans"/>
          <w:color w:val="000000" w:themeColor="text1"/>
          <w:kern w:val="2"/>
          <w:lang w:eastAsia="zh-CN" w:bidi="hi-IN"/>
        </w:rPr>
      </w:pPr>
      <w:r w:rsidRPr="00AB71C7">
        <w:rPr>
          <w:rFonts w:eastAsia="Droid Sans" w:cs="FreeSans"/>
          <w:b/>
          <w:color w:val="000000" w:themeColor="text1"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5000" w:type="pct"/>
        <w:tblLook w:val="04A0"/>
      </w:tblPr>
      <w:tblGrid>
        <w:gridCol w:w="1762"/>
        <w:gridCol w:w="501"/>
        <w:gridCol w:w="501"/>
        <w:gridCol w:w="501"/>
        <w:gridCol w:w="501"/>
        <w:gridCol w:w="502"/>
        <w:gridCol w:w="502"/>
        <w:gridCol w:w="505"/>
        <w:gridCol w:w="505"/>
        <w:gridCol w:w="505"/>
        <w:gridCol w:w="549"/>
        <w:gridCol w:w="549"/>
        <w:gridCol w:w="549"/>
        <w:gridCol w:w="546"/>
        <w:gridCol w:w="546"/>
        <w:gridCol w:w="546"/>
      </w:tblGrid>
      <w:tr w:rsidR="00AB71C7" w:rsidRPr="00AB71C7" w:rsidTr="00721CF4">
        <w:trPr>
          <w:trHeight w:val="328"/>
        </w:trPr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PÇ1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PÇ2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PÇ3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PÇ4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PÇ5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PÇ6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PÇ7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PÇ8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PÇ9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PÇ10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PÇ11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PÇ12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PY13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PY14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suppressAutoHyphens/>
              <w:jc w:val="center"/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</w:pPr>
            <w:r w:rsidRPr="00AB71C7">
              <w:rPr>
                <w:rFonts w:eastAsia="Droid Sans" w:cs="FreeSans"/>
                <w:b/>
                <w:color w:val="000000" w:themeColor="text1"/>
                <w:kern w:val="2"/>
                <w:sz w:val="16"/>
                <w:szCs w:val="16"/>
                <w:lang w:eastAsia="zh-CN" w:bidi="hi-IN"/>
              </w:rPr>
              <w:t>PY15</w:t>
            </w:r>
          </w:p>
        </w:tc>
      </w:tr>
      <w:tr w:rsidR="00AB71C7" w:rsidRPr="00AB71C7" w:rsidTr="00721CF4">
        <w:trPr>
          <w:trHeight w:val="468"/>
        </w:trPr>
        <w:tc>
          <w:tcPr>
            <w:tcW w:w="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proofErr w:type="spellStart"/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MüşteriİlişkileriYönetimi</w:t>
            </w:r>
            <w:proofErr w:type="spellEnd"/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3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CF4" w:rsidRPr="00AB71C7" w:rsidRDefault="00721CF4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</w:pPr>
            <w:r w:rsidRPr="00AB71C7">
              <w:rPr>
                <w:rFonts w:eastAsia="Droid Sans" w:cs="FreeSans"/>
                <w:color w:val="000000" w:themeColor="text1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</w:tr>
    </w:tbl>
    <w:p w:rsidR="00721CF4" w:rsidRPr="00AB71C7" w:rsidRDefault="00721CF4" w:rsidP="009C506A">
      <w:pPr>
        <w:rPr>
          <w:b/>
          <w:color w:val="000000" w:themeColor="text1"/>
          <w:sz w:val="20"/>
          <w:szCs w:val="20"/>
        </w:rPr>
      </w:pPr>
    </w:p>
    <w:sectPr w:rsidR="00721CF4" w:rsidRPr="00AB71C7" w:rsidSect="00E948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F3A82"/>
    <w:multiLevelType w:val="hybridMultilevel"/>
    <w:tmpl w:val="7DAA8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743A8"/>
    <w:multiLevelType w:val="hybridMultilevel"/>
    <w:tmpl w:val="96720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43EC4"/>
    <w:rsid w:val="000173B3"/>
    <w:rsid w:val="000413D4"/>
    <w:rsid w:val="00045BF9"/>
    <w:rsid w:val="00046EF4"/>
    <w:rsid w:val="00054149"/>
    <w:rsid w:val="000B7F6D"/>
    <w:rsid w:val="000D6E3A"/>
    <w:rsid w:val="00110464"/>
    <w:rsid w:val="00143293"/>
    <w:rsid w:val="0016518B"/>
    <w:rsid w:val="0019186A"/>
    <w:rsid w:val="001D279B"/>
    <w:rsid w:val="00203B87"/>
    <w:rsid w:val="00226B8F"/>
    <w:rsid w:val="00232B9F"/>
    <w:rsid w:val="0024663A"/>
    <w:rsid w:val="00286A6D"/>
    <w:rsid w:val="002B30BD"/>
    <w:rsid w:val="002D0F31"/>
    <w:rsid w:val="00312793"/>
    <w:rsid w:val="00314E45"/>
    <w:rsid w:val="00340564"/>
    <w:rsid w:val="003564B2"/>
    <w:rsid w:val="003C0E5C"/>
    <w:rsid w:val="003C228D"/>
    <w:rsid w:val="003C39E0"/>
    <w:rsid w:val="003C4B32"/>
    <w:rsid w:val="003E2DFD"/>
    <w:rsid w:val="003F004B"/>
    <w:rsid w:val="003F0BD1"/>
    <w:rsid w:val="00412A41"/>
    <w:rsid w:val="00420D70"/>
    <w:rsid w:val="00426C30"/>
    <w:rsid w:val="004412A9"/>
    <w:rsid w:val="00444804"/>
    <w:rsid w:val="004810C7"/>
    <w:rsid w:val="004A6E81"/>
    <w:rsid w:val="00500077"/>
    <w:rsid w:val="0050562F"/>
    <w:rsid w:val="005123AB"/>
    <w:rsid w:val="00515D79"/>
    <w:rsid w:val="005209B6"/>
    <w:rsid w:val="00587EA0"/>
    <w:rsid w:val="00594E91"/>
    <w:rsid w:val="005A434C"/>
    <w:rsid w:val="005A58AF"/>
    <w:rsid w:val="005F2D18"/>
    <w:rsid w:val="00606C9C"/>
    <w:rsid w:val="00615568"/>
    <w:rsid w:val="0064638D"/>
    <w:rsid w:val="006E748E"/>
    <w:rsid w:val="007152AC"/>
    <w:rsid w:val="00721CF4"/>
    <w:rsid w:val="00743EC4"/>
    <w:rsid w:val="00774290"/>
    <w:rsid w:val="007F509D"/>
    <w:rsid w:val="00824EC0"/>
    <w:rsid w:val="00827494"/>
    <w:rsid w:val="008651F0"/>
    <w:rsid w:val="008A0859"/>
    <w:rsid w:val="00952B6E"/>
    <w:rsid w:val="00952FB6"/>
    <w:rsid w:val="009756E7"/>
    <w:rsid w:val="00982F4C"/>
    <w:rsid w:val="009C0FA3"/>
    <w:rsid w:val="009C506A"/>
    <w:rsid w:val="009F2095"/>
    <w:rsid w:val="00A2455E"/>
    <w:rsid w:val="00A7069C"/>
    <w:rsid w:val="00A95D7A"/>
    <w:rsid w:val="00AA6D2E"/>
    <w:rsid w:val="00AB053C"/>
    <w:rsid w:val="00AB71C7"/>
    <w:rsid w:val="00AD1676"/>
    <w:rsid w:val="00B129F8"/>
    <w:rsid w:val="00B22693"/>
    <w:rsid w:val="00B26596"/>
    <w:rsid w:val="00B30F97"/>
    <w:rsid w:val="00B81C06"/>
    <w:rsid w:val="00C34E69"/>
    <w:rsid w:val="00CA26E1"/>
    <w:rsid w:val="00CC1A2F"/>
    <w:rsid w:val="00CC7051"/>
    <w:rsid w:val="00CD029F"/>
    <w:rsid w:val="00CE1709"/>
    <w:rsid w:val="00D25D4B"/>
    <w:rsid w:val="00D54121"/>
    <w:rsid w:val="00D62A9E"/>
    <w:rsid w:val="00D674C2"/>
    <w:rsid w:val="00D76350"/>
    <w:rsid w:val="00DD4441"/>
    <w:rsid w:val="00DE033B"/>
    <w:rsid w:val="00DE495F"/>
    <w:rsid w:val="00DE5A92"/>
    <w:rsid w:val="00DE71DE"/>
    <w:rsid w:val="00E46E51"/>
    <w:rsid w:val="00E47C11"/>
    <w:rsid w:val="00E62372"/>
    <w:rsid w:val="00E72F0E"/>
    <w:rsid w:val="00E748D0"/>
    <w:rsid w:val="00E851ED"/>
    <w:rsid w:val="00E9483D"/>
    <w:rsid w:val="00EA2EDA"/>
    <w:rsid w:val="00ED3F57"/>
    <w:rsid w:val="00ED49B1"/>
    <w:rsid w:val="00EF4B8C"/>
    <w:rsid w:val="00FC2AAE"/>
    <w:rsid w:val="00FD2129"/>
    <w:rsid w:val="00FE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3C228D"/>
    <w:rPr>
      <w:color w:val="0000FF"/>
      <w:u w:val="single"/>
    </w:rPr>
  </w:style>
  <w:style w:type="table" w:customStyle="1" w:styleId="TabloKlavuzu16">
    <w:name w:val="Tablo Kılavuzu16"/>
    <w:basedOn w:val="NormalTablo"/>
    <w:uiPriority w:val="59"/>
    <w:rsid w:val="00721CF4"/>
    <w:rPr>
      <w:rFonts w:asciiTheme="minorHAnsi" w:eastAsiaTheme="minorHAnsi" w:hAnsiTheme="minorHAnsi" w:cstheme="minorBidi"/>
      <w:kern w:val="22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721CF4"/>
    <w:rPr>
      <w:rFonts w:asciiTheme="minorHAnsi" w:eastAsiaTheme="minorHAnsi" w:hAnsiTheme="minorHAnsi" w:cstheme="minorBidi"/>
      <w:kern w:val="22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121"/>
    <w:pPr>
      <w:widowControl w:val="0"/>
      <w:autoSpaceDE w:val="0"/>
      <w:autoSpaceDN w:val="0"/>
      <w:ind w:left="9"/>
      <w:jc w:val="center"/>
    </w:pPr>
    <w:rPr>
      <w:sz w:val="22"/>
      <w:szCs w:val="22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994">
                  <w:marLeft w:val="150"/>
                  <w:marRight w:val="15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anciftci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tetra bilgisayar</dc:creator>
  <cp:lastModifiedBy>Asus</cp:lastModifiedBy>
  <cp:revision>7</cp:revision>
  <dcterms:created xsi:type="dcterms:W3CDTF">2020-01-14T18:12:00Z</dcterms:created>
  <dcterms:modified xsi:type="dcterms:W3CDTF">2020-02-25T20:56:00Z</dcterms:modified>
</cp:coreProperties>
</file>