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200" w:vertAnchor="page" w:horzAnchor="margin" w:tblpY="1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8099"/>
      </w:tblGrid>
      <w:tr w:rsidR="000503BF" w:rsidRPr="000503BF" w14:paraId="76BDA94E" w14:textId="77777777" w:rsidTr="005A047B">
        <w:trPr>
          <w:trHeight w:val="288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5A1F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Dersin Adı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0904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İşletme Yönetimi-I</w:t>
            </w:r>
          </w:p>
        </w:tc>
      </w:tr>
      <w:tr w:rsidR="000503BF" w:rsidRPr="000503BF" w14:paraId="5548B2AA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0C48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 xml:space="preserve">Dersin </w:t>
            </w:r>
            <w:proofErr w:type="spellStart"/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AKTS’si</w:t>
            </w:r>
            <w:proofErr w:type="spellEnd"/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20D0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4</w:t>
            </w:r>
          </w:p>
        </w:tc>
      </w:tr>
      <w:tr w:rsidR="000503BF" w:rsidRPr="000503BF" w14:paraId="31796281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FB33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 xml:space="preserve">Dersin Yürütücüsü 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AC65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proofErr w:type="spellStart"/>
            <w:r w:rsidRPr="000503BF">
              <w:rPr>
                <w:rFonts w:eastAsia="Times New Roman" w:cs="Times New Roman"/>
                <w:szCs w:val="24"/>
                <w:lang w:eastAsia="tr-TR"/>
              </w:rPr>
              <w:t>Öğr</w:t>
            </w:r>
            <w:proofErr w:type="spellEnd"/>
            <w:r w:rsidRPr="000503BF">
              <w:rPr>
                <w:rFonts w:eastAsia="Times New Roman" w:cs="Times New Roman"/>
                <w:szCs w:val="24"/>
                <w:lang w:eastAsia="tr-TR"/>
              </w:rPr>
              <w:t>. Gör. Metin ARSLAN</w:t>
            </w:r>
          </w:p>
        </w:tc>
      </w:tr>
      <w:tr w:rsidR="000503BF" w:rsidRPr="000503BF" w14:paraId="222ABAA5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B11A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Dersi Gün ve Saati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FBCD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Pazartesi 13:10-16:00</w:t>
            </w:r>
          </w:p>
        </w:tc>
      </w:tr>
      <w:tr w:rsidR="000503BF" w:rsidRPr="000503BF" w14:paraId="5771A01E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173E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Dersin Görüşme Gün ve Saatleri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946B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Çarşamba 09:10-12:00</w:t>
            </w:r>
          </w:p>
        </w:tc>
      </w:tr>
      <w:tr w:rsidR="000503BF" w:rsidRPr="000503BF" w14:paraId="236A1B50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712C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İletişim Bilgileri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6964" w14:textId="77777777" w:rsidR="000503BF" w:rsidRPr="000503BF" w:rsidRDefault="00CE7B5D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hyperlink r:id="rId6" w:history="1">
              <w:r w:rsidR="000503BF" w:rsidRPr="000503BF">
                <w:rPr>
                  <w:rFonts w:eastAsia="Times New Roman" w:cs="Times New Roman"/>
                  <w:color w:val="0000FF"/>
                  <w:szCs w:val="24"/>
                  <w:u w:val="single"/>
                  <w:lang w:eastAsia="tr-TR"/>
                </w:rPr>
                <w:t>metinarslan@harran.edu.tr</w:t>
              </w:r>
            </w:hyperlink>
            <w:r w:rsidR="000503BF" w:rsidRPr="000503BF">
              <w:rPr>
                <w:rFonts w:eastAsia="Times New Roman" w:cs="Times New Roman"/>
                <w:szCs w:val="24"/>
                <w:lang w:eastAsia="tr-TR"/>
              </w:rPr>
              <w:t xml:space="preserve">  04143183000 - 2873</w:t>
            </w:r>
          </w:p>
        </w:tc>
      </w:tr>
      <w:tr w:rsidR="000503BF" w:rsidRPr="000503BF" w14:paraId="4C51931A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9AD0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Öğretim Yöntemi ve Ders Hazırlık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F3BA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Yüz yüze. Konu anlatım, Soru-cevap, örnek çözümler, doküman incelemesi.</w:t>
            </w:r>
          </w:p>
          <w:p w14:paraId="62CC226D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0503BF" w:rsidRPr="000503BF" w14:paraId="37E8D518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2EAC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Dersin Amacı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81B5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İşletme ile ilgili kavramları, işletmenin özelliklerini, kuruluş ve çeşitlerini, büyümesi ve yönetimi ile işlevlerini kavramaktır.</w:t>
            </w:r>
          </w:p>
        </w:tc>
      </w:tr>
      <w:tr w:rsidR="000503BF" w:rsidRPr="000503BF" w14:paraId="6AAA238A" w14:textId="77777777" w:rsidTr="005A047B">
        <w:trPr>
          <w:trHeight w:val="1990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D979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Dersin Öğrenme Çıktılar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FC68" w14:textId="77777777" w:rsidR="000503BF" w:rsidRPr="006201B9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 xml:space="preserve"> </w:t>
            </w:r>
            <w:r w:rsidRPr="006201B9">
              <w:rPr>
                <w:rFonts w:eastAsia="Times New Roman" w:cs="Times New Roman"/>
                <w:b/>
                <w:szCs w:val="24"/>
                <w:lang w:eastAsia="tr-TR"/>
              </w:rPr>
              <w:t>Bu dersin sonunda öğrenci:</w:t>
            </w:r>
          </w:p>
          <w:p w14:paraId="12B1E897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1. Temel işletme kavramlarını bilir</w:t>
            </w:r>
          </w:p>
          <w:p w14:paraId="4E34B548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2. Mikro ve makro ekonomik verileri bilir.</w:t>
            </w:r>
          </w:p>
          <w:p w14:paraId="571B6F7C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 xml:space="preserve">3. İşletmenin temel özelliklerini bilir. </w:t>
            </w:r>
          </w:p>
          <w:p w14:paraId="5290CA34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4. İşletmenin iç ve dış çevre ile olan ilişkilerini izah eder.</w:t>
            </w:r>
          </w:p>
          <w:p w14:paraId="17AA04C9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5. İşletme çeşitlerini ve kuruluş çalışmalarını, kuruluş yerinin seçimini ve işletmenin kapasitesinin belirlenmesini kavrar</w:t>
            </w:r>
          </w:p>
          <w:p w14:paraId="708648F7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 xml:space="preserve">6. İşletme işlevlerini (yönetim, pazarlama, üretim, finansman, muhasebe, </w:t>
            </w:r>
            <w:proofErr w:type="spellStart"/>
            <w:proofErr w:type="gramStart"/>
            <w:r w:rsidRPr="000503BF">
              <w:rPr>
                <w:rFonts w:eastAsia="Times New Roman" w:cs="Times New Roman"/>
                <w:szCs w:val="24"/>
                <w:lang w:eastAsia="tr-TR"/>
              </w:rPr>
              <w:t>vb</w:t>
            </w:r>
            <w:proofErr w:type="spellEnd"/>
            <w:r w:rsidRPr="000503BF">
              <w:rPr>
                <w:rFonts w:eastAsia="Times New Roman" w:cs="Times New Roman"/>
                <w:szCs w:val="24"/>
                <w:lang w:eastAsia="tr-TR"/>
              </w:rPr>
              <w:t xml:space="preserve"> )</w:t>
            </w:r>
            <w:proofErr w:type="gramEnd"/>
            <w:r w:rsidRPr="000503BF">
              <w:rPr>
                <w:rFonts w:eastAsia="Times New Roman" w:cs="Times New Roman"/>
                <w:szCs w:val="24"/>
                <w:lang w:eastAsia="tr-TR"/>
              </w:rPr>
              <w:t xml:space="preserve"> ve bunlar arasındaki ilişkileri kavrar </w:t>
            </w:r>
          </w:p>
        </w:tc>
      </w:tr>
      <w:tr w:rsidR="000503BF" w:rsidRPr="000503BF" w14:paraId="44B32273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500F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Haftalar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0AA4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Konular</w:t>
            </w:r>
          </w:p>
        </w:tc>
      </w:tr>
      <w:tr w:rsidR="000503BF" w:rsidRPr="000503BF" w14:paraId="7EE71E14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6CC5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1</w:t>
            </w:r>
          </w:p>
        </w:tc>
        <w:tc>
          <w:tcPr>
            <w:tcW w:w="3873" w:type="pct"/>
            <w:vAlign w:val="bottom"/>
            <w:hideMark/>
          </w:tcPr>
          <w:p w14:paraId="7A8296FB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İşletme ve işletmecilik kavramları</w:t>
            </w:r>
          </w:p>
        </w:tc>
      </w:tr>
      <w:tr w:rsidR="000503BF" w:rsidRPr="000503BF" w14:paraId="79B3AD97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F20F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2</w:t>
            </w:r>
          </w:p>
        </w:tc>
        <w:tc>
          <w:tcPr>
            <w:tcW w:w="3873" w:type="pct"/>
            <w:vAlign w:val="bottom"/>
            <w:hideMark/>
          </w:tcPr>
          <w:p w14:paraId="7847E89C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Mikro ve Makro ekonomik göstergeler</w:t>
            </w:r>
          </w:p>
        </w:tc>
      </w:tr>
      <w:tr w:rsidR="000503BF" w:rsidRPr="000503BF" w14:paraId="6F95F879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830C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3</w:t>
            </w:r>
          </w:p>
        </w:tc>
        <w:tc>
          <w:tcPr>
            <w:tcW w:w="3873" w:type="pct"/>
            <w:vAlign w:val="bottom"/>
            <w:hideMark/>
          </w:tcPr>
          <w:p w14:paraId="0A0B53AE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İşletmenin çevresi, İşletmelerin sınıflandırılması</w:t>
            </w:r>
          </w:p>
        </w:tc>
      </w:tr>
      <w:tr w:rsidR="000503BF" w:rsidRPr="000503BF" w14:paraId="28CF3CFB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37FC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4</w:t>
            </w:r>
          </w:p>
        </w:tc>
        <w:tc>
          <w:tcPr>
            <w:tcW w:w="3873" w:type="pct"/>
            <w:vAlign w:val="bottom"/>
            <w:hideMark/>
          </w:tcPr>
          <w:p w14:paraId="70F2AC77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İşletmenin amaçları ve sorumlulukları</w:t>
            </w:r>
          </w:p>
        </w:tc>
      </w:tr>
      <w:tr w:rsidR="000503BF" w:rsidRPr="000503BF" w14:paraId="4480D732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2474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5</w:t>
            </w:r>
          </w:p>
        </w:tc>
        <w:tc>
          <w:tcPr>
            <w:tcW w:w="3873" w:type="pct"/>
            <w:vAlign w:val="bottom"/>
            <w:hideMark/>
          </w:tcPr>
          <w:p w14:paraId="437A439E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Kuruluş yeri ve seçimi, kapasitesi</w:t>
            </w:r>
          </w:p>
        </w:tc>
      </w:tr>
      <w:tr w:rsidR="000503BF" w:rsidRPr="000503BF" w14:paraId="2C92C7BC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67FE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6</w:t>
            </w:r>
          </w:p>
        </w:tc>
        <w:tc>
          <w:tcPr>
            <w:tcW w:w="3873" w:type="pct"/>
            <w:vAlign w:val="bottom"/>
            <w:hideMark/>
          </w:tcPr>
          <w:p w14:paraId="45BE320C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İş Ahlâkı ve kurumsal sosyal sorumluluklar</w:t>
            </w:r>
          </w:p>
        </w:tc>
      </w:tr>
      <w:tr w:rsidR="000503BF" w:rsidRPr="000503BF" w14:paraId="710CBDAE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34D1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7</w:t>
            </w:r>
          </w:p>
        </w:tc>
        <w:tc>
          <w:tcPr>
            <w:tcW w:w="3873" w:type="pct"/>
            <w:vAlign w:val="bottom"/>
            <w:hideMark/>
          </w:tcPr>
          <w:p w14:paraId="60C7EE45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Ara Sınav</w:t>
            </w:r>
          </w:p>
        </w:tc>
      </w:tr>
      <w:tr w:rsidR="000503BF" w:rsidRPr="000503BF" w14:paraId="49AEBB83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BCA4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8</w:t>
            </w:r>
          </w:p>
        </w:tc>
        <w:tc>
          <w:tcPr>
            <w:tcW w:w="3873" w:type="pct"/>
            <w:vAlign w:val="bottom"/>
            <w:hideMark/>
          </w:tcPr>
          <w:p w14:paraId="72B29FF0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İşletmenin mali yapısı</w:t>
            </w:r>
          </w:p>
        </w:tc>
      </w:tr>
      <w:tr w:rsidR="000503BF" w:rsidRPr="000503BF" w14:paraId="26A68661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7E36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9</w:t>
            </w:r>
          </w:p>
        </w:tc>
        <w:tc>
          <w:tcPr>
            <w:tcW w:w="3873" w:type="pct"/>
            <w:vAlign w:val="bottom"/>
            <w:hideMark/>
          </w:tcPr>
          <w:p w14:paraId="2A62AD7E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İşletmelerin globalleşmesi</w:t>
            </w:r>
          </w:p>
        </w:tc>
      </w:tr>
      <w:tr w:rsidR="000503BF" w:rsidRPr="000503BF" w14:paraId="224C4425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F547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10</w:t>
            </w:r>
          </w:p>
        </w:tc>
        <w:tc>
          <w:tcPr>
            <w:tcW w:w="3873" w:type="pct"/>
            <w:vAlign w:val="bottom"/>
            <w:hideMark/>
          </w:tcPr>
          <w:p w14:paraId="44378DEB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 xml:space="preserve">İşletmenin </w:t>
            </w:r>
            <w:proofErr w:type="spellStart"/>
            <w:r w:rsidRPr="000503BF">
              <w:rPr>
                <w:rFonts w:eastAsia="Times New Roman" w:cs="Times New Roman"/>
                <w:szCs w:val="24"/>
                <w:lang w:eastAsia="tr-TR"/>
              </w:rPr>
              <w:t>satınalma</w:t>
            </w:r>
            <w:proofErr w:type="spellEnd"/>
            <w:r w:rsidRPr="000503BF">
              <w:rPr>
                <w:rFonts w:eastAsia="Times New Roman" w:cs="Times New Roman"/>
                <w:szCs w:val="24"/>
                <w:lang w:eastAsia="tr-TR"/>
              </w:rPr>
              <w:t xml:space="preserve"> ve üretim işlevi</w:t>
            </w:r>
          </w:p>
        </w:tc>
      </w:tr>
      <w:tr w:rsidR="000503BF" w:rsidRPr="000503BF" w14:paraId="43017E3B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F5C3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11</w:t>
            </w:r>
          </w:p>
        </w:tc>
        <w:tc>
          <w:tcPr>
            <w:tcW w:w="3873" w:type="pct"/>
            <w:vAlign w:val="bottom"/>
            <w:hideMark/>
          </w:tcPr>
          <w:p w14:paraId="1E872E22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İşletmenin pazarlama işlevi</w:t>
            </w:r>
          </w:p>
        </w:tc>
      </w:tr>
      <w:tr w:rsidR="000503BF" w:rsidRPr="000503BF" w14:paraId="260F5B03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79E6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12</w:t>
            </w:r>
          </w:p>
        </w:tc>
        <w:tc>
          <w:tcPr>
            <w:tcW w:w="3873" w:type="pct"/>
            <w:vAlign w:val="bottom"/>
            <w:hideMark/>
          </w:tcPr>
          <w:p w14:paraId="0D307700" w14:textId="77777777" w:rsid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İşletmenin muhasebe ve finansman işlevleri</w:t>
            </w:r>
          </w:p>
          <w:p w14:paraId="62D52593" w14:textId="3C3D5EEA" w:rsidR="007D1941" w:rsidRPr="000503BF" w:rsidRDefault="007D1941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>
              <w:rPr>
                <w:rFonts w:eastAsia="Times New Roman" w:cs="Times New Roman"/>
                <w:szCs w:val="24"/>
                <w:lang w:eastAsia="tr-TR"/>
              </w:rPr>
              <w:t>Kısa Sınav</w:t>
            </w:r>
          </w:p>
        </w:tc>
      </w:tr>
      <w:tr w:rsidR="000503BF" w:rsidRPr="000503BF" w14:paraId="3FB4EE89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3711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13</w:t>
            </w:r>
          </w:p>
        </w:tc>
        <w:tc>
          <w:tcPr>
            <w:tcW w:w="3873" w:type="pct"/>
            <w:vAlign w:val="bottom"/>
            <w:hideMark/>
          </w:tcPr>
          <w:p w14:paraId="00044AC4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İşletmenin insan kaynakları işlevi</w:t>
            </w:r>
          </w:p>
        </w:tc>
      </w:tr>
      <w:tr w:rsidR="000503BF" w:rsidRPr="000503BF" w14:paraId="3AEA0A72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D37E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14</w:t>
            </w:r>
          </w:p>
        </w:tc>
        <w:tc>
          <w:tcPr>
            <w:tcW w:w="3873" w:type="pct"/>
            <w:vAlign w:val="bottom"/>
            <w:hideMark/>
          </w:tcPr>
          <w:p w14:paraId="14D14252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İşletmenin halkla ilişkiler ve araştırma ve geliştirme işlevi</w:t>
            </w:r>
          </w:p>
        </w:tc>
      </w:tr>
      <w:tr w:rsidR="000503BF" w:rsidRPr="000503BF" w14:paraId="735D524D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9C45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Ölçme- Değerlendirme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AC946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 xml:space="preserve">Bu ders kapsamında 1 (bir) Ara Sınav, 1 (bir) Kısa Sınav yapılacaktır. Her bir değerlendirme kriterinin başarı puanına etkisi yüzdelik olarak aşağıda verilmiştir. </w:t>
            </w:r>
          </w:p>
          <w:p w14:paraId="0C12F224" w14:textId="77777777" w:rsidR="0035299C" w:rsidRPr="0035299C" w:rsidRDefault="0035299C" w:rsidP="0035299C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35299C">
              <w:rPr>
                <w:rFonts w:eastAsia="Times New Roman" w:cs="Times New Roman"/>
                <w:szCs w:val="24"/>
                <w:lang w:eastAsia="tr-TR"/>
              </w:rPr>
              <w:t xml:space="preserve">Ara Sınav: 30 % </w:t>
            </w:r>
          </w:p>
          <w:p w14:paraId="4DDFFE95" w14:textId="77777777" w:rsidR="0035299C" w:rsidRPr="0035299C" w:rsidRDefault="0035299C" w:rsidP="0035299C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35299C">
              <w:rPr>
                <w:rFonts w:eastAsia="Times New Roman" w:cs="Times New Roman"/>
                <w:szCs w:val="24"/>
                <w:lang w:eastAsia="tr-TR"/>
              </w:rPr>
              <w:t>Kısa Sınav: 20% (Ödeve ve ders devamına dayalı)</w:t>
            </w:r>
          </w:p>
          <w:p w14:paraId="25367A1D" w14:textId="77777777" w:rsidR="0035299C" w:rsidRPr="0035299C" w:rsidRDefault="0035299C" w:rsidP="0035299C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35299C">
              <w:rPr>
                <w:rFonts w:eastAsia="Times New Roman" w:cs="Times New Roman"/>
                <w:szCs w:val="24"/>
                <w:lang w:eastAsia="tr-TR"/>
              </w:rPr>
              <w:t xml:space="preserve">Yarıyıl Sonu Sınav: 50% </w:t>
            </w:r>
          </w:p>
          <w:p w14:paraId="40A7956D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bookmarkStart w:id="0" w:name="_GoBack"/>
            <w:bookmarkEnd w:id="0"/>
            <w:r w:rsidRPr="000503BF">
              <w:rPr>
                <w:rFonts w:eastAsia="Times New Roman" w:cs="Times New Roman"/>
                <w:szCs w:val="24"/>
                <w:lang w:eastAsia="tr-TR"/>
              </w:rPr>
              <w:t xml:space="preserve">Ara Sınav Tarih ve Saati: Birim tarafından ilan edilecek tarih ve saatlerde </w:t>
            </w:r>
          </w:p>
          <w:p w14:paraId="781C5E5F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Kısa Sınav Tarih ve Saati: 02.12.2019 (Ders Saatinde)</w:t>
            </w:r>
          </w:p>
        </w:tc>
      </w:tr>
      <w:tr w:rsidR="000503BF" w:rsidRPr="000503BF" w14:paraId="5E8D142A" w14:textId="77777777" w:rsidTr="005A047B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5479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b/>
                <w:szCs w:val="24"/>
                <w:lang w:eastAsia="tr-TR"/>
              </w:rPr>
              <w:t>Kaynaklar</w:t>
            </w:r>
          </w:p>
        </w:tc>
        <w:tc>
          <w:tcPr>
            <w:tcW w:w="3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49394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 xml:space="preserve">Arslan, M. (2019). </w:t>
            </w:r>
            <w:r w:rsidRPr="00A71A3E">
              <w:rPr>
                <w:rFonts w:eastAsia="Times New Roman" w:cs="Times New Roman"/>
                <w:i/>
                <w:szCs w:val="24"/>
                <w:lang w:eastAsia="tr-TR"/>
              </w:rPr>
              <w:t>İşletme Yönetimi-I</w:t>
            </w:r>
            <w:r w:rsidRPr="000503BF">
              <w:rPr>
                <w:rFonts w:eastAsia="Times New Roman" w:cs="Times New Roman"/>
                <w:szCs w:val="24"/>
                <w:lang w:eastAsia="tr-TR"/>
              </w:rPr>
              <w:t xml:space="preserve">, Birecik: </w:t>
            </w:r>
            <w:hyperlink r:id="rId7" w:history="1">
              <w:r w:rsidRPr="000503BF">
                <w:rPr>
                  <w:rFonts w:eastAsia="Times New Roman" w:cs="Times New Roman"/>
                  <w:color w:val="0000FF"/>
                  <w:szCs w:val="24"/>
                  <w:u w:val="single"/>
                  <w:lang w:eastAsia="tr-TR"/>
                </w:rPr>
                <w:t>http://birecik.harran.edu.tr/tr/ogrenci/acik-kaynak-ders-notu/</w:t>
              </w:r>
            </w:hyperlink>
          </w:p>
          <w:p w14:paraId="2AAE64A4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 xml:space="preserve">Aktepe, E. (2016). </w:t>
            </w:r>
            <w:r w:rsidRPr="00A71A3E">
              <w:rPr>
                <w:rFonts w:eastAsia="Times New Roman" w:cs="Times New Roman"/>
                <w:i/>
                <w:szCs w:val="24"/>
                <w:lang w:eastAsia="tr-TR"/>
              </w:rPr>
              <w:t>Genel İşletme,</w:t>
            </w:r>
            <w:r w:rsidRPr="000503BF">
              <w:rPr>
                <w:rFonts w:eastAsia="Times New Roman" w:cs="Times New Roman"/>
                <w:szCs w:val="24"/>
                <w:lang w:eastAsia="tr-TR"/>
              </w:rPr>
              <w:t xml:space="preserve"> İstanbul: Nobel Akademik yayıncılık.</w:t>
            </w:r>
          </w:p>
          <w:p w14:paraId="7F57B32D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 xml:space="preserve">Bahar, E. (2011). </w:t>
            </w:r>
            <w:r w:rsidRPr="00A71A3E">
              <w:rPr>
                <w:rFonts w:eastAsia="Times New Roman" w:cs="Times New Roman"/>
                <w:i/>
                <w:szCs w:val="24"/>
                <w:lang w:eastAsia="tr-TR"/>
              </w:rPr>
              <w:t>İşletme Yönetimi</w:t>
            </w:r>
            <w:r w:rsidRPr="000503BF">
              <w:rPr>
                <w:rFonts w:eastAsia="Times New Roman" w:cs="Times New Roman"/>
                <w:szCs w:val="24"/>
                <w:lang w:eastAsia="tr-TR"/>
              </w:rPr>
              <w:t xml:space="preserve">, İstanbul: Beta Yayıncılık. </w:t>
            </w:r>
          </w:p>
          <w:p w14:paraId="6281D01D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>Tutar, H. (2015).</w:t>
            </w:r>
            <w:r w:rsidRPr="00A71A3E">
              <w:rPr>
                <w:rFonts w:eastAsia="Times New Roman" w:cs="Times New Roman"/>
                <w:i/>
                <w:szCs w:val="24"/>
                <w:lang w:eastAsia="tr-TR"/>
              </w:rPr>
              <w:t xml:space="preserve"> İşletme Yönetimi, </w:t>
            </w:r>
            <w:r w:rsidRPr="000503BF">
              <w:rPr>
                <w:rFonts w:eastAsia="Times New Roman" w:cs="Times New Roman"/>
                <w:szCs w:val="24"/>
                <w:lang w:eastAsia="tr-TR"/>
              </w:rPr>
              <w:t>Ankara: Seçkin Yayıncılık.</w:t>
            </w:r>
          </w:p>
          <w:p w14:paraId="2919D1A9" w14:textId="77777777" w:rsidR="000503BF" w:rsidRPr="000503BF" w:rsidRDefault="000503BF" w:rsidP="000503BF">
            <w:pPr>
              <w:spacing w:after="0" w:line="0" w:lineRule="atLeast"/>
              <w:rPr>
                <w:rFonts w:eastAsia="Times New Roman" w:cs="Times New Roman"/>
                <w:szCs w:val="24"/>
                <w:lang w:eastAsia="tr-TR"/>
              </w:rPr>
            </w:pPr>
            <w:r w:rsidRPr="000503BF">
              <w:rPr>
                <w:rFonts w:eastAsia="Times New Roman" w:cs="Times New Roman"/>
                <w:szCs w:val="24"/>
                <w:lang w:eastAsia="tr-TR"/>
              </w:rPr>
              <w:t xml:space="preserve">Mucuk, İ. (2012). </w:t>
            </w:r>
            <w:r w:rsidRPr="00A71A3E">
              <w:rPr>
                <w:rFonts w:eastAsia="Times New Roman" w:cs="Times New Roman"/>
                <w:i/>
                <w:szCs w:val="24"/>
                <w:lang w:eastAsia="tr-TR"/>
              </w:rPr>
              <w:t>Genel İşletme,</w:t>
            </w:r>
            <w:r w:rsidRPr="000503BF">
              <w:rPr>
                <w:rFonts w:eastAsia="Times New Roman" w:cs="Times New Roman"/>
                <w:szCs w:val="24"/>
                <w:lang w:eastAsia="tr-TR"/>
              </w:rPr>
              <w:t xml:space="preserve"> İstanbul: Türkmen Kitabevi.</w:t>
            </w:r>
          </w:p>
        </w:tc>
      </w:tr>
    </w:tbl>
    <w:p w14:paraId="32D6494D" w14:textId="7AC8A680" w:rsidR="00A460B3" w:rsidRPr="00A460B3" w:rsidRDefault="000503BF" w:rsidP="000503BF">
      <w:pPr>
        <w:jc w:val="center"/>
        <w:rPr>
          <w:rFonts w:cs="Times New Roman"/>
          <w:b/>
          <w:szCs w:val="24"/>
        </w:rPr>
      </w:pPr>
      <w:r w:rsidRPr="00A460B3">
        <w:rPr>
          <w:rFonts w:cs="Times New Roman"/>
          <w:b/>
          <w:szCs w:val="24"/>
        </w:rPr>
        <w:t>DERS İZLENCESİ</w:t>
      </w:r>
    </w:p>
    <w:p w14:paraId="3B1CD727" w14:textId="18B96101" w:rsidR="007471F8" w:rsidRDefault="00A460B3">
      <w:pPr>
        <w:spacing w:after="0" w:line="0" w:lineRule="atLeast"/>
        <w:rPr>
          <w:rFonts w:cs="Times New Roman"/>
          <w:b/>
          <w:szCs w:val="24"/>
        </w:rPr>
      </w:pPr>
      <w:r w:rsidRPr="00A460B3">
        <w:rPr>
          <w:rFonts w:cs="Times New Roman"/>
          <w:b/>
          <w:szCs w:val="24"/>
        </w:rPr>
        <w:br w:type="page"/>
      </w:r>
      <w:r w:rsidR="007471F8">
        <w:rPr>
          <w:rFonts w:cs="Times New Roman"/>
          <w:b/>
          <w:szCs w:val="24"/>
        </w:rPr>
        <w:lastRenderedPageBreak/>
        <w:t>,</w:t>
      </w:r>
    </w:p>
    <w:p w14:paraId="1ACB21C8" w14:textId="77777777" w:rsidR="007471F8" w:rsidRPr="00A460B3" w:rsidRDefault="007471F8">
      <w:pPr>
        <w:spacing w:after="0" w:line="0" w:lineRule="atLeast"/>
        <w:rPr>
          <w:rFonts w:cs="Times New Roman"/>
          <w:b/>
          <w:szCs w:val="24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602"/>
        <w:gridCol w:w="594"/>
        <w:gridCol w:w="600"/>
        <w:gridCol w:w="594"/>
        <w:gridCol w:w="678"/>
        <w:gridCol w:w="454"/>
        <w:gridCol w:w="140"/>
        <w:gridCol w:w="655"/>
        <w:gridCol w:w="594"/>
        <w:gridCol w:w="462"/>
        <w:gridCol w:w="132"/>
        <w:gridCol w:w="692"/>
        <w:gridCol w:w="692"/>
        <w:gridCol w:w="335"/>
        <w:gridCol w:w="358"/>
        <w:gridCol w:w="692"/>
        <w:gridCol w:w="692"/>
        <w:gridCol w:w="680"/>
      </w:tblGrid>
      <w:tr w:rsidR="00A460B3" w:rsidRPr="00A460B3" w14:paraId="064EDB84" w14:textId="77777777" w:rsidTr="005A047B">
        <w:trPr>
          <w:trHeight w:val="510"/>
        </w:trPr>
        <w:tc>
          <w:tcPr>
            <w:tcW w:w="388" w:type="pct"/>
            <w:vAlign w:val="bottom"/>
          </w:tcPr>
          <w:p w14:paraId="1DC69BA3" w14:textId="77777777" w:rsidR="00A460B3" w:rsidRPr="00A460B3" w:rsidRDefault="00A460B3" w:rsidP="00A460B3">
            <w:pPr>
              <w:spacing w:after="0" w:line="0" w:lineRule="atLeast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14:paraId="674D7DA0" w14:textId="77777777" w:rsidR="00A460B3" w:rsidRPr="00A460B3" w:rsidRDefault="00A460B3" w:rsidP="00A460B3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b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b/>
                <w:sz w:val="24"/>
                <w:szCs w:val="24"/>
              </w:rPr>
              <w:t>PROGRAM ÖĞRENME ÇIKTILARI İLE</w:t>
            </w:r>
          </w:p>
          <w:p w14:paraId="22D952EC" w14:textId="77777777" w:rsidR="00A460B3" w:rsidRPr="00A460B3" w:rsidRDefault="00A460B3" w:rsidP="00A460B3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b/>
                <w:sz w:val="24"/>
                <w:szCs w:val="24"/>
              </w:rPr>
              <w:t>DERS ÖĞRENİM ÇIKTILARI İLİŞKİSİ TABLOSU</w:t>
            </w:r>
          </w:p>
        </w:tc>
      </w:tr>
      <w:tr w:rsidR="00A460B3" w:rsidRPr="00A460B3" w14:paraId="11143AA0" w14:textId="77777777" w:rsidTr="005A047B">
        <w:trPr>
          <w:trHeight w:val="312"/>
        </w:trPr>
        <w:tc>
          <w:tcPr>
            <w:tcW w:w="388" w:type="pct"/>
            <w:vAlign w:val="bottom"/>
          </w:tcPr>
          <w:p w14:paraId="1A47F7C6" w14:textId="77777777" w:rsidR="00A460B3" w:rsidRPr="00A460B3" w:rsidRDefault="00A460B3" w:rsidP="00A460B3">
            <w:pPr>
              <w:spacing w:after="0" w:line="0" w:lineRule="atLeast"/>
              <w:rPr>
                <w:rFonts w:ascii="Times New Roman" w:eastAsia="Droid Sans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</w:tcPr>
          <w:p w14:paraId="55F92FD5" w14:textId="77777777" w:rsidR="00A460B3" w:rsidRPr="00A460B3" w:rsidRDefault="00A460B3" w:rsidP="00A460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t>PÇ1</w:t>
            </w:r>
          </w:p>
        </w:tc>
        <w:tc>
          <w:tcPr>
            <w:tcW w:w="284" w:type="pct"/>
          </w:tcPr>
          <w:p w14:paraId="53ACF477" w14:textId="77777777" w:rsidR="00A460B3" w:rsidRPr="00A460B3" w:rsidRDefault="00A460B3" w:rsidP="00A460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t>PÇ2</w:t>
            </w:r>
          </w:p>
        </w:tc>
        <w:tc>
          <w:tcPr>
            <w:tcW w:w="286" w:type="pct"/>
          </w:tcPr>
          <w:p w14:paraId="2D2B5D43" w14:textId="77777777" w:rsidR="00A460B3" w:rsidRPr="00A460B3" w:rsidRDefault="00A460B3" w:rsidP="00A460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t>PÇ3</w:t>
            </w:r>
          </w:p>
        </w:tc>
        <w:tc>
          <w:tcPr>
            <w:tcW w:w="284" w:type="pct"/>
          </w:tcPr>
          <w:p w14:paraId="73A5999F" w14:textId="77777777" w:rsidR="00A460B3" w:rsidRPr="00A460B3" w:rsidRDefault="00A460B3" w:rsidP="00A460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t>PÇ4</w:t>
            </w:r>
          </w:p>
        </w:tc>
        <w:tc>
          <w:tcPr>
            <w:tcW w:w="324" w:type="pct"/>
          </w:tcPr>
          <w:p w14:paraId="33035123" w14:textId="77777777" w:rsidR="00A460B3" w:rsidRPr="00A460B3" w:rsidRDefault="00A460B3" w:rsidP="00A460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t>PÇ5</w:t>
            </w:r>
          </w:p>
        </w:tc>
        <w:tc>
          <w:tcPr>
            <w:tcW w:w="284" w:type="pct"/>
            <w:gridSpan w:val="2"/>
          </w:tcPr>
          <w:p w14:paraId="214C869B" w14:textId="77777777" w:rsidR="00A460B3" w:rsidRPr="00A460B3" w:rsidRDefault="00A460B3" w:rsidP="00A460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t>PÇ6</w:t>
            </w:r>
          </w:p>
        </w:tc>
        <w:tc>
          <w:tcPr>
            <w:tcW w:w="313" w:type="pct"/>
          </w:tcPr>
          <w:p w14:paraId="0FD4A873" w14:textId="77777777" w:rsidR="00A460B3" w:rsidRPr="00A460B3" w:rsidRDefault="00A460B3" w:rsidP="00A460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t>PÇ7</w:t>
            </w:r>
          </w:p>
        </w:tc>
        <w:tc>
          <w:tcPr>
            <w:tcW w:w="284" w:type="pct"/>
          </w:tcPr>
          <w:p w14:paraId="6C4F09D5" w14:textId="77777777" w:rsidR="00A460B3" w:rsidRPr="00A460B3" w:rsidRDefault="00A460B3" w:rsidP="00A460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t>PÇ8</w:t>
            </w:r>
          </w:p>
        </w:tc>
        <w:tc>
          <w:tcPr>
            <w:tcW w:w="284" w:type="pct"/>
            <w:gridSpan w:val="2"/>
          </w:tcPr>
          <w:p w14:paraId="2F392A37" w14:textId="77777777" w:rsidR="00A460B3" w:rsidRPr="00A460B3" w:rsidRDefault="00A460B3" w:rsidP="00A460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t>PÇ9</w:t>
            </w:r>
          </w:p>
        </w:tc>
        <w:tc>
          <w:tcPr>
            <w:tcW w:w="331" w:type="pct"/>
          </w:tcPr>
          <w:p w14:paraId="3F1540F2" w14:textId="77777777" w:rsidR="00A460B3" w:rsidRPr="00A460B3" w:rsidRDefault="00A460B3" w:rsidP="00A460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t>PÇ10</w:t>
            </w:r>
          </w:p>
        </w:tc>
        <w:tc>
          <w:tcPr>
            <w:tcW w:w="331" w:type="pct"/>
          </w:tcPr>
          <w:p w14:paraId="2D6949E6" w14:textId="77777777" w:rsidR="00A460B3" w:rsidRPr="00A460B3" w:rsidRDefault="00A460B3" w:rsidP="00A460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t>PÇ11</w:t>
            </w:r>
          </w:p>
        </w:tc>
        <w:tc>
          <w:tcPr>
            <w:tcW w:w="331" w:type="pct"/>
            <w:gridSpan w:val="2"/>
          </w:tcPr>
          <w:p w14:paraId="3B44C90F" w14:textId="77777777" w:rsidR="00A460B3" w:rsidRPr="00A460B3" w:rsidRDefault="00A460B3" w:rsidP="00A460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t>PÇ12</w:t>
            </w:r>
          </w:p>
        </w:tc>
        <w:tc>
          <w:tcPr>
            <w:tcW w:w="331" w:type="pct"/>
          </w:tcPr>
          <w:p w14:paraId="58E20962" w14:textId="77777777" w:rsidR="00A460B3" w:rsidRPr="00A460B3" w:rsidRDefault="00A460B3" w:rsidP="00A460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t>PÇ13</w:t>
            </w:r>
          </w:p>
        </w:tc>
        <w:tc>
          <w:tcPr>
            <w:tcW w:w="331" w:type="pct"/>
          </w:tcPr>
          <w:p w14:paraId="728ED2A2" w14:textId="77777777" w:rsidR="00A460B3" w:rsidRPr="00A460B3" w:rsidRDefault="00A460B3" w:rsidP="00A460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t>PÇ14</w:t>
            </w:r>
          </w:p>
        </w:tc>
        <w:tc>
          <w:tcPr>
            <w:tcW w:w="326" w:type="pct"/>
          </w:tcPr>
          <w:p w14:paraId="6C338F7A" w14:textId="77777777" w:rsidR="00A460B3" w:rsidRPr="00A460B3" w:rsidRDefault="00A460B3" w:rsidP="00A460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t>PÇ15</w:t>
            </w:r>
          </w:p>
        </w:tc>
      </w:tr>
      <w:tr w:rsidR="00A460B3" w:rsidRPr="00A460B3" w14:paraId="50532109" w14:textId="77777777" w:rsidTr="005A047B">
        <w:trPr>
          <w:trHeight w:val="300"/>
        </w:trPr>
        <w:tc>
          <w:tcPr>
            <w:tcW w:w="388" w:type="pct"/>
          </w:tcPr>
          <w:p w14:paraId="5019D6FA" w14:textId="77777777" w:rsidR="00A460B3" w:rsidRPr="00A460B3" w:rsidRDefault="00A460B3" w:rsidP="00A460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t>ÖÇ1</w:t>
            </w:r>
          </w:p>
        </w:tc>
        <w:tc>
          <w:tcPr>
            <w:tcW w:w="288" w:type="pct"/>
            <w:vAlign w:val="bottom"/>
          </w:tcPr>
          <w:p w14:paraId="0A592045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vAlign w:val="bottom"/>
          </w:tcPr>
          <w:p w14:paraId="1837BCAD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vAlign w:val="bottom"/>
          </w:tcPr>
          <w:p w14:paraId="2D4E08DF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vAlign w:val="bottom"/>
          </w:tcPr>
          <w:p w14:paraId="25B72C8E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" w:type="pct"/>
            <w:vAlign w:val="bottom"/>
          </w:tcPr>
          <w:p w14:paraId="7F34F962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2E500E7A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  <w:vAlign w:val="bottom"/>
          </w:tcPr>
          <w:p w14:paraId="50482B1F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vAlign w:val="bottom"/>
          </w:tcPr>
          <w:p w14:paraId="7BAB2511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14:paraId="6FB9F116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bottom"/>
          </w:tcPr>
          <w:p w14:paraId="4B62D932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vAlign w:val="bottom"/>
          </w:tcPr>
          <w:p w14:paraId="2A3324EA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14:paraId="071BDF02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bottom"/>
          </w:tcPr>
          <w:p w14:paraId="5346F377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bottom"/>
          </w:tcPr>
          <w:p w14:paraId="63F70EB8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" w:type="pct"/>
            <w:vAlign w:val="bottom"/>
          </w:tcPr>
          <w:p w14:paraId="17FC97AA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</w:tr>
      <w:tr w:rsidR="00A460B3" w:rsidRPr="00A460B3" w14:paraId="057DA3FD" w14:textId="77777777" w:rsidTr="005A047B">
        <w:trPr>
          <w:trHeight w:val="312"/>
        </w:trPr>
        <w:tc>
          <w:tcPr>
            <w:tcW w:w="388" w:type="pct"/>
          </w:tcPr>
          <w:p w14:paraId="20272CAA" w14:textId="77777777" w:rsidR="00A460B3" w:rsidRPr="00A460B3" w:rsidRDefault="00A460B3" w:rsidP="00A460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t>ÖÇ2</w:t>
            </w:r>
          </w:p>
        </w:tc>
        <w:tc>
          <w:tcPr>
            <w:tcW w:w="288" w:type="pct"/>
            <w:vAlign w:val="bottom"/>
          </w:tcPr>
          <w:p w14:paraId="19E939CC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vAlign w:val="bottom"/>
          </w:tcPr>
          <w:p w14:paraId="235AF7E4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14:paraId="73E4A2D1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  <w:vAlign w:val="bottom"/>
          </w:tcPr>
          <w:p w14:paraId="25472696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pct"/>
            <w:vAlign w:val="bottom"/>
          </w:tcPr>
          <w:p w14:paraId="35A0094E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5791D3BF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" w:type="pct"/>
            <w:vAlign w:val="bottom"/>
          </w:tcPr>
          <w:p w14:paraId="10751B22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vAlign w:val="bottom"/>
          </w:tcPr>
          <w:p w14:paraId="779EAB89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1D278BDA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vAlign w:val="bottom"/>
          </w:tcPr>
          <w:p w14:paraId="112CDF06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bottom"/>
          </w:tcPr>
          <w:p w14:paraId="01749ED5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14:paraId="71FE06F3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vAlign w:val="bottom"/>
          </w:tcPr>
          <w:p w14:paraId="395D939C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bottom"/>
          </w:tcPr>
          <w:p w14:paraId="55F4AC4D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" w:type="pct"/>
            <w:vAlign w:val="bottom"/>
          </w:tcPr>
          <w:p w14:paraId="2682DDA4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</w:tr>
      <w:tr w:rsidR="00A460B3" w:rsidRPr="00A460B3" w14:paraId="5416FF8A" w14:textId="77777777" w:rsidTr="005A047B">
        <w:trPr>
          <w:trHeight w:val="312"/>
        </w:trPr>
        <w:tc>
          <w:tcPr>
            <w:tcW w:w="388" w:type="pct"/>
          </w:tcPr>
          <w:p w14:paraId="4008D85B" w14:textId="77777777" w:rsidR="00A460B3" w:rsidRPr="00A460B3" w:rsidRDefault="00A460B3" w:rsidP="00A460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t>ÖÇ3</w:t>
            </w:r>
          </w:p>
        </w:tc>
        <w:tc>
          <w:tcPr>
            <w:tcW w:w="288" w:type="pct"/>
            <w:vAlign w:val="bottom"/>
          </w:tcPr>
          <w:p w14:paraId="2E6104C9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vAlign w:val="bottom"/>
          </w:tcPr>
          <w:p w14:paraId="5B0151CF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vAlign w:val="bottom"/>
          </w:tcPr>
          <w:p w14:paraId="5CAC5447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vAlign w:val="bottom"/>
          </w:tcPr>
          <w:p w14:paraId="5A2A1F14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" w:type="pct"/>
            <w:vAlign w:val="bottom"/>
          </w:tcPr>
          <w:p w14:paraId="1CF722B3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14:paraId="4FFAFE19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vAlign w:val="bottom"/>
          </w:tcPr>
          <w:p w14:paraId="6AF2F373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  <w:vAlign w:val="bottom"/>
          </w:tcPr>
          <w:p w14:paraId="057271FA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14:paraId="128B2637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bottom"/>
          </w:tcPr>
          <w:p w14:paraId="7F45CDC4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vAlign w:val="bottom"/>
          </w:tcPr>
          <w:p w14:paraId="33F3C47A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14:paraId="29C541EE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vAlign w:val="bottom"/>
          </w:tcPr>
          <w:p w14:paraId="0F7F177D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vAlign w:val="bottom"/>
          </w:tcPr>
          <w:p w14:paraId="19B4C997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" w:type="pct"/>
            <w:vAlign w:val="bottom"/>
          </w:tcPr>
          <w:p w14:paraId="47A65BA7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</w:tr>
      <w:tr w:rsidR="00A460B3" w:rsidRPr="00A460B3" w14:paraId="279DFDC4" w14:textId="77777777" w:rsidTr="005A047B">
        <w:trPr>
          <w:trHeight w:val="312"/>
        </w:trPr>
        <w:tc>
          <w:tcPr>
            <w:tcW w:w="388" w:type="pct"/>
          </w:tcPr>
          <w:p w14:paraId="1156443A" w14:textId="77777777" w:rsidR="00A460B3" w:rsidRPr="00A460B3" w:rsidRDefault="00A460B3" w:rsidP="00A460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t>ÖÇ4</w:t>
            </w:r>
          </w:p>
        </w:tc>
        <w:tc>
          <w:tcPr>
            <w:tcW w:w="288" w:type="pct"/>
            <w:vAlign w:val="bottom"/>
          </w:tcPr>
          <w:p w14:paraId="3584188C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  <w:vAlign w:val="bottom"/>
          </w:tcPr>
          <w:p w14:paraId="27AE8488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vAlign w:val="bottom"/>
          </w:tcPr>
          <w:p w14:paraId="6D1F2ECB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  <w:vAlign w:val="bottom"/>
          </w:tcPr>
          <w:p w14:paraId="60531655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" w:type="pct"/>
            <w:vAlign w:val="bottom"/>
          </w:tcPr>
          <w:p w14:paraId="6E8CACFE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25D57E9E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vAlign w:val="bottom"/>
          </w:tcPr>
          <w:p w14:paraId="0A672E12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vAlign w:val="bottom"/>
          </w:tcPr>
          <w:p w14:paraId="335F24A2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640D2840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bottom"/>
          </w:tcPr>
          <w:p w14:paraId="67CE1170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bottom"/>
          </w:tcPr>
          <w:p w14:paraId="677FEEFF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14:paraId="32008966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bottom"/>
          </w:tcPr>
          <w:p w14:paraId="59A3E2F2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bottom"/>
          </w:tcPr>
          <w:p w14:paraId="7F465665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  <w:vAlign w:val="bottom"/>
          </w:tcPr>
          <w:p w14:paraId="486D63E4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</w:tr>
      <w:tr w:rsidR="00A460B3" w:rsidRPr="00A460B3" w14:paraId="4D6ACF08" w14:textId="77777777" w:rsidTr="005A047B">
        <w:trPr>
          <w:trHeight w:val="300"/>
        </w:trPr>
        <w:tc>
          <w:tcPr>
            <w:tcW w:w="388" w:type="pct"/>
          </w:tcPr>
          <w:p w14:paraId="731D1D2B" w14:textId="77777777" w:rsidR="00A460B3" w:rsidRPr="00A460B3" w:rsidRDefault="00A460B3" w:rsidP="00A460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t>ÖÇ5</w:t>
            </w:r>
          </w:p>
        </w:tc>
        <w:tc>
          <w:tcPr>
            <w:tcW w:w="288" w:type="pct"/>
            <w:vAlign w:val="bottom"/>
          </w:tcPr>
          <w:p w14:paraId="3EF4FA13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vAlign w:val="bottom"/>
          </w:tcPr>
          <w:p w14:paraId="572A83B1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vAlign w:val="bottom"/>
          </w:tcPr>
          <w:p w14:paraId="150B0082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  <w:vAlign w:val="bottom"/>
          </w:tcPr>
          <w:p w14:paraId="621F4195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" w:type="pct"/>
            <w:vAlign w:val="bottom"/>
          </w:tcPr>
          <w:p w14:paraId="6423E078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14:paraId="4F6758A6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vAlign w:val="bottom"/>
          </w:tcPr>
          <w:p w14:paraId="4AC0B836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vAlign w:val="bottom"/>
          </w:tcPr>
          <w:p w14:paraId="5E67DCA3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14:paraId="51883E11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vAlign w:val="bottom"/>
          </w:tcPr>
          <w:p w14:paraId="72C1FEBE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bottom"/>
          </w:tcPr>
          <w:p w14:paraId="1756C6CC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14:paraId="771538AD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bottom"/>
          </w:tcPr>
          <w:p w14:paraId="042C4A60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bottom"/>
          </w:tcPr>
          <w:p w14:paraId="322DEC5D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" w:type="pct"/>
            <w:vAlign w:val="bottom"/>
          </w:tcPr>
          <w:p w14:paraId="26D17B10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</w:tr>
      <w:tr w:rsidR="00A460B3" w:rsidRPr="00A460B3" w14:paraId="43AEE5FA" w14:textId="77777777" w:rsidTr="005A047B">
        <w:trPr>
          <w:trHeight w:val="312"/>
        </w:trPr>
        <w:tc>
          <w:tcPr>
            <w:tcW w:w="388" w:type="pct"/>
          </w:tcPr>
          <w:p w14:paraId="159544EB" w14:textId="77777777" w:rsidR="00A460B3" w:rsidRPr="00A460B3" w:rsidRDefault="00A460B3" w:rsidP="00A460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t>ÖÇ6</w:t>
            </w:r>
          </w:p>
        </w:tc>
        <w:tc>
          <w:tcPr>
            <w:tcW w:w="288" w:type="pct"/>
            <w:vAlign w:val="bottom"/>
          </w:tcPr>
          <w:p w14:paraId="1A81AB23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vAlign w:val="bottom"/>
          </w:tcPr>
          <w:p w14:paraId="7B8F274B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vAlign w:val="bottom"/>
          </w:tcPr>
          <w:p w14:paraId="3DE35052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pct"/>
            <w:vAlign w:val="bottom"/>
          </w:tcPr>
          <w:p w14:paraId="548D3F2B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" w:type="pct"/>
            <w:vAlign w:val="bottom"/>
          </w:tcPr>
          <w:p w14:paraId="49BD253E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784AA671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vAlign w:val="bottom"/>
          </w:tcPr>
          <w:p w14:paraId="62E044F8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vAlign w:val="bottom"/>
          </w:tcPr>
          <w:p w14:paraId="50C2CB1D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5BF6FC63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vAlign w:val="bottom"/>
          </w:tcPr>
          <w:p w14:paraId="2D3D4E8A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bottom"/>
          </w:tcPr>
          <w:p w14:paraId="23FABF2E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14:paraId="65850048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bottom"/>
          </w:tcPr>
          <w:p w14:paraId="3A68A951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bottom"/>
          </w:tcPr>
          <w:p w14:paraId="5C345620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" w:type="pct"/>
            <w:vAlign w:val="bottom"/>
          </w:tcPr>
          <w:p w14:paraId="5ED8F153" w14:textId="77777777" w:rsidR="00A460B3" w:rsidRPr="00A460B3" w:rsidRDefault="00A460B3" w:rsidP="006B0294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</w:tr>
      <w:tr w:rsidR="00A460B3" w:rsidRPr="00A460B3" w14:paraId="13599A70" w14:textId="77777777" w:rsidTr="005A047B">
        <w:trPr>
          <w:trHeight w:val="312"/>
        </w:trPr>
        <w:tc>
          <w:tcPr>
            <w:tcW w:w="5000" w:type="pct"/>
            <w:gridSpan w:val="19"/>
            <w:vAlign w:val="center"/>
          </w:tcPr>
          <w:p w14:paraId="22A894ED" w14:textId="77777777" w:rsidR="00A71A3E" w:rsidRDefault="00A71A3E" w:rsidP="00A460B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DE1BD" w14:textId="77777777" w:rsidR="00A460B3" w:rsidRDefault="00A460B3" w:rsidP="00A460B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b/>
                <w:sz w:val="24"/>
                <w:szCs w:val="24"/>
              </w:rPr>
              <w:t>ÖÇ: Öğrenme Çıktıları PÇ: Program Çıktıları</w:t>
            </w:r>
          </w:p>
          <w:p w14:paraId="27B98615" w14:textId="3865FF3F" w:rsidR="00A71A3E" w:rsidRPr="00A460B3" w:rsidRDefault="00A71A3E" w:rsidP="00A460B3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b/>
                <w:sz w:val="24"/>
                <w:szCs w:val="24"/>
              </w:rPr>
            </w:pPr>
          </w:p>
        </w:tc>
      </w:tr>
      <w:tr w:rsidR="00A460B3" w:rsidRPr="00A460B3" w14:paraId="1DE6B527" w14:textId="77777777" w:rsidTr="005A047B">
        <w:trPr>
          <w:trHeight w:val="474"/>
        </w:trPr>
        <w:tc>
          <w:tcPr>
            <w:tcW w:w="388" w:type="pct"/>
            <w:vAlign w:val="center"/>
          </w:tcPr>
          <w:p w14:paraId="6F86871D" w14:textId="77777777" w:rsidR="00A460B3" w:rsidRPr="00A460B3" w:rsidRDefault="00A460B3" w:rsidP="00A460B3">
            <w:pPr>
              <w:spacing w:after="0" w:line="0" w:lineRule="atLeast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Katkı Düzeyi</w:t>
            </w:r>
          </w:p>
        </w:tc>
        <w:tc>
          <w:tcPr>
            <w:tcW w:w="859" w:type="pct"/>
            <w:gridSpan w:val="3"/>
            <w:vAlign w:val="center"/>
          </w:tcPr>
          <w:p w14:paraId="16FA47DE" w14:textId="77777777" w:rsidR="00A460B3" w:rsidRPr="00A460B3" w:rsidRDefault="00A460B3" w:rsidP="00A460B3">
            <w:pPr>
              <w:spacing w:after="0" w:line="0" w:lineRule="atLeast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14:paraId="1AA3CB85" w14:textId="77777777" w:rsidR="00A460B3" w:rsidRPr="00A460B3" w:rsidRDefault="00A460B3" w:rsidP="00A460B3">
            <w:pPr>
              <w:spacing w:after="0" w:line="0" w:lineRule="atLeast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14:paraId="18C365D1" w14:textId="77777777" w:rsidR="00A460B3" w:rsidRPr="00A460B3" w:rsidRDefault="00A460B3" w:rsidP="00A460B3">
            <w:pPr>
              <w:spacing w:after="0" w:line="0" w:lineRule="atLeast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14:paraId="1B25B4C1" w14:textId="77777777" w:rsidR="00A460B3" w:rsidRPr="00A460B3" w:rsidRDefault="00A460B3" w:rsidP="00A460B3">
            <w:pPr>
              <w:spacing w:after="0" w:line="0" w:lineRule="atLeast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 Yüksek</w:t>
            </w:r>
          </w:p>
        </w:tc>
        <w:tc>
          <w:tcPr>
            <w:tcW w:w="1159" w:type="pct"/>
            <w:gridSpan w:val="4"/>
            <w:vAlign w:val="center"/>
          </w:tcPr>
          <w:p w14:paraId="109421F0" w14:textId="77777777" w:rsidR="00A460B3" w:rsidRPr="00A460B3" w:rsidRDefault="00A460B3" w:rsidP="00A460B3">
            <w:pPr>
              <w:spacing w:after="0" w:line="0" w:lineRule="atLeast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5 Çok Yüksek</w:t>
            </w:r>
          </w:p>
        </w:tc>
      </w:tr>
    </w:tbl>
    <w:p w14:paraId="36C05F27" w14:textId="77777777" w:rsidR="00A460B3" w:rsidRPr="00A460B3" w:rsidRDefault="00A460B3" w:rsidP="00A460B3">
      <w:pPr>
        <w:spacing w:after="0" w:line="0" w:lineRule="atLeast"/>
        <w:rPr>
          <w:rFonts w:eastAsia="Times New Roman" w:cs="Times New Roman"/>
          <w:szCs w:val="24"/>
          <w:lang w:eastAsia="tr-TR"/>
        </w:rPr>
      </w:pPr>
    </w:p>
    <w:p w14:paraId="7C7A5767" w14:textId="77777777" w:rsidR="00A71A3E" w:rsidRDefault="00A71A3E" w:rsidP="00A460B3">
      <w:pPr>
        <w:spacing w:after="0" w:line="0" w:lineRule="atLeast"/>
        <w:jc w:val="center"/>
        <w:rPr>
          <w:rFonts w:eastAsia="Times New Roman" w:cs="Times New Roman"/>
          <w:b/>
          <w:szCs w:val="24"/>
          <w:lang w:eastAsia="tr-TR"/>
        </w:rPr>
      </w:pPr>
    </w:p>
    <w:p w14:paraId="0D0F27AC" w14:textId="15C9DEF0" w:rsidR="00A460B3" w:rsidRPr="00A460B3" w:rsidRDefault="00A460B3" w:rsidP="00A460B3">
      <w:pPr>
        <w:spacing w:after="0" w:line="0" w:lineRule="atLeast"/>
        <w:jc w:val="center"/>
        <w:rPr>
          <w:rFonts w:eastAsia="Times New Roman" w:cs="Times New Roman"/>
          <w:b/>
          <w:szCs w:val="24"/>
          <w:lang w:eastAsia="tr-TR"/>
        </w:rPr>
      </w:pPr>
      <w:r w:rsidRPr="00A460B3">
        <w:rPr>
          <w:rFonts w:eastAsia="Times New Roman" w:cs="Times New Roman"/>
          <w:b/>
          <w:szCs w:val="24"/>
          <w:lang w:eastAsia="tr-TR"/>
        </w:rPr>
        <w:t>Program Çıktıları ve İlgili Dersin İlişkisi</w:t>
      </w:r>
    </w:p>
    <w:p w14:paraId="4885686B" w14:textId="77777777" w:rsidR="00A460B3" w:rsidRPr="00A460B3" w:rsidRDefault="00A460B3" w:rsidP="00A460B3">
      <w:pPr>
        <w:spacing w:after="0" w:line="0" w:lineRule="atLeast"/>
        <w:jc w:val="center"/>
        <w:rPr>
          <w:rFonts w:eastAsia="Times New Roman" w:cs="Times New Roman"/>
          <w:b/>
          <w:szCs w:val="24"/>
          <w:lang w:eastAsia="tr-TR"/>
        </w:rPr>
      </w:pPr>
    </w:p>
    <w:tbl>
      <w:tblPr>
        <w:tblStyle w:val="TabloKlavuzu17"/>
        <w:tblW w:w="4948" w:type="pct"/>
        <w:tblInd w:w="108" w:type="dxa"/>
        <w:tblLook w:val="04A0" w:firstRow="1" w:lastRow="0" w:firstColumn="1" w:lastColumn="0" w:noHBand="0" w:noVBand="1"/>
      </w:tblPr>
      <w:tblGrid>
        <w:gridCol w:w="1129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678"/>
        <w:gridCol w:w="678"/>
        <w:gridCol w:w="678"/>
        <w:gridCol w:w="678"/>
        <w:gridCol w:w="679"/>
        <w:gridCol w:w="679"/>
      </w:tblGrid>
      <w:tr w:rsidR="006B0294" w:rsidRPr="00A460B3" w14:paraId="178390A8" w14:textId="77777777" w:rsidTr="006B0294">
        <w:trPr>
          <w:trHeight w:val="828"/>
        </w:trPr>
        <w:tc>
          <w:tcPr>
            <w:tcW w:w="492" w:type="pct"/>
            <w:vAlign w:val="center"/>
          </w:tcPr>
          <w:p w14:paraId="1971B66C" w14:textId="77777777" w:rsidR="00A460B3" w:rsidRPr="00A460B3" w:rsidRDefault="00A460B3" w:rsidP="00A460B3">
            <w:pPr>
              <w:spacing w:after="0" w:line="0" w:lineRule="atLeast"/>
              <w:rPr>
                <w:rFonts w:ascii="Times New Roman" w:eastAsia="Droid Sans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3A7004E8" w14:textId="77777777" w:rsidR="00A460B3" w:rsidRPr="00A460B3" w:rsidRDefault="00A460B3" w:rsidP="006B0294">
            <w:pPr>
              <w:spacing w:after="0" w:line="0" w:lineRule="atLeast"/>
              <w:ind w:left="-102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PÇ1</w:t>
            </w:r>
          </w:p>
        </w:tc>
        <w:tc>
          <w:tcPr>
            <w:tcW w:w="280" w:type="pct"/>
            <w:vAlign w:val="center"/>
          </w:tcPr>
          <w:p w14:paraId="7679108B" w14:textId="77777777" w:rsidR="00A460B3" w:rsidRPr="00A460B3" w:rsidRDefault="00A460B3" w:rsidP="006B0294">
            <w:pPr>
              <w:spacing w:after="0" w:line="0" w:lineRule="atLeast"/>
              <w:ind w:left="-102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PÇ2</w:t>
            </w:r>
          </w:p>
        </w:tc>
        <w:tc>
          <w:tcPr>
            <w:tcW w:w="280" w:type="pct"/>
            <w:vAlign w:val="center"/>
          </w:tcPr>
          <w:p w14:paraId="1D7CA3A7" w14:textId="77777777" w:rsidR="00A460B3" w:rsidRPr="00A460B3" w:rsidRDefault="00A460B3" w:rsidP="006B0294">
            <w:pPr>
              <w:spacing w:after="0" w:line="0" w:lineRule="atLeast"/>
              <w:ind w:left="-102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PÇ3</w:t>
            </w:r>
          </w:p>
        </w:tc>
        <w:tc>
          <w:tcPr>
            <w:tcW w:w="280" w:type="pct"/>
            <w:vAlign w:val="center"/>
          </w:tcPr>
          <w:p w14:paraId="519EFA95" w14:textId="77777777" w:rsidR="00A460B3" w:rsidRPr="00A460B3" w:rsidRDefault="00A460B3" w:rsidP="006B0294">
            <w:pPr>
              <w:spacing w:after="0" w:line="0" w:lineRule="atLeast"/>
              <w:ind w:left="-102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PÇ4</w:t>
            </w:r>
          </w:p>
        </w:tc>
        <w:tc>
          <w:tcPr>
            <w:tcW w:w="280" w:type="pct"/>
            <w:vAlign w:val="center"/>
          </w:tcPr>
          <w:p w14:paraId="5B0019D1" w14:textId="77777777" w:rsidR="00A460B3" w:rsidRPr="00A460B3" w:rsidRDefault="00A460B3" w:rsidP="006B0294">
            <w:pPr>
              <w:spacing w:after="0" w:line="0" w:lineRule="atLeast"/>
              <w:ind w:left="-102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PÇ5</w:t>
            </w:r>
          </w:p>
        </w:tc>
        <w:tc>
          <w:tcPr>
            <w:tcW w:w="280" w:type="pct"/>
            <w:vAlign w:val="center"/>
          </w:tcPr>
          <w:p w14:paraId="2DEB5226" w14:textId="77777777" w:rsidR="00A460B3" w:rsidRPr="00A460B3" w:rsidRDefault="00A460B3" w:rsidP="006B0294">
            <w:pPr>
              <w:spacing w:after="0" w:line="0" w:lineRule="atLeast"/>
              <w:ind w:left="-102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PÇ6</w:t>
            </w:r>
          </w:p>
        </w:tc>
        <w:tc>
          <w:tcPr>
            <w:tcW w:w="280" w:type="pct"/>
            <w:vAlign w:val="center"/>
          </w:tcPr>
          <w:p w14:paraId="37BB52DF" w14:textId="77777777" w:rsidR="00A460B3" w:rsidRPr="00A460B3" w:rsidRDefault="00A460B3" w:rsidP="006B0294">
            <w:pPr>
              <w:spacing w:after="0" w:line="0" w:lineRule="atLeast"/>
              <w:ind w:left="-102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PÇ7</w:t>
            </w:r>
          </w:p>
        </w:tc>
        <w:tc>
          <w:tcPr>
            <w:tcW w:w="280" w:type="pct"/>
            <w:vAlign w:val="center"/>
          </w:tcPr>
          <w:p w14:paraId="28671166" w14:textId="77777777" w:rsidR="00A460B3" w:rsidRPr="00A460B3" w:rsidRDefault="00A460B3" w:rsidP="006B0294">
            <w:pPr>
              <w:spacing w:after="0" w:line="0" w:lineRule="atLeast"/>
              <w:ind w:left="-102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PÇ8</w:t>
            </w:r>
          </w:p>
        </w:tc>
        <w:tc>
          <w:tcPr>
            <w:tcW w:w="280" w:type="pct"/>
            <w:vAlign w:val="center"/>
          </w:tcPr>
          <w:p w14:paraId="15134E79" w14:textId="77777777" w:rsidR="00A460B3" w:rsidRPr="00A460B3" w:rsidRDefault="00A460B3" w:rsidP="006B0294">
            <w:pPr>
              <w:spacing w:after="0" w:line="0" w:lineRule="atLeast"/>
              <w:ind w:left="-102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PÇ9</w:t>
            </w:r>
          </w:p>
        </w:tc>
        <w:tc>
          <w:tcPr>
            <w:tcW w:w="331" w:type="pct"/>
            <w:vAlign w:val="center"/>
          </w:tcPr>
          <w:p w14:paraId="20B63853" w14:textId="77777777" w:rsidR="00A460B3" w:rsidRPr="00A460B3" w:rsidRDefault="00A460B3" w:rsidP="006B0294">
            <w:pPr>
              <w:spacing w:after="0" w:line="0" w:lineRule="atLeast"/>
              <w:ind w:left="-102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PÇ10</w:t>
            </w:r>
          </w:p>
        </w:tc>
        <w:tc>
          <w:tcPr>
            <w:tcW w:w="331" w:type="pct"/>
            <w:vAlign w:val="center"/>
          </w:tcPr>
          <w:p w14:paraId="099B7CC1" w14:textId="77777777" w:rsidR="00A460B3" w:rsidRPr="00A460B3" w:rsidRDefault="00A460B3" w:rsidP="006B0294">
            <w:pPr>
              <w:spacing w:after="0" w:line="0" w:lineRule="atLeast"/>
              <w:ind w:left="-102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PÇ11</w:t>
            </w:r>
          </w:p>
        </w:tc>
        <w:tc>
          <w:tcPr>
            <w:tcW w:w="331" w:type="pct"/>
            <w:vAlign w:val="center"/>
          </w:tcPr>
          <w:p w14:paraId="2D0DBF39" w14:textId="77777777" w:rsidR="00A460B3" w:rsidRPr="00A460B3" w:rsidRDefault="00A460B3" w:rsidP="006B0294">
            <w:pPr>
              <w:spacing w:after="0" w:line="0" w:lineRule="atLeast"/>
              <w:ind w:left="-102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PÇ12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DAFA6" w14:textId="77777777" w:rsidR="00A460B3" w:rsidRPr="00A460B3" w:rsidRDefault="00A460B3" w:rsidP="006B0294">
            <w:pPr>
              <w:spacing w:after="0" w:line="0" w:lineRule="atLeast"/>
              <w:ind w:left="-102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PÇ13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21F820CA" w14:textId="77777777" w:rsidR="00A460B3" w:rsidRPr="00A460B3" w:rsidRDefault="00A460B3" w:rsidP="006B0294">
            <w:pPr>
              <w:spacing w:after="0" w:line="0" w:lineRule="atLeast"/>
              <w:ind w:left="-102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PÇ14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470EA2AD" w14:textId="77777777" w:rsidR="00A460B3" w:rsidRPr="00A460B3" w:rsidRDefault="00A460B3" w:rsidP="006B0294">
            <w:pPr>
              <w:spacing w:after="0" w:line="0" w:lineRule="atLeast"/>
              <w:ind w:left="-102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PÇ15</w:t>
            </w:r>
          </w:p>
        </w:tc>
      </w:tr>
      <w:tr w:rsidR="006B0294" w:rsidRPr="00A460B3" w14:paraId="5E81CF8D" w14:textId="77777777" w:rsidTr="006B0294">
        <w:trPr>
          <w:trHeight w:val="828"/>
        </w:trPr>
        <w:tc>
          <w:tcPr>
            <w:tcW w:w="492" w:type="pct"/>
            <w:vAlign w:val="center"/>
          </w:tcPr>
          <w:p w14:paraId="2D512D49" w14:textId="329A719B" w:rsidR="00A460B3" w:rsidRPr="00A460B3" w:rsidRDefault="00A460B3" w:rsidP="006B0294">
            <w:pPr>
              <w:spacing w:after="0" w:line="0" w:lineRule="atLeast"/>
              <w:ind w:left="-74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hAnsi="Times New Roman" w:cs="Times New Roman"/>
                <w:sz w:val="24"/>
                <w:szCs w:val="24"/>
              </w:rPr>
              <w:t>İşletme Yönetimi-</w:t>
            </w:r>
            <w:r w:rsidR="006B02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0" w:type="pct"/>
            <w:vAlign w:val="center"/>
          </w:tcPr>
          <w:p w14:paraId="1E432276" w14:textId="77777777" w:rsidR="00A460B3" w:rsidRPr="00A460B3" w:rsidRDefault="00A460B3" w:rsidP="00A71A3E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vAlign w:val="center"/>
          </w:tcPr>
          <w:p w14:paraId="108DD3A6" w14:textId="77777777" w:rsidR="00A460B3" w:rsidRPr="00A460B3" w:rsidRDefault="00A460B3" w:rsidP="00A71A3E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vAlign w:val="center"/>
          </w:tcPr>
          <w:p w14:paraId="2BFD456C" w14:textId="77777777" w:rsidR="00A460B3" w:rsidRPr="00A460B3" w:rsidRDefault="00A460B3" w:rsidP="00A71A3E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14:paraId="2E5D09F7" w14:textId="77777777" w:rsidR="00A460B3" w:rsidRPr="00A460B3" w:rsidRDefault="00A460B3" w:rsidP="00A71A3E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vAlign w:val="center"/>
          </w:tcPr>
          <w:p w14:paraId="42541861" w14:textId="77777777" w:rsidR="00A460B3" w:rsidRPr="00A460B3" w:rsidRDefault="00A460B3" w:rsidP="00A71A3E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vAlign w:val="center"/>
          </w:tcPr>
          <w:p w14:paraId="2F381E4D" w14:textId="77777777" w:rsidR="00A460B3" w:rsidRPr="00A460B3" w:rsidRDefault="00A460B3" w:rsidP="00A71A3E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vAlign w:val="center"/>
          </w:tcPr>
          <w:p w14:paraId="16EF3A61" w14:textId="77777777" w:rsidR="00A460B3" w:rsidRPr="00A460B3" w:rsidRDefault="00A460B3" w:rsidP="00A71A3E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vAlign w:val="center"/>
          </w:tcPr>
          <w:p w14:paraId="729F5CDF" w14:textId="77777777" w:rsidR="00A460B3" w:rsidRPr="00A460B3" w:rsidRDefault="00A460B3" w:rsidP="00A71A3E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14:paraId="66BADBB5" w14:textId="77777777" w:rsidR="00A460B3" w:rsidRPr="00A460B3" w:rsidRDefault="00A460B3" w:rsidP="00A71A3E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center"/>
          </w:tcPr>
          <w:p w14:paraId="298BA2F8" w14:textId="77777777" w:rsidR="00A460B3" w:rsidRPr="00A460B3" w:rsidRDefault="00A460B3" w:rsidP="00A71A3E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center"/>
          </w:tcPr>
          <w:p w14:paraId="6CF7D35E" w14:textId="77777777" w:rsidR="00A460B3" w:rsidRPr="00A460B3" w:rsidRDefault="00A460B3" w:rsidP="00A71A3E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vAlign w:val="center"/>
          </w:tcPr>
          <w:p w14:paraId="7A749DBA" w14:textId="77777777" w:rsidR="00A460B3" w:rsidRPr="00A460B3" w:rsidRDefault="00A460B3" w:rsidP="00A71A3E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3EE04" w14:textId="77777777" w:rsidR="00A460B3" w:rsidRPr="00A460B3" w:rsidRDefault="00A460B3" w:rsidP="00A71A3E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6B5EFC9F" w14:textId="77777777" w:rsidR="00A460B3" w:rsidRPr="00A460B3" w:rsidRDefault="00A460B3" w:rsidP="00A71A3E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14:paraId="360E528E" w14:textId="77777777" w:rsidR="00A460B3" w:rsidRPr="00A460B3" w:rsidRDefault="00A460B3" w:rsidP="00A71A3E">
            <w:pPr>
              <w:spacing w:after="0" w:line="0" w:lineRule="atLeast"/>
              <w:jc w:val="center"/>
              <w:rPr>
                <w:rFonts w:ascii="Times New Roman" w:eastAsia="Droid Sans" w:hAnsi="Times New Roman" w:cs="Times New Roman"/>
                <w:sz w:val="24"/>
                <w:szCs w:val="24"/>
              </w:rPr>
            </w:pPr>
            <w:r w:rsidRPr="00A460B3">
              <w:rPr>
                <w:rFonts w:ascii="Times New Roman" w:eastAsia="Droid Sans" w:hAnsi="Times New Roman" w:cs="Times New Roman"/>
                <w:sz w:val="24"/>
                <w:szCs w:val="24"/>
              </w:rPr>
              <w:t>3</w:t>
            </w:r>
          </w:p>
        </w:tc>
      </w:tr>
    </w:tbl>
    <w:p w14:paraId="35043661" w14:textId="77777777" w:rsidR="00A460B3" w:rsidRPr="00A460B3" w:rsidRDefault="00A460B3" w:rsidP="00A460B3">
      <w:pPr>
        <w:spacing w:after="0" w:line="0" w:lineRule="atLeast"/>
        <w:rPr>
          <w:rFonts w:eastAsia="Times New Roman" w:cs="Times New Roman"/>
          <w:szCs w:val="24"/>
          <w:lang w:eastAsia="tr-TR"/>
        </w:rPr>
      </w:pPr>
    </w:p>
    <w:p w14:paraId="7DA6FF20" w14:textId="77777777" w:rsidR="00A460B3" w:rsidRPr="00A460B3" w:rsidRDefault="00A460B3" w:rsidP="00A460B3">
      <w:pPr>
        <w:spacing w:after="0" w:line="0" w:lineRule="atLeast"/>
        <w:rPr>
          <w:rFonts w:eastAsia="Times New Roman" w:cs="Times New Roman"/>
          <w:szCs w:val="24"/>
          <w:lang w:eastAsia="tr-TR"/>
        </w:rPr>
      </w:pPr>
    </w:p>
    <w:p w14:paraId="05DFEE61" w14:textId="77777777" w:rsidR="00D11886" w:rsidRPr="00A460B3" w:rsidRDefault="00D11886" w:rsidP="000503BF">
      <w:pPr>
        <w:jc w:val="center"/>
        <w:rPr>
          <w:rFonts w:cs="Times New Roman"/>
          <w:b/>
          <w:szCs w:val="24"/>
        </w:rPr>
      </w:pPr>
    </w:p>
    <w:sectPr w:rsidR="00D11886" w:rsidRPr="00A460B3" w:rsidSect="00A71A3E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489FA" w14:textId="77777777" w:rsidR="00CE7B5D" w:rsidRDefault="00CE7B5D" w:rsidP="00A71A3E">
      <w:pPr>
        <w:spacing w:after="0" w:line="240" w:lineRule="auto"/>
      </w:pPr>
      <w:r>
        <w:separator/>
      </w:r>
    </w:p>
  </w:endnote>
  <w:endnote w:type="continuationSeparator" w:id="0">
    <w:p w14:paraId="175C5D59" w14:textId="77777777" w:rsidR="00CE7B5D" w:rsidRDefault="00CE7B5D" w:rsidP="00A7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roid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608994"/>
      <w:docPartObj>
        <w:docPartGallery w:val="Page Numbers (Bottom of Page)"/>
        <w:docPartUnique/>
      </w:docPartObj>
    </w:sdtPr>
    <w:sdtEndPr>
      <w:rPr>
        <w:b/>
      </w:rPr>
    </w:sdtEndPr>
    <w:sdtContent>
      <w:p w14:paraId="59712D38" w14:textId="77BAEDB6" w:rsidR="00A71A3E" w:rsidRPr="00A71A3E" w:rsidRDefault="00A71A3E">
        <w:pPr>
          <w:pStyle w:val="AltBilgi"/>
          <w:jc w:val="right"/>
          <w:rPr>
            <w:b/>
          </w:rPr>
        </w:pPr>
        <w:r w:rsidRPr="00A71A3E">
          <w:rPr>
            <w:b/>
          </w:rPr>
          <w:fldChar w:fldCharType="begin"/>
        </w:r>
        <w:r w:rsidRPr="00A71A3E">
          <w:rPr>
            <w:b/>
          </w:rPr>
          <w:instrText>PAGE   \* MERGEFORMAT</w:instrText>
        </w:r>
        <w:r w:rsidRPr="00A71A3E">
          <w:rPr>
            <w:b/>
          </w:rPr>
          <w:fldChar w:fldCharType="separate"/>
        </w:r>
        <w:r w:rsidRPr="00A71A3E">
          <w:rPr>
            <w:b/>
          </w:rPr>
          <w:t>2</w:t>
        </w:r>
        <w:r w:rsidRPr="00A71A3E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C39A4" w14:textId="77777777" w:rsidR="00CE7B5D" w:rsidRDefault="00CE7B5D" w:rsidP="00A71A3E">
      <w:pPr>
        <w:spacing w:after="0" w:line="240" w:lineRule="auto"/>
      </w:pPr>
      <w:r>
        <w:separator/>
      </w:r>
    </w:p>
  </w:footnote>
  <w:footnote w:type="continuationSeparator" w:id="0">
    <w:p w14:paraId="3986ADD2" w14:textId="77777777" w:rsidR="00CE7B5D" w:rsidRDefault="00CE7B5D" w:rsidP="00A71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11"/>
    <w:rsid w:val="000503BF"/>
    <w:rsid w:val="00151360"/>
    <w:rsid w:val="00321CE8"/>
    <w:rsid w:val="0035299C"/>
    <w:rsid w:val="00406906"/>
    <w:rsid w:val="005839F7"/>
    <w:rsid w:val="00606425"/>
    <w:rsid w:val="006201B9"/>
    <w:rsid w:val="006B0294"/>
    <w:rsid w:val="00717188"/>
    <w:rsid w:val="007471F8"/>
    <w:rsid w:val="007D1941"/>
    <w:rsid w:val="0099476C"/>
    <w:rsid w:val="009A5E3D"/>
    <w:rsid w:val="00A460B3"/>
    <w:rsid w:val="00A71A3E"/>
    <w:rsid w:val="00AD3DD6"/>
    <w:rsid w:val="00C62711"/>
    <w:rsid w:val="00CE7B5D"/>
    <w:rsid w:val="00D11886"/>
    <w:rsid w:val="00E32152"/>
    <w:rsid w:val="00E94289"/>
    <w:rsid w:val="00F637CE"/>
    <w:rsid w:val="00F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6BF1"/>
  <w15:chartTrackingRefBased/>
  <w15:docId w15:val="{7DA3013B-EF32-4446-93DB-64CABF36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42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D3DD6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406906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autoRedefine/>
    <w:qFormat/>
    <w:rsid w:val="00FA6A7E"/>
    <w:pPr>
      <w:keepNext/>
      <w:spacing w:before="20" w:after="20" w:line="0" w:lineRule="atLeast"/>
      <w:outlineLvl w:val="2"/>
    </w:pPr>
    <w:rPr>
      <w:b/>
      <w:bCs/>
      <w:noProof/>
      <w:szCs w:val="24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AD3DD6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D3DD6"/>
    <w:rPr>
      <w:rFonts w:eastAsiaTheme="majorEastAsia" w:cstheme="majorBidi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06906"/>
    <w:rPr>
      <w:rFonts w:eastAsiaTheme="majorEastAsia" w:cstheme="majorBidi"/>
      <w:b/>
      <w:szCs w:val="26"/>
    </w:rPr>
  </w:style>
  <w:style w:type="character" w:customStyle="1" w:styleId="Balk3Char">
    <w:name w:val="Başlık 3 Char"/>
    <w:basedOn w:val="VarsaylanParagrafYazTipi"/>
    <w:link w:val="Balk3"/>
    <w:rsid w:val="00FA6A7E"/>
    <w:rPr>
      <w:b/>
      <w:bCs/>
      <w:noProof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D3DD6"/>
    <w:rPr>
      <w:rFonts w:eastAsiaTheme="majorEastAsia" w:cstheme="majorBidi"/>
      <w:iCs/>
    </w:rPr>
  </w:style>
  <w:style w:type="paragraph" w:styleId="AralkYok">
    <w:name w:val="No Spacing"/>
    <w:autoRedefine/>
    <w:uiPriority w:val="1"/>
    <w:rsid w:val="0099476C"/>
    <w:pPr>
      <w:spacing w:line="240" w:lineRule="auto"/>
    </w:pPr>
  </w:style>
  <w:style w:type="paragraph" w:styleId="T3">
    <w:name w:val="toc 3"/>
    <w:basedOn w:val="Normal"/>
    <w:next w:val="Normal"/>
    <w:autoRedefine/>
    <w:uiPriority w:val="39"/>
    <w:qFormat/>
    <w:rsid w:val="005839F7"/>
    <w:pPr>
      <w:widowControl w:val="0"/>
      <w:suppressAutoHyphens/>
      <w:autoSpaceDE w:val="0"/>
      <w:spacing w:after="0" w:line="0" w:lineRule="atLeast"/>
      <w:ind w:firstLine="510"/>
      <w:jc w:val="both"/>
    </w:pPr>
    <w:rPr>
      <w:rFonts w:eastAsia="Times New Roman" w:cs="Times New Roman"/>
      <w:lang w:eastAsia="zh-CN"/>
    </w:rPr>
  </w:style>
  <w:style w:type="table" w:customStyle="1" w:styleId="TabloKlavuzu16">
    <w:name w:val="Tablo Kılavuzu16"/>
    <w:basedOn w:val="NormalTablo"/>
    <w:uiPriority w:val="59"/>
    <w:rsid w:val="00A460B3"/>
    <w:pPr>
      <w:spacing w:line="240" w:lineRule="auto"/>
    </w:pPr>
    <w:rPr>
      <w:rFonts w:ascii="Calibri" w:eastAsia="Times New Roman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A460B3"/>
    <w:pPr>
      <w:spacing w:line="240" w:lineRule="auto"/>
    </w:pPr>
    <w:rPr>
      <w:rFonts w:ascii="Calibri" w:eastAsia="Times New Roman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A460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1A3E"/>
  </w:style>
  <w:style w:type="paragraph" w:styleId="AltBilgi">
    <w:name w:val="footer"/>
    <w:basedOn w:val="Normal"/>
    <w:link w:val="AltBilgiChar"/>
    <w:uiPriority w:val="99"/>
    <w:unhideWhenUsed/>
    <w:rsid w:val="00A7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irecik.harran.edu.tr/tr/ogrenci/acik-kaynak-ders-not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inarslan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arslan</dc:creator>
  <cp:keywords/>
  <dc:description/>
  <cp:lastModifiedBy>metin arslan</cp:lastModifiedBy>
  <cp:revision>10</cp:revision>
  <dcterms:created xsi:type="dcterms:W3CDTF">2019-10-11T11:53:00Z</dcterms:created>
  <dcterms:modified xsi:type="dcterms:W3CDTF">2019-10-14T12:48:00Z</dcterms:modified>
</cp:coreProperties>
</file>