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40D0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8A7693" w14:paraId="5061CD97" w14:textId="77777777" w:rsidTr="004465C7">
        <w:tc>
          <w:tcPr>
            <w:tcW w:w="2910" w:type="dxa"/>
            <w:vAlign w:val="center"/>
          </w:tcPr>
          <w:p w14:paraId="11E54840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14:paraId="24118D2D" w14:textId="0658F9D5" w:rsidR="00934EC0" w:rsidRPr="008A7693" w:rsidRDefault="00D95AE4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pacing w:val="-2"/>
                <w:sz w:val="20"/>
              </w:rPr>
              <w:t>Matematik</w:t>
            </w:r>
          </w:p>
        </w:tc>
      </w:tr>
      <w:tr w:rsidR="00934EC0" w:rsidRPr="008A7693" w14:paraId="5FC4C7CE" w14:textId="77777777" w:rsidTr="004465C7">
        <w:tc>
          <w:tcPr>
            <w:tcW w:w="2910" w:type="dxa"/>
            <w:vAlign w:val="center"/>
          </w:tcPr>
          <w:p w14:paraId="5318F651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7FAE60CE" w14:textId="7A1E3D66" w:rsidR="00934EC0" w:rsidRPr="008A7693" w:rsidRDefault="00D95AE4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5AE4" w:rsidRPr="008A7693" w14:paraId="59636E85" w14:textId="77777777" w:rsidTr="004465C7">
        <w:tc>
          <w:tcPr>
            <w:tcW w:w="2910" w:type="dxa"/>
            <w:vAlign w:val="center"/>
          </w:tcPr>
          <w:p w14:paraId="1B32052D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14:paraId="68FD52EE" w14:textId="48381297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Öğr.Gör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 Rüknettin IŞIK</w:t>
            </w:r>
          </w:p>
        </w:tc>
      </w:tr>
      <w:tr w:rsidR="00D95AE4" w:rsidRPr="008A7693" w14:paraId="59EFA24B" w14:textId="77777777" w:rsidTr="004465C7">
        <w:tc>
          <w:tcPr>
            <w:tcW w:w="2910" w:type="dxa"/>
            <w:vAlign w:val="center"/>
          </w:tcPr>
          <w:p w14:paraId="5693BA09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14:paraId="7C54BD50" w14:textId="3894C5C8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Pazartesi 10:00 – 12:00 Salı 10:00 – 12:00</w:t>
            </w:r>
          </w:p>
        </w:tc>
      </w:tr>
      <w:tr w:rsidR="00D95AE4" w:rsidRPr="008A7693" w14:paraId="398CD3F7" w14:textId="77777777" w:rsidTr="004465C7">
        <w:tc>
          <w:tcPr>
            <w:tcW w:w="2910" w:type="dxa"/>
            <w:vAlign w:val="center"/>
          </w:tcPr>
          <w:p w14:paraId="5931F761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6CEC1FCC" w14:textId="495BBFBE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pacing w:val="-2"/>
                <w:sz w:val="20"/>
              </w:rPr>
              <w:t>Ç</w:t>
            </w:r>
            <w:r>
              <w:rPr>
                <w:rFonts w:ascii="Times New Roman"/>
                <w:spacing w:val="-2"/>
                <w:sz w:val="20"/>
              </w:rPr>
              <w:t>ar</w:t>
            </w:r>
            <w:r>
              <w:rPr>
                <w:rFonts w:ascii="Times New Roman"/>
                <w:spacing w:val="-2"/>
                <w:sz w:val="20"/>
              </w:rPr>
              <w:t>ş</w:t>
            </w:r>
            <w:r>
              <w:rPr>
                <w:rFonts w:ascii="Times New Roman"/>
                <w:spacing w:val="-2"/>
                <w:sz w:val="20"/>
              </w:rPr>
              <w:t xml:space="preserve">amba 10:00 </w:t>
            </w:r>
            <w:r>
              <w:rPr>
                <w:rFonts w:ascii="Times New Roman"/>
                <w:spacing w:val="-2"/>
                <w:sz w:val="20"/>
              </w:rPr>
              <w:t>–</w:t>
            </w:r>
            <w:r>
              <w:rPr>
                <w:rFonts w:ascii="Times New Roman"/>
                <w:spacing w:val="-2"/>
                <w:sz w:val="20"/>
              </w:rPr>
              <w:t xml:space="preserve"> 12:00</w:t>
            </w:r>
          </w:p>
        </w:tc>
      </w:tr>
      <w:tr w:rsidR="00D95AE4" w:rsidRPr="008A7693" w14:paraId="406CAC67" w14:textId="77777777" w:rsidTr="004465C7">
        <w:tc>
          <w:tcPr>
            <w:tcW w:w="2910" w:type="dxa"/>
            <w:vAlign w:val="center"/>
          </w:tcPr>
          <w:p w14:paraId="6AAC7223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14:paraId="74A38686" w14:textId="292456F5" w:rsidR="00D95AE4" w:rsidRPr="008A7693" w:rsidRDefault="002F590A" w:rsidP="00D95AE4">
            <w:pPr>
              <w:rPr>
                <w:rFonts w:ascii="Times New Roman" w:hAnsi="Times New Roman" w:cs="Times New Roman"/>
              </w:rPr>
            </w:pPr>
            <w:hyperlink r:id="rId8" w:history="1">
              <w:r w:rsidR="00D95AE4" w:rsidRPr="00042BE7">
                <w:rPr>
                  <w:rStyle w:val="Kpr"/>
                  <w:rFonts w:ascii="Times New Roman"/>
                  <w:spacing w:val="-2"/>
                  <w:sz w:val="20"/>
                </w:rPr>
                <w:t>ruknettin@harran.edu.tr</w:t>
              </w:r>
            </w:hyperlink>
            <w:r w:rsidR="00D95AE4">
              <w:rPr>
                <w:rFonts w:ascii="Times New Roman"/>
                <w:spacing w:val="-2"/>
                <w:sz w:val="20"/>
              </w:rPr>
              <w:t xml:space="preserve"> 05336534191</w:t>
            </w:r>
          </w:p>
        </w:tc>
      </w:tr>
      <w:tr w:rsidR="00934EC0" w:rsidRPr="008A7693" w14:paraId="6790C7AA" w14:textId="77777777" w:rsidTr="004465C7">
        <w:tc>
          <w:tcPr>
            <w:tcW w:w="2910" w:type="dxa"/>
            <w:vAlign w:val="center"/>
          </w:tcPr>
          <w:p w14:paraId="241ED0A6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4D3732FE" w14:textId="77777777"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14:paraId="59AC0713" w14:textId="77777777"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79844B6" w14:textId="77777777"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95AE4" w:rsidRPr="008A7693" w14:paraId="13A46622" w14:textId="77777777" w:rsidTr="004465C7">
        <w:tc>
          <w:tcPr>
            <w:tcW w:w="2910" w:type="dxa"/>
            <w:vAlign w:val="center"/>
          </w:tcPr>
          <w:p w14:paraId="3848C4E3" w14:textId="77777777" w:rsidR="00D95AE4" w:rsidRPr="00E44B9C" w:rsidRDefault="00D95AE4" w:rsidP="004465C7">
            <w:pPr>
              <w:jc w:val="left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5AB6032B" w14:textId="5E687C1A" w:rsidR="00D95AE4" w:rsidRDefault="00D95AE4" w:rsidP="00D95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Öğrenciye,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mesleği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için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gerekli </w:t>
            </w:r>
            <w:r>
              <w:rPr>
                <w:rFonts w:ascii="Times New Roman" w:hAnsi="Times New Roman"/>
                <w:spacing w:val="-2"/>
                <w:sz w:val="20"/>
              </w:rPr>
              <w:t>olan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matematik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bilgi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ve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becerilerini işine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uygulayabilme </w:t>
            </w:r>
            <w:r>
              <w:rPr>
                <w:rFonts w:ascii="Times New Roman" w:hAnsi="Times New Roman"/>
                <w:spacing w:val="-2"/>
                <w:sz w:val="20"/>
              </w:rPr>
              <w:t>yeterliği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kazandırmaktır.</w:t>
            </w:r>
          </w:p>
        </w:tc>
      </w:tr>
      <w:tr w:rsidR="00864D58" w:rsidRPr="008A7693" w14:paraId="21617E6A" w14:textId="77777777" w:rsidTr="004465C7">
        <w:tc>
          <w:tcPr>
            <w:tcW w:w="2910" w:type="dxa"/>
            <w:vAlign w:val="center"/>
          </w:tcPr>
          <w:p w14:paraId="24EEF434" w14:textId="77777777" w:rsidR="00864D58" w:rsidRPr="00E44B9C" w:rsidRDefault="00864D58" w:rsidP="004465C7">
            <w:pPr>
              <w:jc w:val="left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1CEEFE53" w14:textId="77777777" w:rsidR="00D95AE4" w:rsidRDefault="00D95AE4" w:rsidP="00D95AE4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11"/>
              </w:tabs>
              <w:spacing w:line="226" w:lineRule="exact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Sayılar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ve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kümeler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ilgili işlemleri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mesleğinde </w:t>
            </w:r>
            <w:r>
              <w:rPr>
                <w:rFonts w:ascii="Times New Roman" w:hAnsi="Times New Roman"/>
                <w:spacing w:val="-2"/>
                <w:sz w:val="20"/>
              </w:rPr>
              <w:t>uygular.</w:t>
            </w:r>
          </w:p>
          <w:p w14:paraId="179F6C67" w14:textId="77777777" w:rsidR="00D95AE4" w:rsidRDefault="00D95AE4" w:rsidP="00D95AE4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11"/>
              </w:tabs>
              <w:spacing w:line="228" w:lineRule="exact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Mesleğinde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diziler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ile ilgili </w:t>
            </w:r>
            <w:r>
              <w:rPr>
                <w:rFonts w:ascii="Times New Roman" w:hAnsi="Times New Roman"/>
                <w:spacing w:val="-2"/>
                <w:sz w:val="20"/>
              </w:rPr>
              <w:t>uygulamalar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yapar.</w:t>
            </w:r>
          </w:p>
          <w:p w14:paraId="5A0E7260" w14:textId="77777777" w:rsidR="00D95AE4" w:rsidRDefault="00D95AE4" w:rsidP="00D95AE4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1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Mesleğinde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fonksiyonlarla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ilgili </w:t>
            </w:r>
            <w:r>
              <w:rPr>
                <w:rFonts w:ascii="Times New Roman" w:hAnsi="Times New Roman"/>
                <w:spacing w:val="-2"/>
                <w:sz w:val="20"/>
              </w:rPr>
              <w:t>uygulamalar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yapar.</w:t>
            </w:r>
          </w:p>
          <w:p w14:paraId="7746A73C" w14:textId="77777777" w:rsidR="00D95AE4" w:rsidRDefault="00D95AE4" w:rsidP="00D95AE4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1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Mesleğinde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istatistik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ile ilgili </w:t>
            </w:r>
            <w:r>
              <w:rPr>
                <w:rFonts w:ascii="Times New Roman" w:hAnsi="Times New Roman"/>
                <w:spacing w:val="-2"/>
                <w:sz w:val="20"/>
              </w:rPr>
              <w:t>uygulamalar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yapar.</w:t>
            </w:r>
          </w:p>
          <w:p w14:paraId="6C8AAB3F" w14:textId="77777777" w:rsidR="00D95AE4" w:rsidRDefault="00D95AE4" w:rsidP="00D95AE4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1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Mesleğinde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denklemler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ile ilgili </w:t>
            </w:r>
            <w:r>
              <w:rPr>
                <w:rFonts w:ascii="Times New Roman" w:hAnsi="Times New Roman"/>
                <w:spacing w:val="-2"/>
                <w:sz w:val="20"/>
              </w:rPr>
              <w:t>uygulamalar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yapar.</w:t>
            </w:r>
          </w:p>
          <w:p w14:paraId="53709719" w14:textId="1ED872DF" w:rsidR="00864D58" w:rsidRPr="003B53ED" w:rsidRDefault="00D95AE4" w:rsidP="00D9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Üstel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fonksiyonlarla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ilgili </w:t>
            </w:r>
            <w:r>
              <w:rPr>
                <w:rFonts w:ascii="Times New Roman" w:hAnsi="Times New Roman"/>
                <w:spacing w:val="-2"/>
                <w:sz w:val="20"/>
              </w:rPr>
              <w:t>uygulamalar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yapar.</w:t>
            </w:r>
          </w:p>
        </w:tc>
      </w:tr>
      <w:tr w:rsidR="00864D58" w:rsidRPr="008A7693" w14:paraId="7B4959BA" w14:textId="77777777" w:rsidTr="004465C7">
        <w:tc>
          <w:tcPr>
            <w:tcW w:w="2910" w:type="dxa"/>
            <w:vAlign w:val="center"/>
          </w:tcPr>
          <w:p w14:paraId="3D225964" w14:textId="77777777" w:rsidR="00864D58" w:rsidRPr="008A7693" w:rsidRDefault="00864D58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14:paraId="20218D11" w14:textId="77777777" w:rsidR="00D95AE4" w:rsidRPr="00D95AE4" w:rsidRDefault="00864D58" w:rsidP="00D95AE4">
            <w:pPr>
              <w:rPr>
                <w:rFonts w:ascii="Times New Roman" w:hAnsi="Times New Roman"/>
                <w:spacing w:val="-2"/>
                <w:sz w:val="20"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D95AE4">
              <w:rPr>
                <w:rFonts w:ascii="Times New Roman" w:hAnsi="Times New Roman"/>
                <w:spacing w:val="-2"/>
                <w:sz w:val="20"/>
              </w:rPr>
              <w:t>Kümeler</w:t>
            </w:r>
            <w:r w:rsidR="00D95AE4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="00D95AE4">
              <w:rPr>
                <w:rFonts w:ascii="Times New Roman" w:hAnsi="Times New Roman"/>
                <w:spacing w:val="-3"/>
                <w:sz w:val="20"/>
              </w:rPr>
              <w:t>ve</w:t>
            </w:r>
            <w:r w:rsidR="00D95AE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D95AE4">
              <w:rPr>
                <w:rFonts w:ascii="Times New Roman" w:hAnsi="Times New Roman"/>
                <w:spacing w:val="-2"/>
                <w:sz w:val="20"/>
              </w:rPr>
              <w:t>sayılar</w:t>
            </w:r>
            <w:r w:rsidR="00D95AE4" w:rsidRPr="00D95AE4">
              <w:rPr>
                <w:rFonts w:ascii="Times New Roman" w:hAnsi="Times New Roman"/>
                <w:spacing w:val="-2"/>
                <w:sz w:val="20"/>
              </w:rPr>
              <w:t>Kümeler</w:t>
            </w:r>
            <w:proofErr w:type="spellEnd"/>
            <w:r w:rsidR="00D95AE4" w:rsidRPr="00D95AE4">
              <w:rPr>
                <w:rFonts w:ascii="Times New Roman" w:hAnsi="Times New Roman"/>
                <w:spacing w:val="-2"/>
                <w:sz w:val="20"/>
              </w:rPr>
              <w:t xml:space="preserve"> ve sayılar</w:t>
            </w:r>
          </w:p>
          <w:p w14:paraId="422D9A72" w14:textId="5531005E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Sayılarla ilgili işlemler ve sayı sistemleri</w:t>
            </w:r>
          </w:p>
          <w:p w14:paraId="6A8AD603" w14:textId="034D95D4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Diziler ve sayı dizilerinde dört işlemler</w:t>
            </w:r>
          </w:p>
          <w:p w14:paraId="6B411FAF" w14:textId="1E080831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Aritmetik ve geometrik diziler</w:t>
            </w:r>
          </w:p>
          <w:p w14:paraId="3C695A4F" w14:textId="675CC3C3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Fonksiyonlarda temel işlemler</w:t>
            </w:r>
          </w:p>
          <w:p w14:paraId="30BA6B88" w14:textId="5B9C4AB7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Fonksiyon çeşitleri ve grafikler</w:t>
            </w:r>
          </w:p>
          <w:p w14:paraId="7ABC0A48" w14:textId="7A0C1CBC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Ara Sınav</w:t>
            </w:r>
          </w:p>
          <w:p w14:paraId="1AE3701C" w14:textId="3A5B5FD2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Üstel fonksiyonlar</w:t>
            </w:r>
          </w:p>
          <w:p w14:paraId="225090B4" w14:textId="367481F2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Logaritma</w:t>
            </w:r>
          </w:p>
          <w:p w14:paraId="07CC1B84" w14:textId="2EA9F07D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İstatistik ve kavramlar</w:t>
            </w:r>
          </w:p>
          <w:p w14:paraId="3C484D6D" w14:textId="618A6BB6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8D5833">
              <w:rPr>
                <w:rFonts w:ascii="Times New Roman" w:hAnsi="Times New Roman" w:cs="Times New Roman"/>
                <w:b/>
              </w:rPr>
              <w:t xml:space="preserve">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Denklem kavramı</w:t>
            </w:r>
          </w:p>
          <w:p w14:paraId="3CCF2A76" w14:textId="0A538B66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8D5833">
              <w:rPr>
                <w:rFonts w:ascii="Times New Roman" w:hAnsi="Times New Roman" w:cs="Times New Roman"/>
                <w:b/>
              </w:rPr>
              <w:t xml:space="preserve">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Eşitsizlik kavramı</w:t>
            </w:r>
          </w:p>
          <w:p w14:paraId="729CBEDD" w14:textId="42178FFC" w:rsidR="00D95AE4" w:rsidRPr="00D95AE4" w:rsidRDefault="00D95AE4" w:rsidP="00D95AE4">
            <w:pPr>
              <w:rPr>
                <w:rFonts w:ascii="Times New Roman" w:hAnsi="Times New Roman"/>
                <w:spacing w:val="-2"/>
                <w:sz w:val="20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Türev</w:t>
            </w:r>
          </w:p>
          <w:p w14:paraId="4558D0A6" w14:textId="19A96D6F" w:rsidR="00864D58" w:rsidRPr="008D5833" w:rsidRDefault="00D95AE4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Pr="00D95AE4">
              <w:rPr>
                <w:rFonts w:ascii="Times New Roman" w:hAnsi="Times New Roman"/>
                <w:spacing w:val="-2"/>
                <w:sz w:val="20"/>
              </w:rPr>
              <w:t>Fonksiyon grafikleri</w:t>
            </w:r>
          </w:p>
        </w:tc>
      </w:tr>
      <w:tr w:rsidR="00864D58" w:rsidRPr="008A7693" w14:paraId="0FB65CDB" w14:textId="77777777" w:rsidTr="008D5833">
        <w:tc>
          <w:tcPr>
            <w:tcW w:w="2910" w:type="dxa"/>
          </w:tcPr>
          <w:p w14:paraId="767DC233" w14:textId="77777777"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14:paraId="519024B9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14:paraId="21DDB356" w14:textId="77777777"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135B3D2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8D583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14:paraId="1440675E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  <w:r w:rsidR="00154961">
              <w:rPr>
                <w:rFonts w:ascii="Times New Roman" w:hAnsi="Times New Roman" w:cs="Times New Roman"/>
              </w:rPr>
              <w:t xml:space="preserve"> (Deney Çalışmala</w:t>
            </w:r>
            <w:r w:rsidR="00273248">
              <w:rPr>
                <w:rFonts w:ascii="Times New Roman" w:hAnsi="Times New Roman" w:cs="Times New Roman"/>
              </w:rPr>
              <w:t>rına</w:t>
            </w:r>
            <w:r w:rsidR="00154961">
              <w:rPr>
                <w:rFonts w:ascii="Times New Roman" w:hAnsi="Times New Roman" w:cs="Times New Roman"/>
              </w:rPr>
              <w:t xml:space="preserve"> yönelik)</w:t>
            </w:r>
          </w:p>
          <w:p w14:paraId="05CA4018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proofErr w:type="spellStart"/>
            <w:r w:rsidRPr="008D5833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8D5833">
              <w:rPr>
                <w:rFonts w:ascii="Times New Roman" w:hAnsi="Times New Roman" w:cs="Times New Roman"/>
                <w:b/>
              </w:rPr>
              <w:t xml:space="preserve">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14:paraId="3B097C03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14:paraId="75E747C4" w14:textId="2138DE5A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4465C7" w:rsidRPr="004465C7">
              <w:rPr>
                <w:rFonts w:ascii="Times New Roman" w:hAnsi="Times New Roman" w:cs="Times New Roman"/>
                <w:bCs/>
              </w:rPr>
              <w:t>28/10</w:t>
            </w:r>
            <w:r w:rsidRPr="004465C7">
              <w:rPr>
                <w:rFonts w:ascii="Times New Roman" w:hAnsi="Times New Roman" w:cs="Times New Roman"/>
                <w:bCs/>
              </w:rPr>
              <w:t>2019</w:t>
            </w:r>
            <w:r w:rsidRPr="008D5833">
              <w:rPr>
                <w:rFonts w:ascii="Times New Roman" w:hAnsi="Times New Roman" w:cs="Times New Roman"/>
              </w:rPr>
              <w:t xml:space="preserve"> (Ders Saatinde)</w:t>
            </w:r>
          </w:p>
          <w:p w14:paraId="44B931C0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</w:p>
        </w:tc>
      </w:tr>
      <w:tr w:rsidR="00864D58" w:rsidRPr="008A7693" w14:paraId="22BC7E72" w14:textId="77777777" w:rsidTr="008D5833">
        <w:tc>
          <w:tcPr>
            <w:tcW w:w="2910" w:type="dxa"/>
          </w:tcPr>
          <w:p w14:paraId="621509AF" w14:textId="77777777"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EndPr/>
            <w:sdtContent>
              <w:p w14:paraId="70630B7C" w14:textId="40ABFE22" w:rsidR="00864D58" w:rsidRPr="00E44B9C" w:rsidRDefault="004465C7" w:rsidP="00864D58">
                <w:pPr>
                  <w:pStyle w:val="Kaynaka"/>
                </w:pPr>
                <w:r>
                  <w:rPr>
                    <w:spacing w:val="-2"/>
                    <w:sz w:val="20"/>
                  </w:rPr>
                  <w:t>Tınaztepe,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G.</w:t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(2015).</w:t>
                </w:r>
                <w:r>
                  <w:rPr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spacing w:val="-1"/>
                    <w:sz w:val="20"/>
                  </w:rPr>
                  <w:t>Yüksekokullar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ve</w:t>
                </w:r>
                <w:r>
                  <w:rPr>
                    <w:i/>
                    <w:spacing w:val="-1"/>
                    <w:sz w:val="20"/>
                  </w:rPr>
                  <w:t xml:space="preserve"> Meslek </w:t>
                </w:r>
                <w:r>
                  <w:rPr>
                    <w:i/>
                    <w:spacing w:val="-2"/>
                    <w:sz w:val="20"/>
                  </w:rPr>
                  <w:t>Yüksekokulları</w:t>
                </w:r>
                <w:r>
                  <w:rPr>
                    <w:i/>
                    <w:spacing w:val="4"/>
                    <w:sz w:val="20"/>
                  </w:rPr>
                  <w:t xml:space="preserve"> </w:t>
                </w:r>
                <w:r>
                  <w:rPr>
                    <w:i/>
                    <w:spacing w:val="-1"/>
                    <w:sz w:val="20"/>
                  </w:rPr>
                  <w:t>İçin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Matematik</w:t>
                </w:r>
                <w:r>
                  <w:rPr>
                    <w:spacing w:val="-2"/>
                    <w:sz w:val="20"/>
                  </w:rPr>
                  <w:t>.</w:t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Altın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Nokta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Yayınları.</w:t>
                </w:r>
                <w:sdt>
                  <w:sdtPr>
                    <w:rPr>
                      <w:spacing w:val="-2"/>
                      <w:sz w:val="20"/>
                    </w:rPr>
                    <w:id w:val="615891652"/>
                    <w:bibliography/>
                  </w:sdtPr>
                  <w:sdtEndPr>
                    <w:rPr>
                      <w:spacing w:val="0"/>
                      <w:sz w:val="22"/>
                      <w:szCs w:val="22"/>
                    </w:rPr>
                  </w:sdtEndPr>
                  <w:sdtContent/>
                </w:sdt>
              </w:p>
            </w:sdtContent>
          </w:sdt>
        </w:tc>
      </w:tr>
    </w:tbl>
    <w:p w14:paraId="16C2C5B7" w14:textId="77777777" w:rsidR="004465C7" w:rsidRDefault="004465C7" w:rsidP="00934EC0">
      <w:pPr>
        <w:jc w:val="center"/>
        <w:rPr>
          <w:rFonts w:ascii="Times New Roman" w:hAnsi="Times New Roman" w:cs="Times New Roman"/>
        </w:rPr>
        <w:sectPr w:rsidR="004465C7" w:rsidSect="008A769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44BB28F" w14:textId="4927C137"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806"/>
        <w:gridCol w:w="581"/>
        <w:gridCol w:w="581"/>
        <w:gridCol w:w="586"/>
        <w:gridCol w:w="581"/>
        <w:gridCol w:w="586"/>
        <w:gridCol w:w="441"/>
        <w:gridCol w:w="140"/>
        <w:gridCol w:w="586"/>
        <w:gridCol w:w="581"/>
        <w:gridCol w:w="450"/>
        <w:gridCol w:w="136"/>
        <w:gridCol w:w="682"/>
        <w:gridCol w:w="682"/>
        <w:gridCol w:w="329"/>
        <w:gridCol w:w="357"/>
        <w:gridCol w:w="682"/>
        <w:gridCol w:w="682"/>
        <w:gridCol w:w="682"/>
      </w:tblGrid>
      <w:tr w:rsidR="006D1ED2" w14:paraId="6E27FDDB" w14:textId="77777777" w:rsidTr="001846BD">
        <w:trPr>
          <w:trHeight w:hRule="exact" w:val="70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1B84" w14:textId="77777777" w:rsidR="006D1ED2" w:rsidRDefault="006D1ED2" w:rsidP="001846BD"/>
        </w:tc>
        <w:tc>
          <w:tcPr>
            <w:tcW w:w="934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0422F" w14:textId="77777777" w:rsidR="006D1ED2" w:rsidRDefault="006D1ED2" w:rsidP="001846BD">
            <w:pPr>
              <w:pStyle w:val="TableParagraph"/>
              <w:spacing w:line="360" w:lineRule="auto"/>
              <w:ind w:left="2365" w:right="2356" w:firstLine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PROGRAM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ÖĞRENME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ÇIKTILARI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İLE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DERS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ÖĞRENİM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ÇIKTILARI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İLİŞKİSİ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TABLOSU</w:t>
            </w:r>
          </w:p>
        </w:tc>
      </w:tr>
      <w:tr w:rsidR="006D1ED2" w14:paraId="4297D0F9" w14:textId="77777777" w:rsidTr="001846BD">
        <w:trPr>
          <w:trHeight w:hRule="exact" w:val="35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2B345" w14:textId="77777777" w:rsidR="006D1ED2" w:rsidRDefault="006D1ED2" w:rsidP="001846BD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42986" w14:textId="77777777" w:rsidR="006D1ED2" w:rsidRDefault="006D1ED2" w:rsidP="001846B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A9C9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4F05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6C33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C442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PÇ5</w:t>
            </w:r>
          </w:p>
        </w:tc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FE8C1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E03E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AA34" w14:textId="77777777" w:rsidR="006D1ED2" w:rsidRDefault="006D1ED2" w:rsidP="001846B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PÇ8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95FAF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B1C4" w14:textId="77777777" w:rsidR="006D1ED2" w:rsidRDefault="006D1ED2" w:rsidP="001846B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62FA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PÇ11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E232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55AF" w14:textId="77777777" w:rsidR="006D1ED2" w:rsidRDefault="006D1ED2" w:rsidP="001846B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D2EC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E71FD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PÇ15</w:t>
            </w:r>
          </w:p>
        </w:tc>
      </w:tr>
      <w:tr w:rsidR="006D1ED2" w14:paraId="37F943B8" w14:textId="77777777" w:rsidTr="001846BD">
        <w:trPr>
          <w:trHeight w:hRule="exact" w:val="35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C708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ÖÇ1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8714B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F3FF5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581A2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DF57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71559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E434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175D0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54A6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944F6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7757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4D0C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BCB8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C63F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02BD6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9F7C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6D1ED2" w14:paraId="690B49CE" w14:textId="77777777" w:rsidTr="001846BD">
        <w:trPr>
          <w:trHeight w:hRule="exact" w:val="35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C46E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ÖÇ2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A0F3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6872E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E81F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C322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A8FA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A2615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3D45D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6BA71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B65E7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3B7D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40BD1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62FDC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EA14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F555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7F37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6D1ED2" w14:paraId="33722214" w14:textId="77777777" w:rsidTr="001846BD">
        <w:trPr>
          <w:trHeight w:hRule="exact" w:val="35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B4218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ÖÇ3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7FE4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E1A55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F3D1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5099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2D5DA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BEA0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BCF8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3C75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0F720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536F5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0E8E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CFDE1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8598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5DE94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9CBF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6D1ED2" w14:paraId="3BB0CC62" w14:textId="77777777" w:rsidTr="001846BD">
        <w:trPr>
          <w:trHeight w:hRule="exact" w:val="35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2392D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ÖÇ4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3A01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1D37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B38E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09A0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446C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7C277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4A44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9CFEC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5391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E2C8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CC4EE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DA19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9978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66C3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1C55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6D1ED2" w14:paraId="4997CE52" w14:textId="77777777" w:rsidTr="001846BD">
        <w:trPr>
          <w:trHeight w:hRule="exact" w:val="35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DADD6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ÖÇ5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A33D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3359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7D584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71047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86023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11BA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E05E1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6594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99443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C2B4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50AD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DC29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C62C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3F15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CBD6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6D1ED2" w14:paraId="6B034D17" w14:textId="77777777" w:rsidTr="001846BD">
        <w:trPr>
          <w:trHeight w:hRule="exact" w:val="35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0A1C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ÖÇ6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7CAB5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693A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9D05B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F752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CA79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5AF3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F1B1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81633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88F4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ADE2B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9F62E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258B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B0F61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B376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68AAF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6D1ED2" w14:paraId="44C974B3" w14:textId="77777777" w:rsidTr="001846BD">
        <w:trPr>
          <w:trHeight w:hRule="exact" w:val="355"/>
        </w:trPr>
        <w:tc>
          <w:tcPr>
            <w:tcW w:w="1014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4C4F" w14:textId="77777777" w:rsidR="006D1ED2" w:rsidRDefault="006D1ED2" w:rsidP="001846BD">
            <w:pPr>
              <w:pStyle w:val="TableParagraph"/>
              <w:spacing w:line="225" w:lineRule="exact"/>
              <w:ind w:left="3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ÖÇ: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Öğrenme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ÇıktılarıPÇ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Program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Çıktıları</w:t>
            </w:r>
            <w:proofErr w:type="spellEnd"/>
          </w:p>
        </w:tc>
      </w:tr>
      <w:tr w:rsidR="006D1ED2" w14:paraId="2D3D6846" w14:textId="77777777" w:rsidTr="001846BD">
        <w:trPr>
          <w:trHeight w:hRule="exact" w:val="48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ED68F" w14:textId="77777777" w:rsidR="006D1ED2" w:rsidRDefault="006D1ED2" w:rsidP="001846BD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Katkı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Düzeyi</w:t>
            </w:r>
            <w:proofErr w:type="spellEnd"/>
          </w:p>
        </w:tc>
        <w:tc>
          <w:tcPr>
            <w:tcW w:w="17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A1C7E" w14:textId="77777777" w:rsidR="006D1ED2" w:rsidRDefault="006D1ED2" w:rsidP="001846B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0"/>
              </w:rPr>
              <w:t>Çok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0"/>
              </w:rPr>
              <w:t>Düşük</w:t>
            </w:r>
            <w:proofErr w:type="spellEnd"/>
          </w:p>
        </w:tc>
        <w:tc>
          <w:tcPr>
            <w:tcW w:w="1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3E105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0"/>
              </w:rPr>
              <w:t>Düşük</w:t>
            </w:r>
            <w:proofErr w:type="spellEnd"/>
          </w:p>
        </w:tc>
        <w:tc>
          <w:tcPr>
            <w:tcW w:w="1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C4F16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Orta</w:t>
            </w:r>
            <w:proofErr w:type="spellEnd"/>
          </w:p>
        </w:tc>
        <w:tc>
          <w:tcPr>
            <w:tcW w:w="1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E9C3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Yüksek</w:t>
            </w:r>
            <w:proofErr w:type="spellEnd"/>
          </w:p>
        </w:tc>
        <w:tc>
          <w:tcPr>
            <w:tcW w:w="2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D7E6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0"/>
              </w:rPr>
              <w:t>Çok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Yüksek</w:t>
            </w:r>
            <w:proofErr w:type="spellEnd"/>
          </w:p>
        </w:tc>
      </w:tr>
    </w:tbl>
    <w:p w14:paraId="152C3C9D" w14:textId="77777777" w:rsidR="004465C7" w:rsidRDefault="004465C7" w:rsidP="00934EC0">
      <w:pPr>
        <w:jc w:val="center"/>
        <w:rPr>
          <w:rFonts w:ascii="Times New Roman" w:hAnsi="Times New Roman" w:cs="Times New Roman"/>
        </w:rPr>
      </w:pPr>
    </w:p>
    <w:p w14:paraId="6D0958F2" w14:textId="79FF672D" w:rsidR="00AD687A" w:rsidRDefault="00AD687A" w:rsidP="00AD687A"/>
    <w:p w14:paraId="1AA61C46" w14:textId="77777777" w:rsidR="00AD687A" w:rsidRDefault="00AD687A" w:rsidP="00AD687A"/>
    <w:p w14:paraId="719773AE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5A3DDAA3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62"/>
        <w:gridCol w:w="581"/>
        <w:gridCol w:w="586"/>
        <w:gridCol w:w="581"/>
        <w:gridCol w:w="586"/>
        <w:gridCol w:w="581"/>
        <w:gridCol w:w="586"/>
        <w:gridCol w:w="581"/>
        <w:gridCol w:w="581"/>
        <w:gridCol w:w="586"/>
        <w:gridCol w:w="682"/>
        <w:gridCol w:w="682"/>
        <w:gridCol w:w="686"/>
        <w:gridCol w:w="682"/>
        <w:gridCol w:w="682"/>
        <w:gridCol w:w="686"/>
      </w:tblGrid>
      <w:tr w:rsidR="006D1ED2" w14:paraId="68DC84B4" w14:textId="77777777" w:rsidTr="001846BD">
        <w:trPr>
          <w:trHeight w:hRule="exact" w:val="341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CA7B" w14:textId="77777777" w:rsidR="006D1ED2" w:rsidRDefault="006D1ED2" w:rsidP="001846BD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BB61" w14:textId="77777777" w:rsidR="006D1ED2" w:rsidRDefault="006D1ED2" w:rsidP="001846BD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6B40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6F7C" w14:textId="77777777" w:rsidR="006D1ED2" w:rsidRDefault="006D1ED2" w:rsidP="001846BD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BDD8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BA1F" w14:textId="77777777" w:rsidR="006D1ED2" w:rsidRDefault="006D1ED2" w:rsidP="001846BD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90901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PÇ6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7216" w14:textId="77777777" w:rsidR="006D1ED2" w:rsidRDefault="006D1ED2" w:rsidP="001846BD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803F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CAF4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B2DA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4897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D71D8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2CA9" w14:textId="77777777" w:rsidR="006D1ED2" w:rsidRDefault="006D1ED2" w:rsidP="001846BD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0F63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0117" w14:textId="77777777" w:rsidR="006D1ED2" w:rsidRDefault="006D1ED2" w:rsidP="001846BD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PÇ15</w:t>
            </w:r>
          </w:p>
        </w:tc>
      </w:tr>
      <w:tr w:rsidR="006D1ED2" w14:paraId="3A1E7DA5" w14:textId="77777777" w:rsidTr="001846BD">
        <w:trPr>
          <w:trHeight w:hRule="exact" w:val="475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D3D1" w14:textId="77777777" w:rsidR="006D1ED2" w:rsidRDefault="006D1ED2" w:rsidP="001846B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Matematik</w:t>
            </w:r>
            <w:proofErr w:type="spellEnd"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DE62" w14:textId="77777777" w:rsidR="006D1ED2" w:rsidRDefault="006D1ED2" w:rsidP="001846BD">
            <w:pPr>
              <w:pStyle w:val="TableParagraph"/>
              <w:spacing w:line="22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06FB" w14:textId="77777777" w:rsidR="006D1ED2" w:rsidRDefault="006D1ED2" w:rsidP="001846BD">
            <w:pPr>
              <w:pStyle w:val="TableParagraph"/>
              <w:spacing w:line="22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9998F" w14:textId="77777777" w:rsidR="006D1ED2" w:rsidRDefault="006D1ED2" w:rsidP="001846BD">
            <w:pPr>
              <w:pStyle w:val="TableParagraph"/>
              <w:spacing w:line="22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F3A4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BB9C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13221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E964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26D27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26A7A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A714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A585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D7E0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902E" w14:textId="77777777" w:rsidR="006D1ED2" w:rsidRDefault="006D1ED2" w:rsidP="001846BD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90C74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8C84" w14:textId="77777777" w:rsidR="006D1ED2" w:rsidRDefault="006D1ED2" w:rsidP="001846BD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</w:tbl>
    <w:p w14:paraId="64CC809F" w14:textId="56261D1C" w:rsidR="00AD687A" w:rsidRDefault="00AD687A" w:rsidP="00AD687A">
      <w:bookmarkStart w:id="0" w:name="_GoBack"/>
      <w:bookmarkEnd w:id="0"/>
    </w:p>
    <w:p w14:paraId="146F35D9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6D1ED2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021E" w14:textId="77777777" w:rsidR="002F590A" w:rsidRDefault="002F590A" w:rsidP="00362594">
      <w:pPr>
        <w:spacing w:line="240" w:lineRule="auto"/>
      </w:pPr>
      <w:r>
        <w:separator/>
      </w:r>
    </w:p>
  </w:endnote>
  <w:endnote w:type="continuationSeparator" w:id="0">
    <w:p w14:paraId="5D789257" w14:textId="77777777" w:rsidR="002F590A" w:rsidRDefault="002F590A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838E" w14:textId="77777777" w:rsidR="002F590A" w:rsidRDefault="002F590A" w:rsidP="00362594">
      <w:pPr>
        <w:spacing w:line="240" w:lineRule="auto"/>
      </w:pPr>
      <w:r>
        <w:separator/>
      </w:r>
    </w:p>
  </w:footnote>
  <w:footnote w:type="continuationSeparator" w:id="0">
    <w:p w14:paraId="77CA26A3" w14:textId="77777777" w:rsidR="002F590A" w:rsidRDefault="002F590A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F5535"/>
    <w:multiLevelType w:val="hybridMultilevel"/>
    <w:tmpl w:val="2D36F2E2"/>
    <w:lvl w:ilvl="0" w:tplc="8A485A84">
      <w:start w:val="1"/>
      <w:numFmt w:val="decimal"/>
      <w:lvlText w:val="%1."/>
      <w:lvlJc w:val="left"/>
      <w:pPr>
        <w:ind w:left="311" w:hanging="207"/>
      </w:pPr>
      <w:rPr>
        <w:rFonts w:ascii="Times New Roman" w:eastAsia="Times New Roman" w:hAnsi="Times New Roman" w:hint="default"/>
        <w:sz w:val="20"/>
        <w:szCs w:val="20"/>
      </w:rPr>
    </w:lvl>
    <w:lvl w:ilvl="1" w:tplc="F350FD26">
      <w:start w:val="1"/>
      <w:numFmt w:val="bullet"/>
      <w:lvlText w:val="•"/>
      <w:lvlJc w:val="left"/>
      <w:pPr>
        <w:ind w:left="967" w:hanging="207"/>
      </w:pPr>
      <w:rPr>
        <w:rFonts w:hint="default"/>
      </w:rPr>
    </w:lvl>
    <w:lvl w:ilvl="2" w:tplc="5322BA32">
      <w:start w:val="1"/>
      <w:numFmt w:val="bullet"/>
      <w:lvlText w:val="•"/>
      <w:lvlJc w:val="left"/>
      <w:pPr>
        <w:ind w:left="1624" w:hanging="207"/>
      </w:pPr>
      <w:rPr>
        <w:rFonts w:hint="default"/>
      </w:rPr>
    </w:lvl>
    <w:lvl w:ilvl="3" w:tplc="A262F9D4">
      <w:start w:val="1"/>
      <w:numFmt w:val="bullet"/>
      <w:lvlText w:val="•"/>
      <w:lvlJc w:val="left"/>
      <w:pPr>
        <w:ind w:left="2280" w:hanging="207"/>
      </w:pPr>
      <w:rPr>
        <w:rFonts w:hint="default"/>
      </w:rPr>
    </w:lvl>
    <w:lvl w:ilvl="4" w:tplc="0734CA0C">
      <w:start w:val="1"/>
      <w:numFmt w:val="bullet"/>
      <w:lvlText w:val="•"/>
      <w:lvlJc w:val="left"/>
      <w:pPr>
        <w:ind w:left="2937" w:hanging="207"/>
      </w:pPr>
      <w:rPr>
        <w:rFonts w:hint="default"/>
      </w:rPr>
    </w:lvl>
    <w:lvl w:ilvl="5" w:tplc="A34AD9CC">
      <w:start w:val="1"/>
      <w:numFmt w:val="bullet"/>
      <w:lvlText w:val="•"/>
      <w:lvlJc w:val="left"/>
      <w:pPr>
        <w:ind w:left="3593" w:hanging="207"/>
      </w:pPr>
      <w:rPr>
        <w:rFonts w:hint="default"/>
      </w:rPr>
    </w:lvl>
    <w:lvl w:ilvl="6" w:tplc="0504AF86">
      <w:start w:val="1"/>
      <w:numFmt w:val="bullet"/>
      <w:lvlText w:val="•"/>
      <w:lvlJc w:val="left"/>
      <w:pPr>
        <w:ind w:left="4250" w:hanging="207"/>
      </w:pPr>
      <w:rPr>
        <w:rFonts w:hint="default"/>
      </w:rPr>
    </w:lvl>
    <w:lvl w:ilvl="7" w:tplc="1F181C4C">
      <w:start w:val="1"/>
      <w:numFmt w:val="bullet"/>
      <w:lvlText w:val="•"/>
      <w:lvlJc w:val="left"/>
      <w:pPr>
        <w:ind w:left="4906" w:hanging="207"/>
      </w:pPr>
      <w:rPr>
        <w:rFonts w:hint="default"/>
      </w:rPr>
    </w:lvl>
    <w:lvl w:ilvl="8" w:tplc="00E0CEEE">
      <w:start w:val="1"/>
      <w:numFmt w:val="bullet"/>
      <w:lvlText w:val="•"/>
      <w:lvlJc w:val="left"/>
      <w:pPr>
        <w:ind w:left="5563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728C6"/>
    <w:rsid w:val="00154961"/>
    <w:rsid w:val="001E4683"/>
    <w:rsid w:val="00273248"/>
    <w:rsid w:val="002B01F6"/>
    <w:rsid w:val="002B2F4D"/>
    <w:rsid w:val="002F590A"/>
    <w:rsid w:val="00351A69"/>
    <w:rsid w:val="00362594"/>
    <w:rsid w:val="003B53ED"/>
    <w:rsid w:val="004465C7"/>
    <w:rsid w:val="00543D6A"/>
    <w:rsid w:val="005B4600"/>
    <w:rsid w:val="006007CD"/>
    <w:rsid w:val="00621D30"/>
    <w:rsid w:val="00624718"/>
    <w:rsid w:val="0068667C"/>
    <w:rsid w:val="006C09CE"/>
    <w:rsid w:val="006D1ED2"/>
    <w:rsid w:val="006D3498"/>
    <w:rsid w:val="006F34A8"/>
    <w:rsid w:val="007C0B12"/>
    <w:rsid w:val="00864D58"/>
    <w:rsid w:val="008650BC"/>
    <w:rsid w:val="008A7693"/>
    <w:rsid w:val="008D5833"/>
    <w:rsid w:val="00934EC0"/>
    <w:rsid w:val="00A32D59"/>
    <w:rsid w:val="00AA6881"/>
    <w:rsid w:val="00AD687A"/>
    <w:rsid w:val="00C1423C"/>
    <w:rsid w:val="00C84145"/>
    <w:rsid w:val="00CA7669"/>
    <w:rsid w:val="00D75346"/>
    <w:rsid w:val="00D95AE4"/>
    <w:rsid w:val="00DE04D7"/>
    <w:rsid w:val="00DE4A6D"/>
    <w:rsid w:val="00E23996"/>
    <w:rsid w:val="00E736C2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A982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1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95AE4"/>
    <w:pPr>
      <w:widowControl w:val="0"/>
      <w:spacing w:line="240" w:lineRule="auto"/>
      <w:jc w:val="left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6D1ED2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netti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C66B-7CA8-493C-805C-71F5B202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Rüknettin IŞIK</cp:lastModifiedBy>
  <cp:revision>3</cp:revision>
  <dcterms:created xsi:type="dcterms:W3CDTF">2019-10-13T12:03:00Z</dcterms:created>
  <dcterms:modified xsi:type="dcterms:W3CDTF">2019-10-13T12:26:00Z</dcterms:modified>
</cp:coreProperties>
</file>