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6E62D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2D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6E62D9">
        <w:rPr>
          <w:rFonts w:ascii="Times New Roman" w:hAnsi="Times New Roman" w:cs="Times New Roman"/>
          <w:b/>
          <w:sz w:val="20"/>
          <w:szCs w:val="20"/>
        </w:rPr>
        <w:t>S</w:t>
      </w:r>
      <w:r w:rsidRPr="006E62D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10431" w:type="dxa"/>
        <w:tblInd w:w="-5" w:type="dxa"/>
        <w:tblLook w:val="04A0" w:firstRow="1" w:lastRow="0" w:firstColumn="1" w:lastColumn="0" w:noHBand="0" w:noVBand="1"/>
      </w:tblPr>
      <w:tblGrid>
        <w:gridCol w:w="3261"/>
        <w:gridCol w:w="7170"/>
      </w:tblGrid>
      <w:tr w:rsidR="00934EC0" w:rsidRPr="006E62D9" w:rsidTr="008458F2">
        <w:trPr>
          <w:trHeight w:val="147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170" w:type="dxa"/>
          </w:tcPr>
          <w:p w:rsidR="00934EC0" w:rsidRPr="006E62D9" w:rsidRDefault="00B33C3D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</w:tr>
      <w:tr w:rsidR="00934EC0" w:rsidRPr="006E62D9" w:rsidTr="008458F2">
        <w:trPr>
          <w:trHeight w:val="141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170" w:type="dxa"/>
          </w:tcPr>
          <w:p w:rsidR="00934EC0" w:rsidRPr="006E62D9" w:rsidRDefault="00451E61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74B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>Saat T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>eorik</w:t>
            </w:r>
            <w:r w:rsidR="0028584C" w:rsidRPr="006E6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6E62D9" w:rsidTr="008458F2">
        <w:trPr>
          <w:trHeight w:val="147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70" w:type="dxa"/>
          </w:tcPr>
          <w:p w:rsidR="00934EC0" w:rsidRPr="006E62D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Gör. </w:t>
            </w:r>
            <w:r w:rsidR="00451E61">
              <w:rPr>
                <w:rFonts w:ascii="Times New Roman" w:hAnsi="Times New Roman" w:cs="Times New Roman"/>
                <w:sz w:val="20"/>
                <w:szCs w:val="20"/>
              </w:rPr>
              <w:t>M. Nedim AĞAÇKESEN</w:t>
            </w:r>
          </w:p>
        </w:tc>
      </w:tr>
      <w:tr w:rsidR="0090074B" w:rsidRPr="006E62D9" w:rsidTr="008458F2">
        <w:trPr>
          <w:trHeight w:val="147"/>
        </w:trPr>
        <w:tc>
          <w:tcPr>
            <w:tcW w:w="3261" w:type="dxa"/>
          </w:tcPr>
          <w:p w:rsidR="0090074B" w:rsidRPr="006E62D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7170" w:type="dxa"/>
          </w:tcPr>
          <w:p w:rsidR="0090074B" w:rsidRPr="006E62D9" w:rsidRDefault="00451E61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EC0" w:rsidRPr="006E62D9" w:rsidTr="008458F2">
        <w:trPr>
          <w:trHeight w:val="147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70" w:type="dxa"/>
          </w:tcPr>
          <w:p w:rsidR="00934EC0" w:rsidRPr="006E62D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6E62D9" w:rsidTr="008458F2">
        <w:trPr>
          <w:trHeight w:val="141"/>
        </w:trPr>
        <w:tc>
          <w:tcPr>
            <w:tcW w:w="3261" w:type="dxa"/>
          </w:tcPr>
          <w:p w:rsidR="00934EC0" w:rsidRPr="006E62D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170" w:type="dxa"/>
          </w:tcPr>
          <w:p w:rsidR="00934EC0" w:rsidRPr="006E62D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6E62D9" w:rsidTr="008458F2">
        <w:trPr>
          <w:trHeight w:val="147"/>
        </w:trPr>
        <w:tc>
          <w:tcPr>
            <w:tcW w:w="3261" w:type="dxa"/>
          </w:tcPr>
          <w:p w:rsidR="00C1423C" w:rsidRPr="006E62D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70" w:type="dxa"/>
          </w:tcPr>
          <w:p w:rsidR="00C1423C" w:rsidRPr="006E62D9" w:rsidRDefault="00F743A1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51E61" w:rsidRPr="00396B8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mnedim@harran.edu.tr</w:t>
              </w:r>
            </w:hyperlink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6E6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6E6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451E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34EC0" w:rsidRPr="006E62D9" w:rsidTr="008458F2">
        <w:trPr>
          <w:trHeight w:val="249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70" w:type="dxa"/>
          </w:tcPr>
          <w:p w:rsidR="00934EC0" w:rsidRPr="006E62D9" w:rsidRDefault="00537537" w:rsidP="002C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6E62D9">
              <w:rPr>
                <w:rFonts w:ascii="Times New Roman" w:hAnsi="Times New Roman" w:cs="Times New Roman"/>
                <w:sz w:val="20"/>
                <w:szCs w:val="20"/>
              </w:rPr>
              <w:t>üz yüze. Konu anlatım, Soru-yanıt, örnek çözümler, doküman incelemesi</w:t>
            </w:r>
            <w:r w:rsidR="002C0EE8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1F6" w:rsidRPr="006E62D9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33C3D" w:rsidRPr="006E62D9" w:rsidTr="008458F2">
        <w:trPr>
          <w:trHeight w:val="288"/>
        </w:trPr>
        <w:tc>
          <w:tcPr>
            <w:tcW w:w="3261" w:type="dxa"/>
          </w:tcPr>
          <w:p w:rsidR="00B33C3D" w:rsidRPr="006E62D9" w:rsidRDefault="00B33C3D" w:rsidP="00B33C3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70" w:type="dxa"/>
          </w:tcPr>
          <w:p w:rsidR="008458F2" w:rsidRPr="008458F2" w:rsidRDefault="008458F2" w:rsidP="008458F2">
            <w:pPr>
              <w:pStyle w:val="TableParagraph"/>
              <w:ind w:left="109"/>
              <w:rPr>
                <w:sz w:val="20"/>
              </w:rPr>
            </w:pPr>
            <w:r w:rsidRPr="008458F2">
              <w:rPr>
                <w:sz w:val="20"/>
              </w:rPr>
              <w:t>Etik ve ahlak kavramlarını incelemek, Etik sistemlerini incelemek, Ahlakın oluşumunda rol oynayan faktörleri incelemek, Meslek etiğini incelemek, Mesleki yozlaşma ve meslek hayatında etik dışı davranışların sonuçlarını incelemek, Sosyal</w:t>
            </w:r>
          </w:p>
          <w:p w:rsidR="00B33C3D" w:rsidRPr="008458F2" w:rsidRDefault="008458F2" w:rsidP="00845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8458F2">
              <w:rPr>
                <w:sz w:val="20"/>
              </w:rPr>
              <w:t>sorumluluk kavramını incelemek</w:t>
            </w:r>
          </w:p>
        </w:tc>
      </w:tr>
      <w:tr w:rsidR="00B33C3D" w:rsidRPr="006E62D9" w:rsidTr="008458F2">
        <w:trPr>
          <w:trHeight w:val="1007"/>
        </w:trPr>
        <w:tc>
          <w:tcPr>
            <w:tcW w:w="3261" w:type="dxa"/>
          </w:tcPr>
          <w:p w:rsidR="00B33C3D" w:rsidRPr="006E62D9" w:rsidRDefault="00B33C3D" w:rsidP="00B33C3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70" w:type="dxa"/>
          </w:tcPr>
          <w:p w:rsidR="00B33C3D" w:rsidRPr="008458F2" w:rsidRDefault="00B33C3D" w:rsidP="00B33C3D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 w:rsidRPr="008458F2">
              <w:rPr>
                <w:b/>
                <w:sz w:val="20"/>
              </w:rPr>
              <w:t>Bu dersin sonunda öğrenci;</w:t>
            </w:r>
          </w:p>
          <w:p w:rsidR="00B33C3D" w:rsidRPr="008458F2" w:rsidRDefault="00B33C3D" w:rsidP="00B33C3D">
            <w:pPr>
              <w:pStyle w:val="TableParagraph"/>
              <w:tabs>
                <w:tab w:val="left" w:pos="335"/>
              </w:tabs>
              <w:spacing w:line="228" w:lineRule="exact"/>
              <w:rPr>
                <w:sz w:val="20"/>
              </w:rPr>
            </w:pPr>
            <w:r w:rsidRPr="008458F2">
              <w:rPr>
                <w:sz w:val="20"/>
              </w:rPr>
              <w:t xml:space="preserve">1. Etik </w:t>
            </w:r>
            <w:r w:rsidRPr="008458F2">
              <w:rPr>
                <w:spacing w:val="-3"/>
                <w:sz w:val="20"/>
              </w:rPr>
              <w:t xml:space="preserve">ve </w:t>
            </w:r>
            <w:r w:rsidRPr="008458F2">
              <w:rPr>
                <w:sz w:val="20"/>
              </w:rPr>
              <w:t>ahlak kavramlarını</w:t>
            </w:r>
            <w:r w:rsidRPr="008458F2">
              <w:rPr>
                <w:spacing w:val="-1"/>
                <w:sz w:val="20"/>
              </w:rPr>
              <w:t xml:space="preserve"> </w:t>
            </w:r>
            <w:r w:rsidRPr="008458F2">
              <w:rPr>
                <w:sz w:val="20"/>
              </w:rPr>
              <w:t>inceler.</w:t>
            </w:r>
          </w:p>
          <w:p w:rsidR="00B33C3D" w:rsidRPr="008458F2" w:rsidRDefault="00B33C3D" w:rsidP="00B33C3D">
            <w:pPr>
              <w:pStyle w:val="TableParagraph"/>
              <w:tabs>
                <w:tab w:val="left" w:pos="335"/>
              </w:tabs>
              <w:spacing w:line="228" w:lineRule="exact"/>
              <w:rPr>
                <w:sz w:val="20"/>
              </w:rPr>
            </w:pPr>
            <w:r w:rsidRPr="008458F2">
              <w:rPr>
                <w:sz w:val="20"/>
              </w:rPr>
              <w:t>2. Mesleki etik ilkelerine uyar.</w:t>
            </w:r>
          </w:p>
          <w:p w:rsidR="00B33C3D" w:rsidRPr="008458F2" w:rsidRDefault="00B33C3D" w:rsidP="00B33C3D">
            <w:pPr>
              <w:pStyle w:val="TableParagraph"/>
              <w:tabs>
                <w:tab w:val="left" w:pos="335"/>
              </w:tabs>
              <w:spacing w:line="228" w:lineRule="exact"/>
              <w:rPr>
                <w:sz w:val="20"/>
              </w:rPr>
            </w:pPr>
            <w:r w:rsidRPr="008458F2">
              <w:rPr>
                <w:sz w:val="20"/>
              </w:rPr>
              <w:t>3. Etik sistemlerini inceler.</w:t>
            </w:r>
          </w:p>
          <w:p w:rsidR="00B33C3D" w:rsidRPr="008458F2" w:rsidRDefault="00B33C3D" w:rsidP="00B33C3D">
            <w:pPr>
              <w:pStyle w:val="TableParagraph"/>
              <w:tabs>
                <w:tab w:val="left" w:pos="335"/>
              </w:tabs>
              <w:spacing w:before="1"/>
              <w:rPr>
                <w:sz w:val="20"/>
              </w:rPr>
            </w:pPr>
            <w:r w:rsidRPr="008458F2">
              <w:rPr>
                <w:sz w:val="20"/>
              </w:rPr>
              <w:t>4. Meslek etiğini</w:t>
            </w:r>
            <w:r w:rsidRPr="008458F2">
              <w:rPr>
                <w:spacing w:val="-5"/>
                <w:sz w:val="20"/>
              </w:rPr>
              <w:t xml:space="preserve"> </w:t>
            </w:r>
            <w:r w:rsidRPr="008458F2">
              <w:rPr>
                <w:sz w:val="20"/>
              </w:rPr>
              <w:t>inceler.</w:t>
            </w:r>
          </w:p>
          <w:p w:rsidR="00B33C3D" w:rsidRPr="008458F2" w:rsidRDefault="00B33C3D" w:rsidP="00B33C3D">
            <w:pPr>
              <w:pStyle w:val="TableParagraph"/>
              <w:tabs>
                <w:tab w:val="left" w:pos="335"/>
              </w:tabs>
              <w:ind w:right="257"/>
              <w:rPr>
                <w:sz w:val="20"/>
              </w:rPr>
            </w:pPr>
            <w:r w:rsidRPr="008458F2">
              <w:rPr>
                <w:sz w:val="20"/>
              </w:rPr>
              <w:t xml:space="preserve">5. Mesleki yozlaşma </w:t>
            </w:r>
            <w:r w:rsidRPr="008458F2">
              <w:rPr>
                <w:spacing w:val="-3"/>
                <w:sz w:val="20"/>
              </w:rPr>
              <w:t xml:space="preserve">ve </w:t>
            </w:r>
            <w:r w:rsidRPr="008458F2">
              <w:rPr>
                <w:sz w:val="20"/>
              </w:rPr>
              <w:t>meslek hayatında etik dışı davranışların sonuçlarını inceler.</w:t>
            </w:r>
          </w:p>
          <w:p w:rsidR="00B33C3D" w:rsidRPr="008458F2" w:rsidRDefault="00B33C3D" w:rsidP="00B33C3D">
            <w:pPr>
              <w:pStyle w:val="AralkYok"/>
              <w:jc w:val="both"/>
              <w:rPr>
                <w:sz w:val="20"/>
                <w:szCs w:val="20"/>
              </w:rPr>
            </w:pPr>
            <w:r w:rsidRPr="008458F2">
              <w:rPr>
                <w:sz w:val="20"/>
              </w:rPr>
              <w:t>6. Sosyal sorumluluk kavramını</w:t>
            </w:r>
            <w:r w:rsidRPr="008458F2">
              <w:rPr>
                <w:spacing w:val="4"/>
                <w:sz w:val="20"/>
              </w:rPr>
              <w:t xml:space="preserve"> </w:t>
            </w:r>
            <w:r w:rsidRPr="008458F2">
              <w:rPr>
                <w:sz w:val="20"/>
              </w:rPr>
              <w:t>inceler.</w:t>
            </w:r>
          </w:p>
        </w:tc>
      </w:tr>
      <w:tr w:rsidR="00B33C3D" w:rsidRPr="006E62D9" w:rsidTr="008458F2">
        <w:trPr>
          <w:trHeight w:val="2471"/>
        </w:trPr>
        <w:tc>
          <w:tcPr>
            <w:tcW w:w="3261" w:type="dxa"/>
          </w:tcPr>
          <w:p w:rsidR="00B33C3D" w:rsidRPr="006E62D9" w:rsidRDefault="00B33C3D" w:rsidP="00B33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C3D" w:rsidRPr="006E62D9" w:rsidRDefault="00B33C3D" w:rsidP="00B33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C3D" w:rsidRPr="006E62D9" w:rsidRDefault="00B33C3D" w:rsidP="00B33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70" w:type="dxa"/>
          </w:tcPr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Etik ve ahlak kavramlarını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Etik ve ahlak kavramlarını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Etik sistemlerini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Ahlakın oluşumunda rol oynayan faktörleri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Ahlakın oluşumunda rol oynayan faktörleri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Meslek etiğini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Meslek etiğini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Meslek etiğini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Mesleki yozlaşma ve meslek hayatında etik dışı davranışların sonuçlarını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Mesleki yozlaşma ve meslek hayatında etik dışı davranışların sonuçlarını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Sosyal sorumluluk kavramını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Hafta</w:t>
            </w:r>
            <w:r w:rsidRPr="00845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Sosyal sorumluluk kavramını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 w:rsidR="008458F2" w:rsidRPr="008458F2">
              <w:rPr>
                <w:rFonts w:ascii="Times New Roman" w:hAnsi="Times New Roman" w:cs="Times New Roman"/>
                <w:sz w:val="20"/>
              </w:rPr>
              <w:t>Sosyal sorumluluk kavramını incelemek</w:t>
            </w:r>
            <w:r w:rsidR="008458F2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65F69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33C3D" w:rsidRPr="008458F2" w:rsidRDefault="00B33C3D" w:rsidP="00B33C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 w:rsidRPr="00845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Genel Tekrar</w:t>
            </w:r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E5866"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bookmarkStart w:id="0" w:name="_GoBack"/>
            <w:bookmarkEnd w:id="0"/>
            <w:r w:rsidRPr="0084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33C3D" w:rsidRPr="006E62D9" w:rsidTr="008458F2">
        <w:trPr>
          <w:trHeight w:val="560"/>
        </w:trPr>
        <w:tc>
          <w:tcPr>
            <w:tcW w:w="3261" w:type="dxa"/>
          </w:tcPr>
          <w:p w:rsidR="00B33C3D" w:rsidRPr="006E62D9" w:rsidRDefault="00B33C3D" w:rsidP="00B33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C3D" w:rsidRPr="006E62D9" w:rsidRDefault="00B33C3D" w:rsidP="00B33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70" w:type="dxa"/>
          </w:tcPr>
          <w:p w:rsidR="00B33C3D" w:rsidRPr="006E62D9" w:rsidRDefault="00B33C3D" w:rsidP="00B3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Üniversite Senatosunun alacağı karara göre açıklanacaktır.</w:t>
            </w:r>
          </w:p>
        </w:tc>
      </w:tr>
      <w:tr w:rsidR="00B33C3D" w:rsidRPr="006E62D9" w:rsidTr="008458F2">
        <w:trPr>
          <w:trHeight w:val="555"/>
        </w:trPr>
        <w:tc>
          <w:tcPr>
            <w:tcW w:w="3261" w:type="dxa"/>
          </w:tcPr>
          <w:p w:rsidR="00B33C3D" w:rsidRPr="006E62D9" w:rsidRDefault="00B33C3D" w:rsidP="00B33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70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:rsidR="00B33C3D" w:rsidRPr="006E62D9" w:rsidRDefault="00F743A1" w:rsidP="00B33C3D">
                <w:pPr>
                  <w:pStyle w:val="Kaynaka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718819731"/>
                    <w:docPartObj>
                      <w:docPartGallery w:val="Bibliographies"/>
                      <w:docPartUnique/>
                    </w:docPartObj>
                  </w:sdtPr>
                  <w:sdtEndPr>
                    <w:rPr>
                      <w:szCs w:val="24"/>
                    </w:rPr>
                  </w:sdtEndPr>
                  <w:sdtContent/>
                </w:sdt>
                <w:r w:rsidR="008458F2">
                  <w:rPr>
                    <w:sz w:val="20"/>
                  </w:rPr>
                  <w:t xml:space="preserve">Kolçak, M. (2018). </w:t>
                </w:r>
                <w:r w:rsidR="008458F2">
                  <w:rPr>
                    <w:i/>
                    <w:sz w:val="20"/>
                  </w:rPr>
                  <w:t>Meslek Etiği</w:t>
                </w:r>
                <w:r w:rsidR="008458F2">
                  <w:rPr>
                    <w:sz w:val="20"/>
                  </w:rPr>
                  <w:t>. Seçkin Yayıncılık.</w:t>
                </w:r>
              </w:p>
            </w:sdtContent>
          </w:sdt>
        </w:tc>
      </w:tr>
    </w:tbl>
    <w:p w:rsidR="002A697E" w:rsidRPr="006E62D9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97"/>
        <w:gridCol w:w="597"/>
        <w:gridCol w:w="604"/>
        <w:gridCol w:w="597"/>
        <w:gridCol w:w="603"/>
        <w:gridCol w:w="455"/>
        <w:gridCol w:w="142"/>
        <w:gridCol w:w="603"/>
        <w:gridCol w:w="597"/>
        <w:gridCol w:w="466"/>
        <w:gridCol w:w="135"/>
        <w:gridCol w:w="701"/>
        <w:gridCol w:w="701"/>
        <w:gridCol w:w="342"/>
        <w:gridCol w:w="363"/>
        <w:gridCol w:w="701"/>
        <w:gridCol w:w="701"/>
        <w:gridCol w:w="705"/>
      </w:tblGrid>
      <w:tr w:rsidR="008458F2" w:rsidTr="008458F2">
        <w:trPr>
          <w:trHeight w:val="683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</w:p>
        </w:tc>
        <w:tc>
          <w:tcPr>
            <w:tcW w:w="9610" w:type="dxa"/>
            <w:gridSpan w:val="18"/>
          </w:tcPr>
          <w:p w:rsidR="008458F2" w:rsidRDefault="008458F2" w:rsidP="00D92DCA">
            <w:pPr>
              <w:pStyle w:val="TableParagraph"/>
              <w:spacing w:line="223" w:lineRule="exact"/>
              <w:ind w:left="2350" w:right="2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</w:p>
          <w:p w:rsidR="008458F2" w:rsidRDefault="008458F2" w:rsidP="00D92DCA">
            <w:pPr>
              <w:pStyle w:val="TableParagraph"/>
              <w:spacing w:before="115"/>
              <w:ind w:left="2353" w:right="2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 ÖĞRENİM ÇIKTILARI İLİŞKİSİ TABLOSU</w:t>
            </w:r>
          </w:p>
        </w:tc>
      </w:tr>
      <w:tr w:rsidR="008458F2" w:rsidTr="008458F2">
        <w:trPr>
          <w:trHeight w:val="341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97" w:type="dxa"/>
            <w:gridSpan w:val="2"/>
          </w:tcPr>
          <w:p w:rsidR="008458F2" w:rsidRDefault="008458F2" w:rsidP="00D92DCA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01" w:type="dxa"/>
            <w:gridSpan w:val="2"/>
          </w:tcPr>
          <w:p w:rsidR="008458F2" w:rsidRDefault="008458F2" w:rsidP="00D92DCA">
            <w:pPr>
              <w:pStyle w:val="TableParagraph"/>
              <w:spacing w:line="22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spacing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05" w:type="dxa"/>
            <w:gridSpan w:val="2"/>
          </w:tcPr>
          <w:p w:rsidR="008458F2" w:rsidRDefault="008458F2" w:rsidP="00D92DCA"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spacing w:line="22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spacing w:line="223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8458F2" w:rsidTr="008458F2">
        <w:trPr>
          <w:trHeight w:val="341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gridSpan w:val="2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" w:type="dxa"/>
            <w:gridSpan w:val="2"/>
          </w:tcPr>
          <w:p w:rsidR="008458F2" w:rsidRDefault="008458F2" w:rsidP="00D92DC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gridSpan w:val="2"/>
          </w:tcPr>
          <w:p w:rsidR="008458F2" w:rsidRDefault="008458F2" w:rsidP="00D92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458F2" w:rsidTr="008458F2">
        <w:trPr>
          <w:trHeight w:val="341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gridSpan w:val="2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" w:type="dxa"/>
            <w:gridSpan w:val="2"/>
          </w:tcPr>
          <w:p w:rsidR="008458F2" w:rsidRDefault="008458F2" w:rsidP="00D92DC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gridSpan w:val="2"/>
          </w:tcPr>
          <w:p w:rsidR="008458F2" w:rsidRDefault="008458F2" w:rsidP="00D92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458F2" w:rsidTr="008458F2">
        <w:trPr>
          <w:trHeight w:val="341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gridSpan w:val="2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" w:type="dxa"/>
            <w:gridSpan w:val="2"/>
          </w:tcPr>
          <w:p w:rsidR="008458F2" w:rsidRDefault="008458F2" w:rsidP="00D92DC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gridSpan w:val="2"/>
          </w:tcPr>
          <w:p w:rsidR="008458F2" w:rsidRDefault="008458F2" w:rsidP="00D92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458F2" w:rsidTr="008458F2">
        <w:trPr>
          <w:trHeight w:val="341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gridSpan w:val="2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" w:type="dxa"/>
            <w:gridSpan w:val="2"/>
          </w:tcPr>
          <w:p w:rsidR="008458F2" w:rsidRDefault="008458F2" w:rsidP="00D92DC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gridSpan w:val="2"/>
          </w:tcPr>
          <w:p w:rsidR="008458F2" w:rsidRDefault="008458F2" w:rsidP="00D92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458F2" w:rsidTr="008458F2">
        <w:trPr>
          <w:trHeight w:val="341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gridSpan w:val="2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" w:type="dxa"/>
            <w:gridSpan w:val="2"/>
          </w:tcPr>
          <w:p w:rsidR="008458F2" w:rsidRDefault="008458F2" w:rsidP="00D92DC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gridSpan w:val="2"/>
          </w:tcPr>
          <w:p w:rsidR="008458F2" w:rsidRDefault="008458F2" w:rsidP="00D92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458F2" w:rsidTr="008458F2">
        <w:trPr>
          <w:trHeight w:val="341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gridSpan w:val="2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</w:tcPr>
          <w:p w:rsidR="008458F2" w:rsidRDefault="008458F2" w:rsidP="00D92D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" w:type="dxa"/>
            <w:gridSpan w:val="2"/>
          </w:tcPr>
          <w:p w:rsidR="008458F2" w:rsidRDefault="008458F2" w:rsidP="00D92DC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gridSpan w:val="2"/>
          </w:tcPr>
          <w:p w:rsidR="008458F2" w:rsidRDefault="008458F2" w:rsidP="00D92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:rsidR="008458F2" w:rsidRDefault="008458F2" w:rsidP="00D92DC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458F2" w:rsidTr="008458F2">
        <w:trPr>
          <w:trHeight w:val="341"/>
        </w:trPr>
        <w:tc>
          <w:tcPr>
            <w:tcW w:w="10440" w:type="dxa"/>
            <w:gridSpan w:val="19"/>
          </w:tcPr>
          <w:p w:rsidR="008458F2" w:rsidRDefault="008458F2" w:rsidP="00D92DCA">
            <w:pPr>
              <w:pStyle w:val="TableParagraph"/>
              <w:spacing w:line="223" w:lineRule="exact"/>
              <w:ind w:left="3086"/>
              <w:rPr>
                <w:b/>
                <w:sz w:val="20"/>
              </w:rPr>
            </w:pPr>
            <w:r>
              <w:rPr>
                <w:b/>
                <w:sz w:val="20"/>
              </w:rPr>
              <w:t>ÖÇ: Öğrenme Çıktıları PÇ: Program Çıktıları</w:t>
            </w:r>
          </w:p>
        </w:tc>
      </w:tr>
      <w:tr w:rsidR="008458F2" w:rsidTr="008458F2">
        <w:trPr>
          <w:trHeight w:val="469"/>
        </w:trPr>
        <w:tc>
          <w:tcPr>
            <w:tcW w:w="830" w:type="dxa"/>
          </w:tcPr>
          <w:p w:rsidR="008458F2" w:rsidRDefault="008458F2" w:rsidP="00D92DCA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Katkı Düzeyi</w:t>
            </w:r>
          </w:p>
        </w:tc>
        <w:tc>
          <w:tcPr>
            <w:tcW w:w="1798" w:type="dxa"/>
            <w:gridSpan w:val="3"/>
          </w:tcPr>
          <w:p w:rsidR="008458F2" w:rsidRDefault="008458F2" w:rsidP="00D92DCA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 Çok Düşük</w:t>
            </w:r>
          </w:p>
        </w:tc>
        <w:tc>
          <w:tcPr>
            <w:tcW w:w="1655" w:type="dxa"/>
            <w:gridSpan w:val="3"/>
          </w:tcPr>
          <w:p w:rsidR="008458F2" w:rsidRDefault="008458F2" w:rsidP="00D92DC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 Düşük</w:t>
            </w:r>
          </w:p>
        </w:tc>
        <w:tc>
          <w:tcPr>
            <w:tcW w:w="1808" w:type="dxa"/>
            <w:gridSpan w:val="4"/>
          </w:tcPr>
          <w:p w:rsidR="008458F2" w:rsidRDefault="008458F2" w:rsidP="00D92DCA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879" w:type="dxa"/>
            <w:gridSpan w:val="4"/>
          </w:tcPr>
          <w:p w:rsidR="008458F2" w:rsidRDefault="008458F2" w:rsidP="00D92DCA"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 Yüksek</w:t>
            </w:r>
          </w:p>
        </w:tc>
        <w:tc>
          <w:tcPr>
            <w:tcW w:w="2467" w:type="dxa"/>
            <w:gridSpan w:val="4"/>
          </w:tcPr>
          <w:p w:rsidR="008458F2" w:rsidRDefault="008458F2" w:rsidP="00D92DCA">
            <w:pPr>
              <w:pStyle w:val="TableParagraph"/>
              <w:spacing w:line="223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5 Çok Yüksek</w:t>
            </w:r>
          </w:p>
        </w:tc>
      </w:tr>
    </w:tbl>
    <w:p w:rsidR="008458F2" w:rsidRDefault="008458F2" w:rsidP="00F65F69">
      <w:pPr>
        <w:pStyle w:val="GvdeMetni"/>
        <w:spacing w:before="94"/>
        <w:ind w:left="3474"/>
        <w:rPr>
          <w:b w:val="0"/>
        </w:rPr>
      </w:pPr>
      <w:r>
        <w:t>Program Çıktıları ve İlgili Dersin İlişkisi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71"/>
        <w:gridCol w:w="571"/>
        <w:gridCol w:w="576"/>
        <w:gridCol w:w="571"/>
        <w:gridCol w:w="576"/>
        <w:gridCol w:w="571"/>
        <w:gridCol w:w="576"/>
        <w:gridCol w:w="571"/>
        <w:gridCol w:w="576"/>
        <w:gridCol w:w="670"/>
        <w:gridCol w:w="670"/>
        <w:gridCol w:w="675"/>
        <w:gridCol w:w="670"/>
        <w:gridCol w:w="670"/>
        <w:gridCol w:w="670"/>
      </w:tblGrid>
      <w:tr w:rsidR="008458F2" w:rsidTr="00F65F69">
        <w:trPr>
          <w:trHeight w:val="355"/>
        </w:trPr>
        <w:tc>
          <w:tcPr>
            <w:tcW w:w="1279" w:type="dxa"/>
          </w:tcPr>
          <w:p w:rsidR="008458F2" w:rsidRDefault="008458F2" w:rsidP="00D92DC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before="48"/>
              <w:ind w:left="7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before="48"/>
              <w:ind w:left="84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before="4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before="4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before="4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before="4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before="4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75" w:type="dxa"/>
          </w:tcPr>
          <w:p w:rsidR="008458F2" w:rsidRDefault="008458F2" w:rsidP="00D92DCA">
            <w:pPr>
              <w:pStyle w:val="TableParagraph"/>
              <w:spacing w:before="4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before="4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before="4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before="4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8458F2" w:rsidTr="00F65F69">
        <w:trPr>
          <w:trHeight w:val="500"/>
        </w:trPr>
        <w:tc>
          <w:tcPr>
            <w:tcW w:w="1279" w:type="dxa"/>
          </w:tcPr>
          <w:p w:rsidR="008458F2" w:rsidRDefault="008458F2" w:rsidP="00D92DCA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Meslek Etiği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1" w:type="dxa"/>
          </w:tcPr>
          <w:p w:rsidR="008458F2" w:rsidRDefault="008458F2" w:rsidP="00D92DCA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</w:tcPr>
          <w:p w:rsidR="008458F2" w:rsidRDefault="008458F2" w:rsidP="00D92DC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</w:tcPr>
          <w:p w:rsidR="008458F2" w:rsidRDefault="008458F2" w:rsidP="00D92DCA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</w:tcPr>
          <w:p w:rsidR="008458F2" w:rsidRDefault="008458F2" w:rsidP="00D92DC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C66CEB" w:rsidRPr="006E62D9" w:rsidRDefault="00C66CEB" w:rsidP="00AD0D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6CEB" w:rsidRPr="006E62D9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A1" w:rsidRDefault="00F743A1" w:rsidP="00362594">
      <w:pPr>
        <w:spacing w:line="240" w:lineRule="auto"/>
      </w:pPr>
      <w:r>
        <w:separator/>
      </w:r>
    </w:p>
  </w:endnote>
  <w:endnote w:type="continuationSeparator" w:id="0">
    <w:p w:rsidR="00F743A1" w:rsidRDefault="00F743A1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A1" w:rsidRDefault="00F743A1" w:rsidP="00362594">
      <w:pPr>
        <w:spacing w:line="240" w:lineRule="auto"/>
      </w:pPr>
      <w:r>
        <w:separator/>
      </w:r>
    </w:p>
  </w:footnote>
  <w:footnote w:type="continuationSeparator" w:id="0">
    <w:p w:rsidR="00F743A1" w:rsidRDefault="00F743A1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E75"/>
    <w:multiLevelType w:val="hybridMultilevel"/>
    <w:tmpl w:val="E800EAA4"/>
    <w:lvl w:ilvl="0" w:tplc="4798F440">
      <w:start w:val="1"/>
      <w:numFmt w:val="decimal"/>
      <w:lvlText w:val="%1."/>
      <w:lvlJc w:val="left"/>
      <w:pPr>
        <w:ind w:left="335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6BE0A14">
      <w:numFmt w:val="bullet"/>
      <w:lvlText w:val="•"/>
      <w:lvlJc w:val="left"/>
      <w:pPr>
        <w:ind w:left="994" w:hanging="207"/>
      </w:pPr>
      <w:rPr>
        <w:rFonts w:hint="default"/>
      </w:rPr>
    </w:lvl>
    <w:lvl w:ilvl="2" w:tplc="09E6057C">
      <w:numFmt w:val="bullet"/>
      <w:lvlText w:val="•"/>
      <w:lvlJc w:val="left"/>
      <w:pPr>
        <w:ind w:left="1648" w:hanging="207"/>
      </w:pPr>
      <w:rPr>
        <w:rFonts w:hint="default"/>
      </w:rPr>
    </w:lvl>
    <w:lvl w:ilvl="3" w:tplc="C8609E80">
      <w:numFmt w:val="bullet"/>
      <w:lvlText w:val="•"/>
      <w:lvlJc w:val="left"/>
      <w:pPr>
        <w:ind w:left="2302" w:hanging="207"/>
      </w:pPr>
      <w:rPr>
        <w:rFonts w:hint="default"/>
      </w:rPr>
    </w:lvl>
    <w:lvl w:ilvl="4" w:tplc="3F8C6EA2">
      <w:numFmt w:val="bullet"/>
      <w:lvlText w:val="•"/>
      <w:lvlJc w:val="left"/>
      <w:pPr>
        <w:ind w:left="2956" w:hanging="207"/>
      </w:pPr>
      <w:rPr>
        <w:rFonts w:hint="default"/>
      </w:rPr>
    </w:lvl>
    <w:lvl w:ilvl="5" w:tplc="DE4A4CDC">
      <w:numFmt w:val="bullet"/>
      <w:lvlText w:val="•"/>
      <w:lvlJc w:val="left"/>
      <w:pPr>
        <w:ind w:left="3610" w:hanging="207"/>
      </w:pPr>
      <w:rPr>
        <w:rFonts w:hint="default"/>
      </w:rPr>
    </w:lvl>
    <w:lvl w:ilvl="6" w:tplc="2196CDB2">
      <w:numFmt w:val="bullet"/>
      <w:lvlText w:val="•"/>
      <w:lvlJc w:val="left"/>
      <w:pPr>
        <w:ind w:left="4264" w:hanging="207"/>
      </w:pPr>
      <w:rPr>
        <w:rFonts w:hint="default"/>
      </w:rPr>
    </w:lvl>
    <w:lvl w:ilvl="7" w:tplc="C9DC8AF8">
      <w:numFmt w:val="bullet"/>
      <w:lvlText w:val="•"/>
      <w:lvlJc w:val="left"/>
      <w:pPr>
        <w:ind w:left="4918" w:hanging="207"/>
      </w:pPr>
      <w:rPr>
        <w:rFonts w:hint="default"/>
      </w:rPr>
    </w:lvl>
    <w:lvl w:ilvl="8" w:tplc="DB107484">
      <w:numFmt w:val="bullet"/>
      <w:lvlText w:val="•"/>
      <w:lvlJc w:val="left"/>
      <w:pPr>
        <w:ind w:left="5572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2836"/>
    <w:rsid w:val="000728C6"/>
    <w:rsid w:val="000862F2"/>
    <w:rsid w:val="000E5866"/>
    <w:rsid w:val="000F08C2"/>
    <w:rsid w:val="0013136D"/>
    <w:rsid w:val="00144EC4"/>
    <w:rsid w:val="00154961"/>
    <w:rsid w:val="00155ECD"/>
    <w:rsid w:val="001B51A8"/>
    <w:rsid w:val="001E4683"/>
    <w:rsid w:val="00207D6E"/>
    <w:rsid w:val="00247845"/>
    <w:rsid w:val="00273248"/>
    <w:rsid w:val="00276AD3"/>
    <w:rsid w:val="0028584C"/>
    <w:rsid w:val="002A697E"/>
    <w:rsid w:val="002A7BF9"/>
    <w:rsid w:val="002B01F6"/>
    <w:rsid w:val="002B2F4D"/>
    <w:rsid w:val="002C0EE8"/>
    <w:rsid w:val="003311CF"/>
    <w:rsid w:val="00356A8B"/>
    <w:rsid w:val="00362594"/>
    <w:rsid w:val="003A74EB"/>
    <w:rsid w:val="003B53ED"/>
    <w:rsid w:val="0041581C"/>
    <w:rsid w:val="00451E61"/>
    <w:rsid w:val="0047016B"/>
    <w:rsid w:val="0048445D"/>
    <w:rsid w:val="004A33D2"/>
    <w:rsid w:val="004F71E9"/>
    <w:rsid w:val="0050100C"/>
    <w:rsid w:val="00510BE8"/>
    <w:rsid w:val="00537537"/>
    <w:rsid w:val="00543D6A"/>
    <w:rsid w:val="005467C0"/>
    <w:rsid w:val="00573B06"/>
    <w:rsid w:val="005B4600"/>
    <w:rsid w:val="005E530E"/>
    <w:rsid w:val="005F10B7"/>
    <w:rsid w:val="006007CD"/>
    <w:rsid w:val="00605121"/>
    <w:rsid w:val="00621D30"/>
    <w:rsid w:val="00624718"/>
    <w:rsid w:val="00631E3B"/>
    <w:rsid w:val="0064165E"/>
    <w:rsid w:val="00653127"/>
    <w:rsid w:val="0068667C"/>
    <w:rsid w:val="006B3E71"/>
    <w:rsid w:val="006C09CE"/>
    <w:rsid w:val="006C1F78"/>
    <w:rsid w:val="006E1DB1"/>
    <w:rsid w:val="006E3FCA"/>
    <w:rsid w:val="006E62D9"/>
    <w:rsid w:val="006F34A8"/>
    <w:rsid w:val="0070278A"/>
    <w:rsid w:val="00752507"/>
    <w:rsid w:val="00753E16"/>
    <w:rsid w:val="007C0B12"/>
    <w:rsid w:val="00813078"/>
    <w:rsid w:val="008458F2"/>
    <w:rsid w:val="00864D58"/>
    <w:rsid w:val="008650BC"/>
    <w:rsid w:val="00865FB9"/>
    <w:rsid w:val="0087479D"/>
    <w:rsid w:val="008A7693"/>
    <w:rsid w:val="008D5833"/>
    <w:rsid w:val="008E0AEA"/>
    <w:rsid w:val="0090074B"/>
    <w:rsid w:val="00934EC0"/>
    <w:rsid w:val="00951C3D"/>
    <w:rsid w:val="009524C3"/>
    <w:rsid w:val="009F472C"/>
    <w:rsid w:val="00A32D59"/>
    <w:rsid w:val="00AA6881"/>
    <w:rsid w:val="00AD0D4D"/>
    <w:rsid w:val="00AD687A"/>
    <w:rsid w:val="00B06B47"/>
    <w:rsid w:val="00B15CAF"/>
    <w:rsid w:val="00B33C3D"/>
    <w:rsid w:val="00B65E06"/>
    <w:rsid w:val="00BC3E89"/>
    <w:rsid w:val="00BD5807"/>
    <w:rsid w:val="00C1423C"/>
    <w:rsid w:val="00C52BA5"/>
    <w:rsid w:val="00C66CEB"/>
    <w:rsid w:val="00C77900"/>
    <w:rsid w:val="00C84145"/>
    <w:rsid w:val="00CA7669"/>
    <w:rsid w:val="00D251E1"/>
    <w:rsid w:val="00D75346"/>
    <w:rsid w:val="00DB7963"/>
    <w:rsid w:val="00DE04D7"/>
    <w:rsid w:val="00DF029F"/>
    <w:rsid w:val="00DF0FB7"/>
    <w:rsid w:val="00E23996"/>
    <w:rsid w:val="00E736C2"/>
    <w:rsid w:val="00F12179"/>
    <w:rsid w:val="00F12970"/>
    <w:rsid w:val="00F65F69"/>
    <w:rsid w:val="00F743A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DF0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6CEB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6CEB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C66C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D4D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D4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451E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F0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dim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87F6-3873-4CC6-852E-9E2DC7E7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5</cp:revision>
  <dcterms:created xsi:type="dcterms:W3CDTF">2020-09-03T07:50:00Z</dcterms:created>
  <dcterms:modified xsi:type="dcterms:W3CDTF">2020-09-03T08:01:00Z</dcterms:modified>
</cp:coreProperties>
</file>