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7371"/>
      </w:tblGrid>
      <w:tr w:rsidR="005D12EE" w:rsidRPr="00E65132" w:rsidTr="00C17BA4">
        <w:trPr>
          <w:trHeight w:val="295"/>
        </w:trPr>
        <w:tc>
          <w:tcPr>
            <w:tcW w:w="2127" w:type="dxa"/>
            <w:vAlign w:val="center"/>
          </w:tcPr>
          <w:p w:rsidR="005D12EE" w:rsidRPr="003D2CB5" w:rsidRDefault="005D12EE" w:rsidP="005D12EE">
            <w:pPr>
              <w:rPr>
                <w:rFonts w:ascii="Times New Roman" w:hAnsi="Times New Roman" w:cs="Times New Roman"/>
                <w:b/>
                <w:sz w:val="24"/>
                <w:szCs w:val="24"/>
              </w:rPr>
            </w:pPr>
            <w:r w:rsidRPr="003D2CB5">
              <w:rPr>
                <w:rFonts w:ascii="Times New Roman" w:hAnsi="Times New Roman" w:cs="Times New Roman"/>
                <w:b/>
                <w:sz w:val="24"/>
                <w:szCs w:val="24"/>
              </w:rPr>
              <w:t>Dersin Adı</w:t>
            </w:r>
          </w:p>
        </w:tc>
        <w:tc>
          <w:tcPr>
            <w:tcW w:w="7371" w:type="dxa"/>
          </w:tcPr>
          <w:p w:rsidR="005D12EE" w:rsidRPr="003D2CB5" w:rsidRDefault="00291BD9" w:rsidP="000B0B4C">
            <w:pPr>
              <w:jc w:val="both"/>
              <w:rPr>
                <w:rFonts w:ascii="Times New Roman" w:hAnsi="Times New Roman" w:cs="Times New Roman"/>
                <w:sz w:val="24"/>
                <w:szCs w:val="24"/>
              </w:rPr>
            </w:pP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w:t>
            </w:r>
            <w:proofErr w:type="spellStart"/>
            <w:r w:rsidR="005D12EE">
              <w:rPr>
                <w:rFonts w:ascii="Times New Roman" w:hAnsi="Times New Roman" w:cs="Times New Roman"/>
                <w:sz w:val="24"/>
                <w:szCs w:val="24"/>
              </w:rPr>
              <w:t>Ekonomi</w:t>
            </w:r>
            <w:proofErr w:type="spellEnd"/>
            <w:r w:rsidR="005D12EE">
              <w:rPr>
                <w:rFonts w:ascii="Times New Roman" w:hAnsi="Times New Roman" w:cs="Times New Roman"/>
                <w:sz w:val="24"/>
                <w:szCs w:val="24"/>
              </w:rPr>
              <w:t xml:space="preserve"> ; </w:t>
            </w:r>
            <w:proofErr w:type="spellStart"/>
            <w:r w:rsidR="000B0B4C">
              <w:rPr>
                <w:rFonts w:ascii="Times New Roman" w:hAnsi="Times New Roman" w:cs="Times New Roman"/>
                <w:sz w:val="24"/>
                <w:szCs w:val="24"/>
              </w:rPr>
              <w:t>M</w:t>
            </w:r>
            <w:r>
              <w:rPr>
                <w:rFonts w:ascii="Times New Roman" w:hAnsi="Times New Roman" w:cs="Times New Roman"/>
                <w:sz w:val="24"/>
                <w:szCs w:val="24"/>
              </w:rPr>
              <w:t>uhasebe</w:t>
            </w:r>
            <w:proofErr w:type="spellEnd"/>
            <w:r w:rsidR="005D12EE">
              <w:rPr>
                <w:rFonts w:ascii="Times New Roman" w:hAnsi="Times New Roman" w:cs="Times New Roman"/>
                <w:sz w:val="24"/>
                <w:szCs w:val="24"/>
              </w:rPr>
              <w:t xml:space="preserve"> 1.sınıf</w:t>
            </w:r>
          </w:p>
        </w:tc>
      </w:tr>
      <w:tr w:rsidR="005D12EE" w:rsidRPr="00E65132" w:rsidTr="00C17BA4">
        <w:trPr>
          <w:trHeight w:val="295"/>
        </w:trPr>
        <w:tc>
          <w:tcPr>
            <w:tcW w:w="2127" w:type="dxa"/>
            <w:vAlign w:val="center"/>
          </w:tcPr>
          <w:p w:rsidR="005D12EE" w:rsidRPr="003D2CB5" w:rsidRDefault="005D12EE" w:rsidP="005D12EE">
            <w:pPr>
              <w:rPr>
                <w:rFonts w:ascii="Times New Roman" w:hAnsi="Times New Roman" w:cs="Times New Roman"/>
                <w:b/>
                <w:sz w:val="24"/>
                <w:szCs w:val="24"/>
              </w:rPr>
            </w:pPr>
            <w:r w:rsidRPr="003D2CB5">
              <w:rPr>
                <w:rFonts w:ascii="Times New Roman" w:hAnsi="Times New Roman" w:cs="Times New Roman"/>
                <w:b/>
                <w:sz w:val="24"/>
                <w:szCs w:val="24"/>
              </w:rPr>
              <w:t xml:space="preserve">Dersin </w:t>
            </w:r>
            <w:proofErr w:type="spellStart"/>
            <w:r w:rsidRPr="003D2CB5">
              <w:rPr>
                <w:rFonts w:ascii="Times New Roman" w:hAnsi="Times New Roman" w:cs="Times New Roman"/>
                <w:b/>
                <w:sz w:val="24"/>
                <w:szCs w:val="24"/>
              </w:rPr>
              <w:t>AKTS’si</w:t>
            </w:r>
            <w:proofErr w:type="spellEnd"/>
          </w:p>
        </w:tc>
        <w:tc>
          <w:tcPr>
            <w:tcW w:w="7371" w:type="dxa"/>
          </w:tcPr>
          <w:p w:rsidR="005D12EE" w:rsidRPr="003D2CB5" w:rsidRDefault="005D12EE" w:rsidP="005D12EE">
            <w:pPr>
              <w:jc w:val="both"/>
              <w:rPr>
                <w:rFonts w:ascii="Times New Roman" w:hAnsi="Times New Roman" w:cs="Times New Roman"/>
                <w:sz w:val="24"/>
                <w:szCs w:val="24"/>
              </w:rPr>
            </w:pPr>
            <w:r>
              <w:rPr>
                <w:rFonts w:ascii="Times New Roman" w:hAnsi="Times New Roman" w:cs="Times New Roman"/>
                <w:sz w:val="24"/>
                <w:szCs w:val="24"/>
              </w:rPr>
              <w:t>4</w:t>
            </w:r>
          </w:p>
        </w:tc>
      </w:tr>
      <w:tr w:rsidR="005D12EE" w:rsidRPr="00E65132" w:rsidTr="00C17BA4">
        <w:trPr>
          <w:trHeight w:val="295"/>
        </w:trPr>
        <w:tc>
          <w:tcPr>
            <w:tcW w:w="2127" w:type="dxa"/>
            <w:vAlign w:val="center"/>
          </w:tcPr>
          <w:p w:rsidR="005D12EE" w:rsidRPr="003D2CB5" w:rsidRDefault="005D12EE" w:rsidP="005D12EE">
            <w:pPr>
              <w:rPr>
                <w:rFonts w:ascii="Times New Roman" w:hAnsi="Times New Roman" w:cs="Times New Roman"/>
                <w:b/>
                <w:sz w:val="24"/>
                <w:szCs w:val="24"/>
              </w:rPr>
            </w:pPr>
            <w:r w:rsidRPr="003D2CB5">
              <w:rPr>
                <w:rFonts w:ascii="Times New Roman" w:hAnsi="Times New Roman" w:cs="Times New Roman"/>
                <w:b/>
                <w:sz w:val="24"/>
                <w:szCs w:val="24"/>
              </w:rPr>
              <w:t xml:space="preserve">Dersin Yürütücüsü </w:t>
            </w:r>
          </w:p>
        </w:tc>
        <w:tc>
          <w:tcPr>
            <w:tcW w:w="7371" w:type="dxa"/>
          </w:tcPr>
          <w:p w:rsidR="005D12EE" w:rsidRPr="003D2CB5" w:rsidRDefault="005D12EE" w:rsidP="005D12EE">
            <w:pPr>
              <w:jc w:val="both"/>
              <w:rPr>
                <w:rFonts w:ascii="Times New Roman" w:hAnsi="Times New Roman" w:cs="Times New Roman"/>
                <w:sz w:val="24"/>
                <w:szCs w:val="24"/>
              </w:rPr>
            </w:pPr>
            <w:proofErr w:type="spellStart"/>
            <w:r>
              <w:rPr>
                <w:rFonts w:ascii="Times New Roman" w:hAnsi="Times New Roman" w:cs="Times New Roman"/>
                <w:sz w:val="24"/>
                <w:szCs w:val="24"/>
              </w:rPr>
              <w:t>Dr.Öğr</w:t>
            </w:r>
            <w:proofErr w:type="spellEnd"/>
            <w:r>
              <w:rPr>
                <w:rFonts w:ascii="Times New Roman" w:hAnsi="Times New Roman" w:cs="Times New Roman"/>
                <w:sz w:val="24"/>
                <w:szCs w:val="24"/>
              </w:rPr>
              <w:t>. Gör. Hüseyin Sever</w:t>
            </w:r>
          </w:p>
        </w:tc>
      </w:tr>
      <w:tr w:rsidR="005D12EE" w:rsidRPr="00E65132" w:rsidTr="00C17BA4">
        <w:trPr>
          <w:trHeight w:val="295"/>
        </w:trPr>
        <w:tc>
          <w:tcPr>
            <w:tcW w:w="2127" w:type="dxa"/>
            <w:vAlign w:val="center"/>
          </w:tcPr>
          <w:p w:rsidR="005D12EE" w:rsidRPr="003D2CB5" w:rsidRDefault="005D12EE" w:rsidP="005D12EE">
            <w:pPr>
              <w:rPr>
                <w:rFonts w:ascii="Times New Roman" w:hAnsi="Times New Roman" w:cs="Times New Roman"/>
                <w:b/>
                <w:sz w:val="24"/>
                <w:szCs w:val="24"/>
              </w:rPr>
            </w:pPr>
            <w:r w:rsidRPr="003D2CB5">
              <w:rPr>
                <w:rFonts w:ascii="Times New Roman" w:hAnsi="Times New Roman" w:cs="Times New Roman"/>
                <w:b/>
                <w:sz w:val="24"/>
                <w:szCs w:val="24"/>
              </w:rPr>
              <w:t>Dersi Gün ve Saati</w:t>
            </w:r>
          </w:p>
        </w:tc>
        <w:tc>
          <w:tcPr>
            <w:tcW w:w="7371" w:type="dxa"/>
          </w:tcPr>
          <w:p w:rsidR="005D12EE" w:rsidRPr="003D2CB5" w:rsidRDefault="005D12EE" w:rsidP="009722EB">
            <w:pPr>
              <w:jc w:val="both"/>
              <w:rPr>
                <w:rFonts w:ascii="Times New Roman" w:hAnsi="Times New Roman" w:cs="Times New Roman"/>
                <w:sz w:val="24"/>
                <w:szCs w:val="24"/>
              </w:rPr>
            </w:pPr>
            <w:proofErr w:type="spellStart"/>
            <w:r>
              <w:rPr>
                <w:rFonts w:ascii="Times New Roman" w:hAnsi="Times New Roman" w:cs="Times New Roman"/>
                <w:sz w:val="24"/>
                <w:szCs w:val="24"/>
              </w:rPr>
              <w:t>Cuma</w:t>
            </w:r>
            <w:proofErr w:type="spellEnd"/>
            <w:r>
              <w:rPr>
                <w:rFonts w:ascii="Times New Roman" w:hAnsi="Times New Roman" w:cs="Times New Roman"/>
                <w:sz w:val="24"/>
                <w:szCs w:val="24"/>
              </w:rPr>
              <w:t xml:space="preserve"> </w:t>
            </w:r>
            <w:r w:rsidRPr="003D2CB5">
              <w:rPr>
                <w:rFonts w:ascii="Times New Roman" w:hAnsi="Times New Roman" w:cs="Times New Roman"/>
                <w:sz w:val="24"/>
                <w:szCs w:val="24"/>
              </w:rPr>
              <w:t xml:space="preserve"> </w:t>
            </w:r>
            <w:r w:rsidR="009722EB">
              <w:rPr>
                <w:rFonts w:ascii="Times New Roman" w:hAnsi="Times New Roman" w:cs="Times New Roman"/>
                <w:sz w:val="24"/>
                <w:szCs w:val="24"/>
              </w:rPr>
              <w:t>: 09</w:t>
            </w:r>
            <w:r w:rsidRPr="003D2CB5">
              <w:rPr>
                <w:rFonts w:ascii="Times New Roman" w:hAnsi="Times New Roman" w:cs="Times New Roman"/>
                <w:sz w:val="24"/>
                <w:szCs w:val="24"/>
              </w:rPr>
              <w:t>.10- 1</w:t>
            </w:r>
            <w:r w:rsidR="009722EB">
              <w:rPr>
                <w:rFonts w:ascii="Times New Roman" w:hAnsi="Times New Roman" w:cs="Times New Roman"/>
                <w:sz w:val="24"/>
                <w:szCs w:val="24"/>
              </w:rPr>
              <w:t>2</w:t>
            </w:r>
            <w:r w:rsidRPr="003D2CB5">
              <w:rPr>
                <w:rFonts w:ascii="Times New Roman" w:hAnsi="Times New Roman" w:cs="Times New Roman"/>
                <w:sz w:val="24"/>
                <w:szCs w:val="24"/>
              </w:rPr>
              <w:t>.00</w:t>
            </w:r>
          </w:p>
        </w:tc>
      </w:tr>
      <w:tr w:rsidR="009834EA" w:rsidRPr="00E65132" w:rsidTr="00C17BA4">
        <w:trPr>
          <w:trHeight w:val="295"/>
        </w:trPr>
        <w:tc>
          <w:tcPr>
            <w:tcW w:w="2127" w:type="dxa"/>
            <w:vAlign w:val="center"/>
          </w:tcPr>
          <w:p w:rsidR="009834EA" w:rsidRPr="003D2CB5" w:rsidRDefault="009834EA" w:rsidP="009834EA">
            <w:pPr>
              <w:rPr>
                <w:rFonts w:ascii="Times New Roman" w:hAnsi="Times New Roman" w:cs="Times New Roman"/>
                <w:b/>
                <w:sz w:val="24"/>
                <w:szCs w:val="24"/>
              </w:rPr>
            </w:pPr>
            <w:r w:rsidRPr="003D2CB5">
              <w:rPr>
                <w:rFonts w:ascii="Times New Roman" w:hAnsi="Times New Roman" w:cs="Times New Roman"/>
                <w:b/>
                <w:sz w:val="24"/>
                <w:szCs w:val="24"/>
              </w:rPr>
              <w:t>İletişim Bilgileri</w:t>
            </w:r>
          </w:p>
        </w:tc>
        <w:tc>
          <w:tcPr>
            <w:tcW w:w="7371" w:type="dxa"/>
            <w:vAlign w:val="center"/>
          </w:tcPr>
          <w:p w:rsidR="009834EA" w:rsidRPr="003D2CB5" w:rsidRDefault="009834EA" w:rsidP="009834EA">
            <w:pPr>
              <w:rPr>
                <w:rFonts w:ascii="Times New Roman" w:hAnsi="Times New Roman" w:cs="Times New Roman"/>
                <w:sz w:val="24"/>
                <w:szCs w:val="24"/>
              </w:rPr>
            </w:pPr>
            <w:hyperlink r:id="rId6" w:history="1">
              <w:r w:rsidRPr="00796CF8">
                <w:rPr>
                  <w:rStyle w:val="Kpr"/>
                  <w:rFonts w:ascii="Times New Roman" w:hAnsi="Times New Roman" w:cs="Times New Roman"/>
                  <w:sz w:val="24"/>
                  <w:szCs w:val="24"/>
                </w:rPr>
                <w:t>hsever@harran.edu.tr</w:t>
              </w:r>
            </w:hyperlink>
            <w:r>
              <w:rPr>
                <w:rFonts w:ascii="Times New Roman" w:hAnsi="Times New Roman" w:cs="Times New Roman"/>
                <w:sz w:val="24"/>
                <w:szCs w:val="24"/>
              </w:rPr>
              <w:t xml:space="preserve"> </w:t>
            </w:r>
            <w:r w:rsidRPr="003D2CB5">
              <w:rPr>
                <w:rFonts w:ascii="Times New Roman" w:hAnsi="Times New Roman" w:cs="Times New Roman"/>
                <w:sz w:val="24"/>
                <w:szCs w:val="24"/>
              </w:rPr>
              <w:t xml:space="preserve">  04143183000 - 28</w:t>
            </w:r>
            <w:r>
              <w:rPr>
                <w:rFonts w:ascii="Times New Roman" w:hAnsi="Times New Roman" w:cs="Times New Roman"/>
                <w:sz w:val="24"/>
                <w:szCs w:val="24"/>
              </w:rPr>
              <w:t>76</w:t>
            </w:r>
          </w:p>
        </w:tc>
      </w:tr>
      <w:tr w:rsidR="00816A0C" w:rsidRPr="00E65132" w:rsidTr="00C17BA4">
        <w:trPr>
          <w:trHeight w:val="1104"/>
        </w:trPr>
        <w:tc>
          <w:tcPr>
            <w:tcW w:w="2127" w:type="dxa"/>
            <w:vAlign w:val="center"/>
          </w:tcPr>
          <w:p w:rsidR="00816A0C" w:rsidRPr="003D2CB5" w:rsidRDefault="00816A0C" w:rsidP="009834EA">
            <w:pPr>
              <w:rPr>
                <w:rFonts w:ascii="Times New Roman" w:hAnsi="Times New Roman" w:cs="Times New Roman"/>
                <w:b/>
                <w:sz w:val="24"/>
                <w:szCs w:val="24"/>
              </w:rPr>
            </w:pPr>
            <w:proofErr w:type="spellStart"/>
            <w:r w:rsidRPr="003D2CB5">
              <w:rPr>
                <w:rFonts w:ascii="Times New Roman" w:hAnsi="Times New Roman" w:cs="Times New Roman"/>
                <w:b/>
                <w:sz w:val="24"/>
                <w:szCs w:val="24"/>
              </w:rPr>
              <w:t>Öğretim</w:t>
            </w:r>
            <w:proofErr w:type="spellEnd"/>
            <w:r w:rsidRPr="003D2CB5">
              <w:rPr>
                <w:rFonts w:ascii="Times New Roman" w:hAnsi="Times New Roman" w:cs="Times New Roman"/>
                <w:b/>
                <w:sz w:val="24"/>
                <w:szCs w:val="24"/>
              </w:rPr>
              <w:t xml:space="preserve"> </w:t>
            </w:r>
            <w:proofErr w:type="spellStart"/>
            <w:r w:rsidRPr="003D2CB5">
              <w:rPr>
                <w:rFonts w:ascii="Times New Roman" w:hAnsi="Times New Roman" w:cs="Times New Roman"/>
                <w:b/>
                <w:sz w:val="24"/>
                <w:szCs w:val="24"/>
              </w:rPr>
              <w:t>Yöntemi</w:t>
            </w:r>
            <w:proofErr w:type="spellEnd"/>
            <w:r w:rsidRPr="003D2CB5">
              <w:rPr>
                <w:rFonts w:ascii="Times New Roman" w:hAnsi="Times New Roman" w:cs="Times New Roman"/>
                <w:b/>
                <w:sz w:val="24"/>
                <w:szCs w:val="24"/>
              </w:rPr>
              <w:t xml:space="preserve"> ve </w:t>
            </w:r>
            <w:proofErr w:type="spellStart"/>
            <w:r w:rsidRPr="003D2CB5">
              <w:rPr>
                <w:rFonts w:ascii="Times New Roman" w:hAnsi="Times New Roman" w:cs="Times New Roman"/>
                <w:b/>
                <w:sz w:val="24"/>
                <w:szCs w:val="24"/>
              </w:rPr>
              <w:t>Ders</w:t>
            </w:r>
            <w:proofErr w:type="spellEnd"/>
            <w:r w:rsidRPr="003D2CB5">
              <w:rPr>
                <w:rFonts w:ascii="Times New Roman" w:hAnsi="Times New Roman" w:cs="Times New Roman"/>
                <w:b/>
                <w:sz w:val="24"/>
                <w:szCs w:val="24"/>
              </w:rPr>
              <w:t xml:space="preserve"> Hazırlık</w:t>
            </w:r>
          </w:p>
        </w:tc>
        <w:tc>
          <w:tcPr>
            <w:tcW w:w="7371" w:type="dxa"/>
          </w:tcPr>
          <w:p w:rsidR="00816A0C" w:rsidRPr="008A7693" w:rsidRDefault="00816A0C" w:rsidP="009834EA">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rsidR="00816A0C" w:rsidRPr="00F27E60" w:rsidRDefault="00816A0C" w:rsidP="009834EA">
            <w:pPr>
              <w:rPr>
                <w:rFonts w:ascii="Times New Roman" w:hAnsi="Times New Roman" w:cs="Times New Roman"/>
                <w:sz w:val="8"/>
                <w:szCs w:val="8"/>
              </w:rPr>
            </w:pPr>
          </w:p>
          <w:p w:rsidR="00816A0C" w:rsidRPr="008A7693" w:rsidRDefault="00816A0C" w:rsidP="009834EA">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bl>
    <w:tbl>
      <w:tblPr>
        <w:tblW w:w="52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8185"/>
      </w:tblGrid>
      <w:tr w:rsidR="00534B13" w:rsidRPr="00D01665" w:rsidTr="00534B13">
        <w:tc>
          <w:tcPr>
            <w:tcW w:w="1031" w:type="pct"/>
          </w:tcPr>
          <w:p w:rsidR="00534B13" w:rsidRPr="00D01665" w:rsidRDefault="00534B13" w:rsidP="00534B13">
            <w:pPr>
              <w:widowControl w:val="0"/>
              <w:autoSpaceDE w:val="0"/>
              <w:autoSpaceDN w:val="0"/>
              <w:spacing w:after="0" w:line="240" w:lineRule="auto"/>
              <w:rPr>
                <w:rFonts w:ascii="Times New Roman" w:eastAsia="Times New Roman" w:hAnsi="Times New Roman" w:cs="Times New Roman"/>
                <w:sz w:val="20"/>
                <w:szCs w:val="20"/>
                <w:lang w:eastAsia="en-US" w:bidi="en-US"/>
              </w:rPr>
            </w:pPr>
            <w:r w:rsidRPr="00534B13">
              <w:rPr>
                <w:rFonts w:ascii="Times New Roman" w:eastAsiaTheme="minorHAnsi" w:hAnsi="Times New Roman" w:cs="Times New Roman"/>
                <w:b/>
                <w:sz w:val="24"/>
                <w:szCs w:val="24"/>
                <w:lang w:eastAsia="en-US"/>
              </w:rPr>
              <w:t>Dersin Amacı</w:t>
            </w:r>
          </w:p>
        </w:tc>
        <w:tc>
          <w:tcPr>
            <w:tcW w:w="3969" w:type="pct"/>
          </w:tcPr>
          <w:p w:rsidR="00534B13" w:rsidRPr="00D01665" w:rsidRDefault="00534B13" w:rsidP="00C1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534B13">
              <w:rPr>
                <w:rFonts w:ascii="Times New Roman" w:eastAsiaTheme="minorHAnsi" w:hAnsi="Times New Roman" w:cs="Times New Roman"/>
                <w:lang w:val="en-US" w:eastAsia="en-US"/>
              </w:rPr>
              <w:t>İktisadın kapsamı ve metodu, kıtlık, talep eğrisi, bireysel ve piyasa talebi, talep esnekliği, arz eğrisi, bireysel ve piyasa arzı ve esneklik uygulamaları üretim maliyetleri, piyasa dengesi,  tam rekabet ve diğer eksik rekabet piyasalarını tanıtmaktır.</w:t>
            </w:r>
          </w:p>
        </w:tc>
      </w:tr>
    </w:tbl>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7371"/>
      </w:tblGrid>
      <w:tr w:rsidR="008827D5" w:rsidRPr="00E65132" w:rsidTr="00D107A4">
        <w:trPr>
          <w:trHeight w:val="1546"/>
        </w:trPr>
        <w:tc>
          <w:tcPr>
            <w:tcW w:w="2127" w:type="dxa"/>
            <w:vAlign w:val="center"/>
          </w:tcPr>
          <w:p w:rsidR="008827D5" w:rsidRPr="003D2CB5" w:rsidRDefault="008827D5" w:rsidP="008827D5">
            <w:pPr>
              <w:rPr>
                <w:rFonts w:ascii="Times New Roman" w:hAnsi="Times New Roman" w:cs="Times New Roman"/>
                <w:b/>
                <w:sz w:val="24"/>
                <w:szCs w:val="24"/>
              </w:rPr>
            </w:pPr>
            <w:proofErr w:type="spellStart"/>
            <w:r w:rsidRPr="003D2CB5">
              <w:rPr>
                <w:rFonts w:ascii="Times New Roman" w:hAnsi="Times New Roman" w:cs="Times New Roman"/>
                <w:b/>
                <w:sz w:val="24"/>
                <w:szCs w:val="24"/>
              </w:rPr>
              <w:t>Dersin</w:t>
            </w:r>
            <w:proofErr w:type="spellEnd"/>
            <w:r w:rsidRPr="003D2CB5">
              <w:rPr>
                <w:rFonts w:ascii="Times New Roman" w:hAnsi="Times New Roman" w:cs="Times New Roman"/>
                <w:b/>
                <w:sz w:val="24"/>
                <w:szCs w:val="24"/>
              </w:rPr>
              <w:t xml:space="preserve"> </w:t>
            </w:r>
            <w:proofErr w:type="spellStart"/>
            <w:r w:rsidRPr="003D2CB5">
              <w:rPr>
                <w:rFonts w:ascii="Times New Roman" w:hAnsi="Times New Roman" w:cs="Times New Roman"/>
                <w:b/>
                <w:sz w:val="24"/>
                <w:szCs w:val="24"/>
              </w:rPr>
              <w:t>Öğrenme</w:t>
            </w:r>
            <w:proofErr w:type="spellEnd"/>
            <w:r w:rsidRPr="003D2CB5">
              <w:rPr>
                <w:rFonts w:ascii="Times New Roman" w:hAnsi="Times New Roman" w:cs="Times New Roman"/>
                <w:b/>
                <w:sz w:val="24"/>
                <w:szCs w:val="24"/>
              </w:rPr>
              <w:t xml:space="preserve"> </w:t>
            </w:r>
            <w:proofErr w:type="spellStart"/>
            <w:r w:rsidRPr="003D2CB5">
              <w:rPr>
                <w:rFonts w:ascii="Times New Roman" w:hAnsi="Times New Roman" w:cs="Times New Roman"/>
                <w:b/>
                <w:sz w:val="24"/>
                <w:szCs w:val="24"/>
              </w:rPr>
              <w:t>Çıktıları</w:t>
            </w:r>
            <w:proofErr w:type="spellEnd"/>
          </w:p>
        </w:tc>
        <w:tc>
          <w:tcPr>
            <w:tcW w:w="7371" w:type="dxa"/>
          </w:tcPr>
          <w:p w:rsidR="008827D5" w:rsidRPr="00E65132" w:rsidRDefault="008827D5" w:rsidP="008827D5">
            <w:pPr>
              <w:numPr>
                <w:ilvl w:val="0"/>
                <w:numId w:val="1"/>
              </w:num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Ekonominin</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temellerini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ayırt</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eder</w:t>
            </w:r>
            <w:proofErr w:type="spellEnd"/>
          </w:p>
          <w:p w:rsidR="008827D5" w:rsidRPr="00E65132" w:rsidRDefault="008827D5" w:rsidP="008827D5">
            <w:pPr>
              <w:numPr>
                <w:ilvl w:val="0"/>
                <w:numId w:val="1"/>
              </w:num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Tüketici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tercihlerini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belirler</w:t>
            </w:r>
            <w:proofErr w:type="spellEnd"/>
          </w:p>
          <w:p w:rsidR="008827D5" w:rsidRPr="00E65132" w:rsidRDefault="008827D5" w:rsidP="008827D5">
            <w:pPr>
              <w:numPr>
                <w:ilvl w:val="0"/>
                <w:numId w:val="1"/>
              </w:num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Üretici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tercihlerini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belirler</w:t>
            </w:r>
            <w:proofErr w:type="spellEnd"/>
          </w:p>
          <w:p w:rsidR="008827D5" w:rsidRPr="00E65132" w:rsidRDefault="008827D5" w:rsidP="008827D5">
            <w:pPr>
              <w:numPr>
                <w:ilvl w:val="0"/>
                <w:numId w:val="1"/>
              </w:num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Piyasa</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türlerini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ayırt</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eder</w:t>
            </w:r>
            <w:proofErr w:type="spellEnd"/>
          </w:p>
          <w:p w:rsidR="008827D5" w:rsidRPr="00E65132" w:rsidRDefault="008827D5" w:rsidP="008827D5">
            <w:pPr>
              <w:numPr>
                <w:ilvl w:val="0"/>
                <w:numId w:val="1"/>
              </w:num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İhtiyaçları</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belirler</w:t>
            </w:r>
            <w:proofErr w:type="spellEnd"/>
          </w:p>
          <w:p w:rsidR="008827D5" w:rsidRPr="00E65132" w:rsidRDefault="008827D5" w:rsidP="008827D5">
            <w:pPr>
              <w:numPr>
                <w:ilvl w:val="0"/>
                <w:numId w:val="1"/>
              </w:num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Arz</w:t>
            </w:r>
            <w:proofErr w:type="spellEnd"/>
            <w:r w:rsidRPr="00E65132">
              <w:rPr>
                <w:rFonts w:ascii="Times New Roman" w:eastAsia="Calibri" w:hAnsi="Times New Roman" w:cs="Times New Roman"/>
                <w:bCs/>
                <w:sz w:val="20"/>
                <w:szCs w:val="20"/>
              </w:rPr>
              <w:t xml:space="preserve"> ve </w:t>
            </w:r>
            <w:proofErr w:type="spellStart"/>
            <w:r w:rsidRPr="00E65132">
              <w:rPr>
                <w:rFonts w:ascii="Times New Roman" w:eastAsia="Calibri" w:hAnsi="Times New Roman" w:cs="Times New Roman"/>
                <w:bCs/>
                <w:sz w:val="20"/>
                <w:szCs w:val="20"/>
              </w:rPr>
              <w:t>talep</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oluşumunu</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belirler</w:t>
            </w:r>
            <w:proofErr w:type="spellEnd"/>
          </w:p>
        </w:tc>
      </w:tr>
      <w:tr w:rsidR="008827D5" w:rsidRPr="00E65132" w:rsidTr="00F73D79">
        <w:trPr>
          <w:trHeight w:val="279"/>
        </w:trPr>
        <w:tc>
          <w:tcPr>
            <w:tcW w:w="2127" w:type="dxa"/>
          </w:tcPr>
          <w:p w:rsidR="008827D5" w:rsidRPr="00E65132" w:rsidRDefault="008827D5" w:rsidP="008827D5">
            <w:pPr>
              <w:ind w:left="216" w:right="208"/>
              <w:jc w:val="center"/>
              <w:rPr>
                <w:rFonts w:ascii="Times New Roman" w:eastAsia="Times New Roman" w:hAnsi="Times New Roman" w:cs="Times New Roman"/>
                <w:b/>
                <w:sz w:val="20"/>
                <w:szCs w:val="20"/>
                <w:lang w:bidi="tr-TR"/>
              </w:rPr>
            </w:pPr>
            <w:proofErr w:type="spellStart"/>
            <w:r w:rsidRPr="00E65132">
              <w:rPr>
                <w:rFonts w:ascii="Times New Roman" w:eastAsia="Times New Roman" w:hAnsi="Times New Roman" w:cs="Times New Roman"/>
                <w:b/>
                <w:sz w:val="20"/>
                <w:szCs w:val="20"/>
                <w:lang w:bidi="tr-TR"/>
              </w:rPr>
              <w:t>Haftalar</w:t>
            </w:r>
            <w:proofErr w:type="spellEnd"/>
          </w:p>
        </w:tc>
        <w:tc>
          <w:tcPr>
            <w:tcW w:w="7371" w:type="dxa"/>
          </w:tcPr>
          <w:p w:rsidR="008827D5" w:rsidRPr="00E65132" w:rsidRDefault="004E4D29" w:rsidP="0081543A">
            <w:pPr>
              <w:ind w:left="216" w:right="208"/>
              <w:jc w:val="center"/>
              <w:rPr>
                <w:rFonts w:ascii="Times New Roman" w:eastAsia="Times New Roman" w:hAnsi="Times New Roman" w:cs="Times New Roman"/>
                <w:b/>
                <w:sz w:val="20"/>
                <w:szCs w:val="20"/>
                <w:lang w:bidi="tr-TR"/>
              </w:rPr>
            </w:pPr>
            <w:proofErr w:type="spellStart"/>
            <w:r>
              <w:rPr>
                <w:rFonts w:ascii="Times New Roman" w:eastAsia="Times New Roman" w:hAnsi="Times New Roman" w:cs="Times New Roman"/>
                <w:b/>
                <w:sz w:val="20"/>
                <w:szCs w:val="20"/>
                <w:lang w:bidi="tr-TR"/>
              </w:rPr>
              <w:t>K</w:t>
            </w:r>
            <w:r w:rsidR="0081543A">
              <w:rPr>
                <w:rFonts w:ascii="Times New Roman" w:eastAsia="Times New Roman" w:hAnsi="Times New Roman" w:cs="Times New Roman"/>
                <w:b/>
                <w:sz w:val="20"/>
                <w:szCs w:val="20"/>
                <w:lang w:bidi="tr-TR"/>
              </w:rPr>
              <w:t>onular</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1</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Ekonominin</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özellikleri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ile</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ilgili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bilgi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edinmek</w:t>
            </w:r>
            <w:proofErr w:type="spellEnd"/>
          </w:p>
        </w:tc>
      </w:tr>
      <w:tr w:rsidR="008827D5" w:rsidRPr="00E65132" w:rsidTr="00AA2D6C">
        <w:trPr>
          <w:trHeight w:val="229"/>
        </w:trPr>
        <w:tc>
          <w:tcPr>
            <w:tcW w:w="2127" w:type="dxa"/>
          </w:tcPr>
          <w:p w:rsidR="008827D5" w:rsidRPr="00E65132" w:rsidRDefault="008827D5" w:rsidP="008827D5">
            <w:pPr>
              <w:spacing w:line="210" w:lineRule="exact"/>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2</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Üretimi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sınıflandırmak</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3</w:t>
            </w:r>
          </w:p>
        </w:tc>
        <w:tc>
          <w:tcPr>
            <w:tcW w:w="7371" w:type="dxa"/>
            <w:vAlign w:val="center"/>
          </w:tcPr>
          <w:p w:rsidR="008827D5" w:rsidRPr="00E65132" w:rsidRDefault="008827D5" w:rsidP="008827D5">
            <w:pPr>
              <w:spacing w:line="240" w:lineRule="atLeast"/>
              <w:rPr>
                <w:rFonts w:ascii="Times New Roman" w:eastAsia="Calibri" w:hAnsi="Times New Roman" w:cs="Times New Roman"/>
                <w:sz w:val="20"/>
                <w:szCs w:val="20"/>
              </w:rPr>
            </w:pPr>
            <w:proofErr w:type="spellStart"/>
            <w:r w:rsidRPr="00E65132">
              <w:rPr>
                <w:rFonts w:ascii="Times New Roman" w:eastAsia="Calibri" w:hAnsi="Times New Roman" w:cs="Times New Roman"/>
                <w:bCs/>
                <w:sz w:val="20"/>
                <w:szCs w:val="20"/>
              </w:rPr>
              <w:t>İhtiyaçları</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belirlemek</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4</w:t>
            </w:r>
          </w:p>
        </w:tc>
        <w:tc>
          <w:tcPr>
            <w:tcW w:w="7371" w:type="dxa"/>
            <w:vAlign w:val="center"/>
          </w:tcPr>
          <w:p w:rsidR="008827D5" w:rsidRPr="00E65132" w:rsidRDefault="008827D5" w:rsidP="008827D5">
            <w:pPr>
              <w:spacing w:line="240" w:lineRule="atLeast"/>
              <w:rPr>
                <w:rFonts w:ascii="Times New Roman" w:eastAsia="Calibri" w:hAnsi="Times New Roman" w:cs="Times New Roman"/>
                <w:sz w:val="20"/>
                <w:szCs w:val="20"/>
              </w:rPr>
            </w:pPr>
            <w:proofErr w:type="spellStart"/>
            <w:r w:rsidRPr="00E65132">
              <w:rPr>
                <w:rFonts w:ascii="Times New Roman" w:eastAsia="Calibri" w:hAnsi="Times New Roman" w:cs="Times New Roman"/>
                <w:bCs/>
                <w:sz w:val="20"/>
                <w:szCs w:val="20"/>
              </w:rPr>
              <w:t>Faydayı</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sınıflandırmak</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5</w:t>
            </w:r>
          </w:p>
        </w:tc>
        <w:tc>
          <w:tcPr>
            <w:tcW w:w="7371" w:type="dxa"/>
            <w:vAlign w:val="center"/>
          </w:tcPr>
          <w:p w:rsidR="008827D5" w:rsidRPr="00E65132" w:rsidRDefault="008827D5" w:rsidP="008827D5">
            <w:pPr>
              <w:spacing w:line="240" w:lineRule="atLeast"/>
              <w:rPr>
                <w:rFonts w:ascii="Times New Roman" w:eastAsia="Calibri" w:hAnsi="Times New Roman" w:cs="Times New Roman"/>
                <w:sz w:val="20"/>
                <w:szCs w:val="20"/>
              </w:rPr>
            </w:pPr>
            <w:proofErr w:type="spellStart"/>
            <w:r w:rsidRPr="00E65132">
              <w:rPr>
                <w:rFonts w:ascii="Times New Roman" w:eastAsia="Calibri" w:hAnsi="Times New Roman" w:cs="Times New Roman"/>
                <w:bCs/>
                <w:sz w:val="20"/>
                <w:szCs w:val="20"/>
              </w:rPr>
              <w:t>Diğer</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iktisadi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kavramlarla</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ilgili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bilgi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edinmek</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6</w:t>
            </w:r>
          </w:p>
        </w:tc>
        <w:tc>
          <w:tcPr>
            <w:tcW w:w="7371" w:type="dxa"/>
            <w:vAlign w:val="center"/>
          </w:tcPr>
          <w:p w:rsidR="008827D5" w:rsidRPr="00E65132" w:rsidRDefault="008827D5" w:rsidP="008827D5">
            <w:pPr>
              <w:spacing w:line="240" w:lineRule="atLeast"/>
              <w:rPr>
                <w:rFonts w:ascii="Times New Roman" w:eastAsia="Calibri" w:hAnsi="Times New Roman" w:cs="Times New Roman"/>
                <w:sz w:val="20"/>
                <w:szCs w:val="20"/>
              </w:rPr>
            </w:pPr>
            <w:proofErr w:type="spellStart"/>
            <w:r w:rsidRPr="00E65132">
              <w:rPr>
                <w:rFonts w:ascii="Times New Roman" w:eastAsia="Calibri" w:hAnsi="Times New Roman" w:cs="Times New Roman"/>
                <w:bCs/>
                <w:sz w:val="20"/>
                <w:szCs w:val="20"/>
              </w:rPr>
              <w:t>Tüketici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dengesini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belirlemek</w:t>
            </w:r>
            <w:proofErr w:type="spellEnd"/>
          </w:p>
        </w:tc>
      </w:tr>
      <w:tr w:rsidR="008827D5" w:rsidRPr="00E65132" w:rsidTr="00AA2D6C">
        <w:trPr>
          <w:trHeight w:val="229"/>
        </w:trPr>
        <w:tc>
          <w:tcPr>
            <w:tcW w:w="2127" w:type="dxa"/>
          </w:tcPr>
          <w:p w:rsidR="008827D5" w:rsidRPr="00E65132" w:rsidRDefault="008827D5" w:rsidP="008827D5">
            <w:pPr>
              <w:spacing w:line="210" w:lineRule="exact"/>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7</w:t>
            </w:r>
          </w:p>
        </w:tc>
        <w:tc>
          <w:tcPr>
            <w:tcW w:w="7371" w:type="dxa"/>
            <w:vAlign w:val="center"/>
          </w:tcPr>
          <w:p w:rsidR="008827D5" w:rsidRPr="00E65132" w:rsidRDefault="008827D5" w:rsidP="008827D5">
            <w:pPr>
              <w:spacing w:line="240" w:lineRule="atLeast"/>
              <w:rPr>
                <w:rFonts w:ascii="Times New Roman" w:eastAsia="Calibri" w:hAnsi="Times New Roman" w:cs="Times New Roman"/>
                <w:sz w:val="20"/>
                <w:szCs w:val="20"/>
              </w:rPr>
            </w:pPr>
            <w:proofErr w:type="spellStart"/>
            <w:r w:rsidRPr="00E65132">
              <w:rPr>
                <w:rFonts w:ascii="Times New Roman" w:hAnsi="Times New Roman" w:cs="Times New Roman"/>
                <w:bCs/>
                <w:sz w:val="20"/>
                <w:szCs w:val="20"/>
              </w:rPr>
              <w:t>Ara</w:t>
            </w:r>
            <w:proofErr w:type="spellEnd"/>
            <w:r w:rsidRPr="00E65132">
              <w:rPr>
                <w:rFonts w:ascii="Times New Roman" w:hAnsi="Times New Roman" w:cs="Times New Roman"/>
                <w:bCs/>
                <w:sz w:val="20"/>
                <w:szCs w:val="20"/>
              </w:rPr>
              <w:t xml:space="preserve"> </w:t>
            </w:r>
            <w:proofErr w:type="spellStart"/>
            <w:r w:rsidRPr="00E65132">
              <w:rPr>
                <w:rFonts w:ascii="Times New Roman" w:hAnsi="Times New Roman" w:cs="Times New Roman"/>
                <w:bCs/>
                <w:sz w:val="20"/>
                <w:szCs w:val="20"/>
              </w:rPr>
              <w:t>Sınav</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8</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Talep</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oluşumunu</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belirlemek</w:t>
            </w:r>
            <w:proofErr w:type="spellEnd"/>
          </w:p>
        </w:tc>
      </w:tr>
      <w:tr w:rsidR="008827D5" w:rsidRPr="00E65132" w:rsidTr="00AA2D6C">
        <w:trPr>
          <w:trHeight w:val="300"/>
        </w:trPr>
        <w:tc>
          <w:tcPr>
            <w:tcW w:w="2127" w:type="dxa"/>
          </w:tcPr>
          <w:p w:rsidR="008827D5" w:rsidRPr="00E65132" w:rsidRDefault="008827D5" w:rsidP="008827D5">
            <w:pPr>
              <w:ind w:left="10"/>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9</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Talep</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esnekliği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çeşitlerini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ayırt</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etmek</w:t>
            </w:r>
            <w:proofErr w:type="spellEnd"/>
          </w:p>
        </w:tc>
      </w:tr>
      <w:tr w:rsidR="008827D5" w:rsidRPr="00E65132" w:rsidTr="00AA2D6C">
        <w:trPr>
          <w:trHeight w:val="300"/>
        </w:trPr>
        <w:tc>
          <w:tcPr>
            <w:tcW w:w="2127" w:type="dxa"/>
          </w:tcPr>
          <w:p w:rsidR="008827D5" w:rsidRPr="00E65132" w:rsidRDefault="008827D5" w:rsidP="008827D5">
            <w:pPr>
              <w:ind w:left="216" w:right="206"/>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10</w:t>
            </w:r>
          </w:p>
        </w:tc>
        <w:tc>
          <w:tcPr>
            <w:tcW w:w="7371" w:type="dxa"/>
            <w:vAlign w:val="center"/>
          </w:tcPr>
          <w:p w:rsidR="008827D5" w:rsidRPr="00E65132" w:rsidRDefault="008827D5" w:rsidP="008827D5">
            <w:pPr>
              <w:spacing w:line="240" w:lineRule="atLeast"/>
              <w:rPr>
                <w:rFonts w:ascii="Times New Roman" w:eastAsia="Calibri" w:hAnsi="Times New Roman" w:cs="Times New Roman"/>
                <w:sz w:val="20"/>
                <w:szCs w:val="20"/>
              </w:rPr>
            </w:pPr>
            <w:proofErr w:type="spellStart"/>
            <w:r w:rsidRPr="00E65132">
              <w:rPr>
                <w:rFonts w:ascii="Times New Roman" w:eastAsia="Calibri" w:hAnsi="Times New Roman" w:cs="Times New Roman"/>
                <w:bCs/>
                <w:sz w:val="20"/>
                <w:szCs w:val="20"/>
              </w:rPr>
              <w:t>Üretici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dengesini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belirlemek</w:t>
            </w:r>
            <w:proofErr w:type="spellEnd"/>
          </w:p>
        </w:tc>
      </w:tr>
      <w:tr w:rsidR="008827D5" w:rsidRPr="00E65132" w:rsidTr="00AA2D6C">
        <w:trPr>
          <w:trHeight w:val="300"/>
        </w:trPr>
        <w:tc>
          <w:tcPr>
            <w:tcW w:w="2127" w:type="dxa"/>
          </w:tcPr>
          <w:p w:rsidR="008827D5" w:rsidRPr="00E65132" w:rsidRDefault="008827D5" w:rsidP="008827D5">
            <w:pPr>
              <w:ind w:left="216" w:right="206"/>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11</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Arz</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oluşumunu</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belirlemek</w:t>
            </w:r>
            <w:proofErr w:type="spellEnd"/>
          </w:p>
        </w:tc>
      </w:tr>
      <w:tr w:rsidR="008827D5" w:rsidRPr="00E65132" w:rsidTr="00AA2D6C">
        <w:trPr>
          <w:trHeight w:val="300"/>
        </w:trPr>
        <w:tc>
          <w:tcPr>
            <w:tcW w:w="2127" w:type="dxa"/>
          </w:tcPr>
          <w:p w:rsidR="008827D5" w:rsidRPr="00E65132" w:rsidRDefault="008827D5" w:rsidP="008827D5">
            <w:pPr>
              <w:ind w:left="216" w:right="206"/>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12</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Maliyet</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analizleri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yapmak</w:t>
            </w:r>
            <w:proofErr w:type="spellEnd"/>
          </w:p>
        </w:tc>
      </w:tr>
      <w:tr w:rsidR="008827D5" w:rsidRPr="00E65132" w:rsidTr="00AA2D6C">
        <w:trPr>
          <w:trHeight w:val="300"/>
        </w:trPr>
        <w:tc>
          <w:tcPr>
            <w:tcW w:w="2127" w:type="dxa"/>
          </w:tcPr>
          <w:p w:rsidR="008827D5" w:rsidRPr="00E65132" w:rsidRDefault="008827D5" w:rsidP="008827D5">
            <w:pPr>
              <w:ind w:left="216" w:right="206"/>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13</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Piyasa</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türlerini</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sınıflandırmak</w:t>
            </w:r>
            <w:proofErr w:type="spellEnd"/>
          </w:p>
        </w:tc>
      </w:tr>
      <w:tr w:rsidR="008827D5" w:rsidRPr="00E65132" w:rsidTr="00AA2D6C">
        <w:trPr>
          <w:trHeight w:val="229"/>
        </w:trPr>
        <w:tc>
          <w:tcPr>
            <w:tcW w:w="2127" w:type="dxa"/>
          </w:tcPr>
          <w:p w:rsidR="008827D5" w:rsidRPr="00E65132" w:rsidRDefault="008827D5" w:rsidP="008827D5">
            <w:pPr>
              <w:spacing w:line="210" w:lineRule="exact"/>
              <w:ind w:left="216" w:right="206"/>
              <w:jc w:val="center"/>
              <w:rPr>
                <w:rFonts w:ascii="Times New Roman" w:eastAsia="Times New Roman" w:hAnsi="Times New Roman" w:cs="Times New Roman"/>
                <w:sz w:val="20"/>
                <w:szCs w:val="20"/>
                <w:lang w:bidi="tr-TR"/>
              </w:rPr>
            </w:pPr>
            <w:r w:rsidRPr="00E65132">
              <w:rPr>
                <w:rFonts w:ascii="Times New Roman" w:eastAsia="Times New Roman" w:hAnsi="Times New Roman" w:cs="Times New Roman"/>
                <w:sz w:val="20"/>
                <w:szCs w:val="20"/>
                <w:lang w:bidi="tr-TR"/>
              </w:rPr>
              <w:t>14</w:t>
            </w:r>
          </w:p>
        </w:tc>
        <w:tc>
          <w:tcPr>
            <w:tcW w:w="7371" w:type="dxa"/>
            <w:vAlign w:val="center"/>
          </w:tcPr>
          <w:p w:rsidR="008827D5" w:rsidRPr="00E65132" w:rsidRDefault="008827D5" w:rsidP="008827D5">
            <w:pPr>
              <w:spacing w:line="240" w:lineRule="atLeast"/>
              <w:rPr>
                <w:rFonts w:ascii="Times New Roman" w:eastAsia="Calibri" w:hAnsi="Times New Roman" w:cs="Times New Roman"/>
                <w:bCs/>
                <w:sz w:val="20"/>
                <w:szCs w:val="20"/>
              </w:rPr>
            </w:pPr>
            <w:proofErr w:type="spellStart"/>
            <w:r w:rsidRPr="00E65132">
              <w:rPr>
                <w:rFonts w:ascii="Times New Roman" w:eastAsia="Calibri" w:hAnsi="Times New Roman" w:cs="Times New Roman"/>
                <w:bCs/>
                <w:sz w:val="20"/>
                <w:szCs w:val="20"/>
              </w:rPr>
              <w:t>Farklı</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piyasalarda</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denge</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oluşumunu</w:t>
            </w:r>
            <w:proofErr w:type="spellEnd"/>
            <w:r w:rsidRPr="00E65132">
              <w:rPr>
                <w:rFonts w:ascii="Times New Roman" w:eastAsia="Calibri" w:hAnsi="Times New Roman" w:cs="Times New Roman"/>
                <w:bCs/>
                <w:sz w:val="20"/>
                <w:szCs w:val="20"/>
              </w:rPr>
              <w:t xml:space="preserve"> </w:t>
            </w:r>
            <w:proofErr w:type="spellStart"/>
            <w:r w:rsidRPr="00E65132">
              <w:rPr>
                <w:rFonts w:ascii="Times New Roman" w:eastAsia="Calibri" w:hAnsi="Times New Roman" w:cs="Times New Roman"/>
                <w:bCs/>
                <w:sz w:val="20"/>
                <w:szCs w:val="20"/>
              </w:rPr>
              <w:t>ayırmak</w:t>
            </w:r>
            <w:proofErr w:type="spellEnd"/>
          </w:p>
        </w:tc>
      </w:tr>
      <w:tr w:rsidR="008827D5" w:rsidRPr="00E65132" w:rsidTr="00AA2D6C">
        <w:trPr>
          <w:trHeight w:val="202"/>
        </w:trPr>
        <w:tc>
          <w:tcPr>
            <w:tcW w:w="2127" w:type="dxa"/>
            <w:vAlign w:val="center"/>
          </w:tcPr>
          <w:p w:rsidR="008827D5" w:rsidRPr="00ED1B53" w:rsidRDefault="008827D5" w:rsidP="008827D5">
            <w:pPr>
              <w:rPr>
                <w:rFonts w:ascii="Times New Roman" w:hAnsi="Times New Roman" w:cs="Times New Roman"/>
                <w:b/>
                <w:sz w:val="24"/>
                <w:szCs w:val="24"/>
              </w:rPr>
            </w:pPr>
            <w:proofErr w:type="spellStart"/>
            <w:r w:rsidRPr="00ED1B53">
              <w:rPr>
                <w:rFonts w:ascii="Times New Roman" w:hAnsi="Times New Roman" w:cs="Times New Roman"/>
                <w:b/>
                <w:sz w:val="24"/>
                <w:szCs w:val="24"/>
              </w:rPr>
              <w:t>Ölçme</w:t>
            </w:r>
            <w:proofErr w:type="spellEnd"/>
            <w:r w:rsidRPr="00ED1B53">
              <w:rPr>
                <w:rFonts w:ascii="Times New Roman" w:hAnsi="Times New Roman" w:cs="Times New Roman"/>
                <w:b/>
                <w:sz w:val="24"/>
                <w:szCs w:val="24"/>
              </w:rPr>
              <w:t xml:space="preserve">- </w:t>
            </w:r>
            <w:proofErr w:type="spellStart"/>
            <w:r w:rsidRPr="00ED1B53">
              <w:rPr>
                <w:rFonts w:ascii="Times New Roman" w:hAnsi="Times New Roman" w:cs="Times New Roman"/>
                <w:b/>
                <w:sz w:val="24"/>
                <w:szCs w:val="24"/>
              </w:rPr>
              <w:t>Değerlendirme</w:t>
            </w:r>
            <w:proofErr w:type="spellEnd"/>
          </w:p>
        </w:tc>
        <w:tc>
          <w:tcPr>
            <w:tcW w:w="7371" w:type="dxa"/>
            <w:vAlign w:val="center"/>
          </w:tcPr>
          <w:p w:rsidR="008827D5" w:rsidRPr="003D2CB5" w:rsidRDefault="008827D5" w:rsidP="008827D5">
            <w:pPr>
              <w:rPr>
                <w:rFonts w:ascii="Times New Roman" w:hAnsi="Times New Roman" w:cs="Times New Roman"/>
                <w:sz w:val="24"/>
                <w:szCs w:val="24"/>
              </w:rPr>
            </w:pPr>
            <w:r w:rsidRPr="003D2CB5">
              <w:rPr>
                <w:rFonts w:ascii="Times New Roman" w:hAnsi="Times New Roman" w:cs="Times New Roman"/>
                <w:sz w:val="24"/>
                <w:szCs w:val="24"/>
              </w:rPr>
              <w:t xml:space="preserve">Bu ders kapsamında 1 (bir) Ara Sınav, 1 (bir) Kısa Sınav </w:t>
            </w:r>
            <w:r>
              <w:rPr>
                <w:rFonts w:ascii="Times New Roman" w:hAnsi="Times New Roman" w:cs="Times New Roman"/>
                <w:sz w:val="24"/>
                <w:szCs w:val="24"/>
              </w:rPr>
              <w:t xml:space="preserve">ve </w:t>
            </w:r>
            <w:proofErr w:type="spellStart"/>
            <w:r>
              <w:rPr>
                <w:rFonts w:ascii="Times New Roman" w:hAnsi="Times New Roman" w:cs="Times New Roman"/>
                <w:sz w:val="24"/>
                <w:szCs w:val="24"/>
              </w:rPr>
              <w:t>dönemsonu</w:t>
            </w:r>
            <w:proofErr w:type="spellEnd"/>
            <w:r>
              <w:rPr>
                <w:rFonts w:ascii="Times New Roman" w:hAnsi="Times New Roman" w:cs="Times New Roman"/>
                <w:sz w:val="24"/>
                <w:szCs w:val="24"/>
              </w:rPr>
              <w:t xml:space="preserve"> sınavı </w:t>
            </w:r>
            <w:r w:rsidRPr="003D2CB5">
              <w:rPr>
                <w:rFonts w:ascii="Times New Roman" w:hAnsi="Times New Roman" w:cs="Times New Roman"/>
                <w:sz w:val="24"/>
                <w:szCs w:val="24"/>
              </w:rPr>
              <w:t xml:space="preserve">yapılacaktır. Her bir değerlendirme </w:t>
            </w:r>
            <w:proofErr w:type="gramStart"/>
            <w:r w:rsidRPr="003D2CB5">
              <w:rPr>
                <w:rFonts w:ascii="Times New Roman" w:hAnsi="Times New Roman" w:cs="Times New Roman"/>
                <w:sz w:val="24"/>
                <w:szCs w:val="24"/>
              </w:rPr>
              <w:t>kriterinin</w:t>
            </w:r>
            <w:proofErr w:type="gramEnd"/>
            <w:r w:rsidRPr="003D2CB5">
              <w:rPr>
                <w:rFonts w:ascii="Times New Roman" w:hAnsi="Times New Roman" w:cs="Times New Roman"/>
                <w:sz w:val="24"/>
                <w:szCs w:val="24"/>
              </w:rPr>
              <w:t xml:space="preserve"> başarı puanına etkisi yüzdelik olarak aşağıda verilmiştir. </w:t>
            </w:r>
          </w:p>
          <w:p w:rsidR="008827D5" w:rsidRPr="003D2CB5" w:rsidRDefault="008827D5" w:rsidP="008827D5">
            <w:pPr>
              <w:rPr>
                <w:rFonts w:ascii="Times New Roman" w:hAnsi="Times New Roman" w:cs="Times New Roman"/>
                <w:sz w:val="24"/>
                <w:szCs w:val="24"/>
              </w:rPr>
            </w:pPr>
            <w:r w:rsidRPr="003D2CB5">
              <w:rPr>
                <w:rFonts w:ascii="Times New Roman" w:hAnsi="Times New Roman" w:cs="Times New Roman"/>
                <w:sz w:val="24"/>
                <w:szCs w:val="24"/>
              </w:rPr>
              <w:t>Ara Sınav:</w:t>
            </w:r>
            <w:r>
              <w:rPr>
                <w:rFonts w:ascii="Times New Roman" w:hAnsi="Times New Roman" w:cs="Times New Roman"/>
                <w:sz w:val="24"/>
                <w:szCs w:val="24"/>
              </w:rPr>
              <w:t xml:space="preserve"> 3</w:t>
            </w:r>
            <w:r w:rsidRPr="003D2CB5">
              <w:rPr>
                <w:rFonts w:ascii="Times New Roman" w:hAnsi="Times New Roman" w:cs="Times New Roman"/>
                <w:sz w:val="24"/>
                <w:szCs w:val="24"/>
              </w:rPr>
              <w:t xml:space="preserve">0 % </w:t>
            </w:r>
          </w:p>
          <w:p w:rsidR="008827D5" w:rsidRPr="003D2CB5" w:rsidRDefault="008827D5" w:rsidP="008827D5">
            <w:pPr>
              <w:rPr>
                <w:rFonts w:ascii="Times New Roman" w:hAnsi="Times New Roman" w:cs="Times New Roman"/>
                <w:sz w:val="24"/>
                <w:szCs w:val="24"/>
              </w:rPr>
            </w:pPr>
            <w:r>
              <w:rPr>
                <w:rFonts w:ascii="Times New Roman" w:hAnsi="Times New Roman" w:cs="Times New Roman"/>
                <w:sz w:val="24"/>
                <w:szCs w:val="24"/>
              </w:rPr>
              <w:t>Kısa Sınav: 1</w:t>
            </w:r>
            <w:r w:rsidRPr="003D2CB5">
              <w:rPr>
                <w:rFonts w:ascii="Times New Roman" w:hAnsi="Times New Roman" w:cs="Times New Roman"/>
                <w:sz w:val="24"/>
                <w:szCs w:val="24"/>
              </w:rPr>
              <w:t xml:space="preserve">0% </w:t>
            </w:r>
          </w:p>
          <w:p w:rsidR="008827D5" w:rsidRPr="003D2CB5" w:rsidRDefault="008827D5" w:rsidP="008827D5">
            <w:pPr>
              <w:rPr>
                <w:rFonts w:ascii="Times New Roman" w:hAnsi="Times New Roman" w:cs="Times New Roman"/>
                <w:sz w:val="24"/>
                <w:szCs w:val="24"/>
              </w:rPr>
            </w:pPr>
            <w:proofErr w:type="spellStart"/>
            <w:r w:rsidRPr="003D2CB5">
              <w:rPr>
                <w:rFonts w:ascii="Times New Roman" w:hAnsi="Times New Roman" w:cs="Times New Roman"/>
                <w:sz w:val="24"/>
                <w:szCs w:val="24"/>
              </w:rPr>
              <w:t>Yarıyılsonu</w:t>
            </w:r>
            <w:proofErr w:type="spellEnd"/>
            <w:r w:rsidRPr="003D2CB5">
              <w:rPr>
                <w:rFonts w:ascii="Times New Roman" w:hAnsi="Times New Roman" w:cs="Times New Roman"/>
                <w:sz w:val="24"/>
                <w:szCs w:val="24"/>
              </w:rPr>
              <w:t xml:space="preserve"> Sınav: </w:t>
            </w:r>
            <w:r>
              <w:rPr>
                <w:rFonts w:ascii="Times New Roman" w:hAnsi="Times New Roman" w:cs="Times New Roman"/>
                <w:sz w:val="24"/>
                <w:szCs w:val="24"/>
              </w:rPr>
              <w:t>6</w:t>
            </w:r>
            <w:r w:rsidRPr="003D2CB5">
              <w:rPr>
                <w:rFonts w:ascii="Times New Roman" w:hAnsi="Times New Roman" w:cs="Times New Roman"/>
                <w:sz w:val="24"/>
                <w:szCs w:val="24"/>
              </w:rPr>
              <w:t xml:space="preserve">0 % </w:t>
            </w:r>
          </w:p>
          <w:p w:rsidR="008827D5" w:rsidRPr="00ED1B53" w:rsidRDefault="008827D5" w:rsidP="008827D5">
            <w:pPr>
              <w:rPr>
                <w:rFonts w:ascii="Times New Roman" w:hAnsi="Times New Roman" w:cs="Times New Roman"/>
                <w:b/>
                <w:sz w:val="24"/>
                <w:szCs w:val="24"/>
              </w:rPr>
            </w:pPr>
            <w:r w:rsidRPr="003D2CB5">
              <w:rPr>
                <w:rFonts w:ascii="Times New Roman" w:hAnsi="Times New Roman" w:cs="Times New Roman"/>
                <w:sz w:val="24"/>
                <w:szCs w:val="24"/>
              </w:rPr>
              <w:t xml:space="preserve">Ara Sınav Tarih ve Saati: Birim tarafından ilan edilecek </w:t>
            </w:r>
            <w:proofErr w:type="spellStart"/>
            <w:r w:rsidRPr="003D2CB5">
              <w:rPr>
                <w:rFonts w:ascii="Times New Roman" w:hAnsi="Times New Roman" w:cs="Times New Roman"/>
                <w:sz w:val="24"/>
                <w:szCs w:val="24"/>
              </w:rPr>
              <w:t>tarih</w:t>
            </w:r>
            <w:proofErr w:type="spellEnd"/>
            <w:r w:rsidRPr="003D2CB5">
              <w:rPr>
                <w:rFonts w:ascii="Times New Roman" w:hAnsi="Times New Roman" w:cs="Times New Roman"/>
                <w:sz w:val="24"/>
                <w:szCs w:val="24"/>
              </w:rPr>
              <w:t xml:space="preserve"> ve </w:t>
            </w:r>
            <w:proofErr w:type="spellStart"/>
            <w:r w:rsidRPr="003D2CB5">
              <w:rPr>
                <w:rFonts w:ascii="Times New Roman" w:hAnsi="Times New Roman" w:cs="Times New Roman"/>
                <w:sz w:val="24"/>
                <w:szCs w:val="24"/>
              </w:rPr>
              <w:t>saatlerde</w:t>
            </w:r>
            <w:proofErr w:type="spellEnd"/>
            <w:r w:rsidRPr="003D2CB5">
              <w:rPr>
                <w:rFonts w:ascii="Times New Roman" w:hAnsi="Times New Roman" w:cs="Times New Roman"/>
                <w:sz w:val="24"/>
                <w:szCs w:val="24"/>
              </w:rPr>
              <w:t xml:space="preserve"> </w:t>
            </w:r>
            <w:proofErr w:type="spellStart"/>
            <w:r w:rsidRPr="003D2CB5">
              <w:rPr>
                <w:rFonts w:ascii="Times New Roman" w:hAnsi="Times New Roman" w:cs="Times New Roman"/>
                <w:sz w:val="24"/>
                <w:szCs w:val="24"/>
              </w:rPr>
              <w:t>Kısa</w:t>
            </w:r>
            <w:proofErr w:type="spellEnd"/>
            <w:r w:rsidRPr="003D2CB5">
              <w:rPr>
                <w:rFonts w:ascii="Times New Roman" w:hAnsi="Times New Roman" w:cs="Times New Roman"/>
                <w:sz w:val="24"/>
                <w:szCs w:val="24"/>
              </w:rPr>
              <w:t xml:space="preserve"> </w:t>
            </w:r>
            <w:proofErr w:type="spellStart"/>
            <w:r w:rsidRPr="003D2CB5">
              <w:rPr>
                <w:rFonts w:ascii="Times New Roman" w:hAnsi="Times New Roman" w:cs="Times New Roman"/>
                <w:sz w:val="24"/>
                <w:szCs w:val="24"/>
              </w:rPr>
              <w:t>Sınav</w:t>
            </w:r>
            <w:proofErr w:type="spellEnd"/>
            <w:r w:rsidRPr="003D2CB5">
              <w:rPr>
                <w:rFonts w:ascii="Times New Roman" w:hAnsi="Times New Roman" w:cs="Times New Roman"/>
                <w:sz w:val="24"/>
                <w:szCs w:val="24"/>
              </w:rPr>
              <w:t xml:space="preserve"> </w:t>
            </w:r>
            <w:proofErr w:type="spellStart"/>
            <w:r w:rsidRPr="003D2CB5">
              <w:rPr>
                <w:rFonts w:ascii="Times New Roman" w:hAnsi="Times New Roman" w:cs="Times New Roman"/>
                <w:sz w:val="24"/>
                <w:szCs w:val="24"/>
              </w:rPr>
              <w:t>Tarih</w:t>
            </w:r>
            <w:proofErr w:type="spellEnd"/>
            <w:r w:rsidRPr="003D2CB5">
              <w:rPr>
                <w:rFonts w:ascii="Times New Roman" w:hAnsi="Times New Roman" w:cs="Times New Roman"/>
                <w:sz w:val="24"/>
                <w:szCs w:val="24"/>
              </w:rPr>
              <w:t xml:space="preserve"> ve </w:t>
            </w:r>
            <w:proofErr w:type="spellStart"/>
            <w:r w:rsidRPr="003D2CB5">
              <w:rPr>
                <w:rFonts w:ascii="Times New Roman" w:hAnsi="Times New Roman" w:cs="Times New Roman"/>
                <w:sz w:val="24"/>
                <w:szCs w:val="24"/>
              </w:rPr>
              <w:t>Saati</w:t>
            </w:r>
            <w:proofErr w:type="spellEnd"/>
            <w:r w:rsidRPr="003D2CB5">
              <w:rPr>
                <w:rFonts w:ascii="Times New Roman" w:hAnsi="Times New Roman" w:cs="Times New Roman"/>
                <w:sz w:val="24"/>
                <w:szCs w:val="24"/>
              </w:rPr>
              <w:t>: 11.1</w:t>
            </w:r>
            <w:r>
              <w:rPr>
                <w:rFonts w:ascii="Times New Roman" w:hAnsi="Times New Roman" w:cs="Times New Roman"/>
                <w:sz w:val="24"/>
                <w:szCs w:val="24"/>
              </w:rPr>
              <w:t>2</w:t>
            </w:r>
            <w:r w:rsidRPr="003D2CB5">
              <w:rPr>
                <w:rFonts w:ascii="Times New Roman" w:hAnsi="Times New Roman" w:cs="Times New Roman"/>
                <w:sz w:val="24"/>
                <w:szCs w:val="24"/>
              </w:rPr>
              <w:t>.2019 (</w:t>
            </w:r>
            <w:proofErr w:type="spellStart"/>
            <w:r w:rsidRPr="003D2CB5">
              <w:rPr>
                <w:rFonts w:ascii="Times New Roman" w:hAnsi="Times New Roman" w:cs="Times New Roman"/>
                <w:sz w:val="24"/>
                <w:szCs w:val="24"/>
              </w:rPr>
              <w:t>Ders</w:t>
            </w:r>
            <w:proofErr w:type="spellEnd"/>
            <w:r w:rsidRPr="003D2CB5">
              <w:rPr>
                <w:rFonts w:ascii="Times New Roman" w:hAnsi="Times New Roman" w:cs="Times New Roman"/>
                <w:sz w:val="24"/>
                <w:szCs w:val="24"/>
              </w:rPr>
              <w:t xml:space="preserve"> </w:t>
            </w:r>
            <w:proofErr w:type="spellStart"/>
            <w:r w:rsidRPr="003D2CB5">
              <w:rPr>
                <w:rFonts w:ascii="Times New Roman" w:hAnsi="Times New Roman" w:cs="Times New Roman"/>
                <w:sz w:val="24"/>
                <w:szCs w:val="24"/>
              </w:rPr>
              <w:t>Saatinde</w:t>
            </w:r>
            <w:proofErr w:type="spellEnd"/>
            <w:r w:rsidRPr="003D2CB5">
              <w:rPr>
                <w:rFonts w:ascii="Times New Roman" w:hAnsi="Times New Roman" w:cs="Times New Roman"/>
                <w:sz w:val="24"/>
                <w:szCs w:val="24"/>
              </w:rPr>
              <w:t>)</w:t>
            </w:r>
          </w:p>
        </w:tc>
      </w:tr>
      <w:tr w:rsidR="008827D5" w:rsidRPr="00E65132" w:rsidTr="00C17BA4">
        <w:trPr>
          <w:trHeight w:val="277"/>
        </w:trPr>
        <w:tc>
          <w:tcPr>
            <w:tcW w:w="9498" w:type="dxa"/>
            <w:gridSpan w:val="2"/>
          </w:tcPr>
          <w:p w:rsidR="008827D5" w:rsidRPr="00E65132" w:rsidRDefault="008827D5" w:rsidP="008827D5">
            <w:pPr>
              <w:spacing w:line="230" w:lineRule="atLeast"/>
              <w:ind w:left="107" w:right="96"/>
              <w:jc w:val="both"/>
              <w:rPr>
                <w:rFonts w:ascii="Times New Roman" w:eastAsia="Times New Roman" w:hAnsi="Times New Roman" w:cs="Times New Roman"/>
                <w:sz w:val="20"/>
                <w:szCs w:val="20"/>
                <w:lang w:bidi="tr-TR"/>
              </w:rPr>
            </w:pPr>
            <w:proofErr w:type="spellStart"/>
            <w:r w:rsidRPr="00E65132">
              <w:rPr>
                <w:rFonts w:ascii="Times New Roman" w:eastAsia="Times New Roman" w:hAnsi="Times New Roman" w:cs="Times New Roman"/>
                <w:color w:val="000000"/>
                <w:sz w:val="20"/>
                <w:szCs w:val="20"/>
                <w:lang w:bidi="tr-TR"/>
              </w:rPr>
              <w:t>Ekonomi</w:t>
            </w:r>
            <w:proofErr w:type="spellEnd"/>
            <w:r w:rsidRPr="00E65132">
              <w:rPr>
                <w:rFonts w:ascii="Times New Roman" w:eastAsia="Times New Roman" w:hAnsi="Times New Roman" w:cs="Times New Roman"/>
                <w:color w:val="000000"/>
                <w:sz w:val="20"/>
                <w:szCs w:val="20"/>
                <w:lang w:bidi="tr-TR"/>
              </w:rPr>
              <w:t xml:space="preserve"> </w:t>
            </w:r>
            <w:proofErr w:type="spellStart"/>
            <w:r w:rsidRPr="00E65132">
              <w:rPr>
                <w:rFonts w:ascii="Times New Roman" w:eastAsia="Times New Roman" w:hAnsi="Times New Roman" w:cs="Times New Roman"/>
                <w:color w:val="000000"/>
                <w:sz w:val="20"/>
                <w:szCs w:val="20"/>
                <w:lang w:bidi="tr-TR"/>
              </w:rPr>
              <w:t>İle</w:t>
            </w:r>
            <w:proofErr w:type="spellEnd"/>
            <w:r w:rsidRPr="00E65132">
              <w:rPr>
                <w:rFonts w:ascii="Times New Roman" w:eastAsia="Times New Roman" w:hAnsi="Times New Roman" w:cs="Times New Roman"/>
                <w:color w:val="000000"/>
                <w:sz w:val="20"/>
                <w:szCs w:val="20"/>
                <w:lang w:bidi="tr-TR"/>
              </w:rPr>
              <w:t xml:space="preserve"> </w:t>
            </w:r>
            <w:proofErr w:type="spellStart"/>
            <w:r w:rsidRPr="00E65132">
              <w:rPr>
                <w:rFonts w:ascii="Times New Roman" w:eastAsia="Times New Roman" w:hAnsi="Times New Roman" w:cs="Times New Roman"/>
                <w:color w:val="000000"/>
                <w:sz w:val="20"/>
                <w:szCs w:val="20"/>
                <w:lang w:bidi="tr-TR"/>
              </w:rPr>
              <w:t>İlgili</w:t>
            </w:r>
            <w:proofErr w:type="spellEnd"/>
            <w:r w:rsidRPr="00E65132">
              <w:rPr>
                <w:rFonts w:ascii="Times New Roman" w:eastAsia="Times New Roman" w:hAnsi="Times New Roman" w:cs="Times New Roman"/>
                <w:color w:val="000000"/>
                <w:sz w:val="20"/>
                <w:szCs w:val="20"/>
                <w:lang w:bidi="tr-TR"/>
              </w:rPr>
              <w:t xml:space="preserve"> </w:t>
            </w:r>
            <w:proofErr w:type="spellStart"/>
            <w:r w:rsidRPr="00E65132">
              <w:rPr>
                <w:rFonts w:ascii="Times New Roman" w:eastAsia="Times New Roman" w:hAnsi="Times New Roman" w:cs="Times New Roman"/>
                <w:color w:val="000000"/>
                <w:sz w:val="20"/>
                <w:szCs w:val="20"/>
                <w:lang w:bidi="tr-TR"/>
              </w:rPr>
              <w:t>Temel</w:t>
            </w:r>
            <w:proofErr w:type="spellEnd"/>
            <w:r w:rsidRPr="00E65132">
              <w:rPr>
                <w:rFonts w:ascii="Times New Roman" w:eastAsia="Times New Roman" w:hAnsi="Times New Roman" w:cs="Times New Roman"/>
                <w:color w:val="000000"/>
                <w:sz w:val="20"/>
                <w:szCs w:val="20"/>
                <w:lang w:bidi="tr-TR"/>
              </w:rPr>
              <w:t xml:space="preserve"> </w:t>
            </w:r>
            <w:proofErr w:type="spellStart"/>
            <w:r w:rsidRPr="00E65132">
              <w:rPr>
                <w:rFonts w:ascii="Times New Roman" w:eastAsia="Times New Roman" w:hAnsi="Times New Roman" w:cs="Times New Roman"/>
                <w:color w:val="000000"/>
                <w:sz w:val="20"/>
                <w:szCs w:val="20"/>
                <w:lang w:bidi="tr-TR"/>
              </w:rPr>
              <w:t>Kavramları</w:t>
            </w:r>
            <w:proofErr w:type="spellEnd"/>
            <w:r w:rsidRPr="00E65132">
              <w:rPr>
                <w:rFonts w:ascii="Times New Roman" w:eastAsia="Times New Roman" w:hAnsi="Times New Roman" w:cs="Times New Roman"/>
                <w:color w:val="000000"/>
                <w:sz w:val="20"/>
                <w:szCs w:val="20"/>
                <w:lang w:bidi="tr-TR"/>
              </w:rPr>
              <w:t xml:space="preserve"> ve </w:t>
            </w:r>
            <w:proofErr w:type="spellStart"/>
            <w:r w:rsidRPr="00E65132">
              <w:rPr>
                <w:rFonts w:ascii="Times New Roman" w:eastAsia="Times New Roman" w:hAnsi="Times New Roman" w:cs="Times New Roman"/>
                <w:color w:val="000000"/>
                <w:sz w:val="20"/>
                <w:szCs w:val="20"/>
                <w:lang w:bidi="tr-TR"/>
              </w:rPr>
              <w:t>Ekonomik</w:t>
            </w:r>
            <w:proofErr w:type="spellEnd"/>
            <w:r w:rsidRPr="00E65132">
              <w:rPr>
                <w:rFonts w:ascii="Times New Roman" w:eastAsia="Times New Roman" w:hAnsi="Times New Roman" w:cs="Times New Roman"/>
                <w:color w:val="000000"/>
                <w:sz w:val="20"/>
                <w:szCs w:val="20"/>
                <w:lang w:bidi="tr-TR"/>
              </w:rPr>
              <w:t xml:space="preserve"> </w:t>
            </w:r>
            <w:proofErr w:type="spellStart"/>
            <w:r w:rsidRPr="00E65132">
              <w:rPr>
                <w:rFonts w:ascii="Times New Roman" w:eastAsia="Times New Roman" w:hAnsi="Times New Roman" w:cs="Times New Roman"/>
                <w:color w:val="000000"/>
                <w:sz w:val="20"/>
                <w:szCs w:val="20"/>
                <w:lang w:bidi="tr-TR"/>
              </w:rPr>
              <w:t>Sistemleri</w:t>
            </w:r>
            <w:proofErr w:type="spellEnd"/>
            <w:r w:rsidRPr="00E65132">
              <w:rPr>
                <w:rFonts w:ascii="Times New Roman" w:eastAsia="Times New Roman" w:hAnsi="Times New Roman" w:cs="Times New Roman"/>
                <w:color w:val="000000"/>
                <w:sz w:val="20"/>
                <w:szCs w:val="20"/>
                <w:lang w:bidi="tr-TR"/>
              </w:rPr>
              <w:t xml:space="preserve"> </w:t>
            </w:r>
            <w:proofErr w:type="spellStart"/>
            <w:r w:rsidRPr="00E65132">
              <w:rPr>
                <w:rFonts w:ascii="Times New Roman" w:eastAsia="Times New Roman" w:hAnsi="Times New Roman" w:cs="Times New Roman"/>
                <w:color w:val="000000"/>
                <w:sz w:val="20"/>
                <w:szCs w:val="20"/>
                <w:lang w:bidi="tr-TR"/>
              </w:rPr>
              <w:t>kavramak</w:t>
            </w:r>
            <w:proofErr w:type="spellEnd"/>
          </w:p>
        </w:tc>
      </w:tr>
      <w:tr w:rsidR="008827D5" w:rsidRPr="00E65132" w:rsidTr="00C17BA4">
        <w:trPr>
          <w:trHeight w:val="300"/>
        </w:trPr>
        <w:tc>
          <w:tcPr>
            <w:tcW w:w="9498" w:type="dxa"/>
            <w:gridSpan w:val="2"/>
          </w:tcPr>
          <w:p w:rsidR="008827D5" w:rsidRPr="00E65132" w:rsidRDefault="008827D5" w:rsidP="008827D5">
            <w:pPr>
              <w:ind w:left="3656" w:right="3648"/>
              <w:jc w:val="center"/>
              <w:rPr>
                <w:rFonts w:ascii="Times New Roman" w:eastAsia="Times New Roman" w:hAnsi="Times New Roman" w:cs="Times New Roman"/>
                <w:b/>
                <w:sz w:val="20"/>
                <w:szCs w:val="20"/>
                <w:lang w:bidi="tr-TR"/>
              </w:rPr>
            </w:pPr>
            <w:proofErr w:type="spellStart"/>
            <w:r w:rsidRPr="00E65132">
              <w:rPr>
                <w:rFonts w:ascii="Times New Roman" w:eastAsia="Times New Roman" w:hAnsi="Times New Roman" w:cs="Times New Roman"/>
                <w:b/>
                <w:sz w:val="20"/>
                <w:szCs w:val="20"/>
                <w:lang w:bidi="tr-TR"/>
              </w:rPr>
              <w:t>Kaynaklar</w:t>
            </w:r>
            <w:proofErr w:type="spellEnd"/>
          </w:p>
        </w:tc>
      </w:tr>
      <w:tr w:rsidR="008827D5" w:rsidRPr="00E65132" w:rsidTr="00C17BA4">
        <w:trPr>
          <w:trHeight w:val="418"/>
        </w:trPr>
        <w:tc>
          <w:tcPr>
            <w:tcW w:w="9498" w:type="dxa"/>
            <w:gridSpan w:val="2"/>
          </w:tcPr>
          <w:p w:rsidR="008827D5" w:rsidRPr="00E65132" w:rsidRDefault="008827D5" w:rsidP="008827D5">
            <w:pPr>
              <w:spacing w:line="210" w:lineRule="exact"/>
              <w:ind w:left="108"/>
              <w:rPr>
                <w:rFonts w:ascii="Times New Roman" w:eastAsia="Times New Roman" w:hAnsi="Times New Roman" w:cs="Times New Roman"/>
                <w:sz w:val="20"/>
                <w:szCs w:val="20"/>
                <w:lang w:bidi="tr-TR"/>
              </w:rPr>
            </w:pPr>
            <w:proofErr w:type="spellStart"/>
            <w:r w:rsidRPr="00E65132">
              <w:rPr>
                <w:rFonts w:ascii="Times New Roman" w:eastAsia="Calibri" w:hAnsi="Times New Roman" w:cs="Times New Roman"/>
                <w:bCs/>
                <w:sz w:val="20"/>
                <w:szCs w:val="20"/>
                <w:lang w:bidi="tr-TR"/>
              </w:rPr>
              <w:t>Dinler</w:t>
            </w:r>
            <w:proofErr w:type="gramStart"/>
            <w:r w:rsidRPr="00E65132">
              <w:rPr>
                <w:rFonts w:ascii="Times New Roman" w:eastAsia="Calibri" w:hAnsi="Times New Roman" w:cs="Times New Roman"/>
                <w:bCs/>
                <w:sz w:val="20"/>
                <w:szCs w:val="20"/>
                <w:lang w:bidi="tr-TR"/>
              </w:rPr>
              <w:t>,Z</w:t>
            </w:r>
            <w:proofErr w:type="spellEnd"/>
            <w:proofErr w:type="gramEnd"/>
            <w:r w:rsidRPr="00E65132">
              <w:rPr>
                <w:rFonts w:ascii="Times New Roman" w:eastAsia="Calibri" w:hAnsi="Times New Roman" w:cs="Times New Roman"/>
                <w:bCs/>
                <w:sz w:val="20"/>
                <w:szCs w:val="20"/>
                <w:lang w:bidi="tr-TR"/>
              </w:rPr>
              <w:t xml:space="preserve">. (2015). </w:t>
            </w:r>
            <w:proofErr w:type="spellStart"/>
            <w:r w:rsidRPr="00E65132">
              <w:rPr>
                <w:rFonts w:ascii="Times New Roman" w:eastAsia="Calibri" w:hAnsi="Times New Roman" w:cs="Times New Roman"/>
                <w:bCs/>
                <w:i/>
                <w:sz w:val="20"/>
                <w:szCs w:val="20"/>
                <w:lang w:bidi="tr-TR"/>
              </w:rPr>
              <w:t>Miro</w:t>
            </w:r>
            <w:proofErr w:type="spellEnd"/>
            <w:r w:rsidRPr="00E65132">
              <w:rPr>
                <w:rFonts w:ascii="Times New Roman" w:eastAsia="Calibri" w:hAnsi="Times New Roman" w:cs="Times New Roman"/>
                <w:bCs/>
                <w:i/>
                <w:sz w:val="20"/>
                <w:szCs w:val="20"/>
                <w:lang w:bidi="tr-TR"/>
              </w:rPr>
              <w:t xml:space="preserve"> </w:t>
            </w:r>
            <w:proofErr w:type="spellStart"/>
            <w:r w:rsidRPr="00E65132">
              <w:rPr>
                <w:rFonts w:ascii="Times New Roman" w:eastAsia="Calibri" w:hAnsi="Times New Roman" w:cs="Times New Roman"/>
                <w:bCs/>
                <w:i/>
                <w:sz w:val="20"/>
                <w:szCs w:val="20"/>
                <w:lang w:bidi="tr-TR"/>
              </w:rPr>
              <w:t>Ekonomi</w:t>
            </w:r>
            <w:proofErr w:type="spellEnd"/>
            <w:r w:rsidRPr="00E65132">
              <w:rPr>
                <w:rFonts w:ascii="Times New Roman" w:eastAsia="Calibri" w:hAnsi="Times New Roman" w:cs="Times New Roman"/>
                <w:bCs/>
                <w:sz w:val="20"/>
                <w:szCs w:val="20"/>
                <w:lang w:bidi="tr-TR"/>
              </w:rPr>
              <w:t xml:space="preserve">, Bursa: </w:t>
            </w:r>
            <w:proofErr w:type="spellStart"/>
            <w:r w:rsidRPr="00E65132">
              <w:rPr>
                <w:rFonts w:ascii="Times New Roman" w:eastAsia="Calibri" w:hAnsi="Times New Roman" w:cs="Times New Roman"/>
                <w:bCs/>
                <w:sz w:val="20"/>
                <w:szCs w:val="20"/>
                <w:lang w:bidi="tr-TR"/>
              </w:rPr>
              <w:t>Ekin</w:t>
            </w:r>
            <w:proofErr w:type="spellEnd"/>
            <w:r w:rsidRPr="00E65132">
              <w:rPr>
                <w:rFonts w:ascii="Times New Roman" w:eastAsia="Calibri" w:hAnsi="Times New Roman" w:cs="Times New Roman"/>
                <w:bCs/>
                <w:sz w:val="20"/>
                <w:szCs w:val="20"/>
                <w:lang w:bidi="tr-TR"/>
              </w:rPr>
              <w:t xml:space="preserve"> </w:t>
            </w:r>
            <w:proofErr w:type="spellStart"/>
            <w:r w:rsidRPr="00E65132">
              <w:rPr>
                <w:rFonts w:ascii="Times New Roman" w:eastAsia="Calibri" w:hAnsi="Times New Roman" w:cs="Times New Roman"/>
                <w:bCs/>
                <w:sz w:val="20"/>
                <w:szCs w:val="20"/>
                <w:lang w:bidi="tr-TR"/>
              </w:rPr>
              <w:t>Basım</w:t>
            </w:r>
            <w:proofErr w:type="spellEnd"/>
            <w:r w:rsidRPr="00E65132">
              <w:rPr>
                <w:rFonts w:ascii="Times New Roman" w:eastAsia="Calibri" w:hAnsi="Times New Roman" w:cs="Times New Roman"/>
                <w:bCs/>
                <w:sz w:val="20"/>
                <w:szCs w:val="20"/>
                <w:lang w:bidi="tr-TR"/>
              </w:rPr>
              <w:t xml:space="preserve"> </w:t>
            </w:r>
            <w:proofErr w:type="spellStart"/>
            <w:r w:rsidRPr="00E65132">
              <w:rPr>
                <w:rFonts w:ascii="Times New Roman" w:eastAsia="Calibri" w:hAnsi="Times New Roman" w:cs="Times New Roman"/>
                <w:bCs/>
                <w:sz w:val="20"/>
                <w:szCs w:val="20"/>
                <w:lang w:bidi="tr-TR"/>
              </w:rPr>
              <w:t>Yayın</w:t>
            </w:r>
            <w:proofErr w:type="spellEnd"/>
            <w:r w:rsidRPr="00E65132">
              <w:rPr>
                <w:rFonts w:ascii="Times New Roman" w:eastAsia="Calibri" w:hAnsi="Times New Roman" w:cs="Times New Roman"/>
                <w:bCs/>
                <w:sz w:val="20"/>
                <w:szCs w:val="20"/>
                <w:lang w:bidi="tr-TR"/>
              </w:rPr>
              <w:t>.</w:t>
            </w:r>
          </w:p>
        </w:tc>
      </w:tr>
    </w:tbl>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p w:rsidR="00E65132" w:rsidRPr="00E65132" w:rsidRDefault="00E65132" w:rsidP="00E65132">
      <w:pPr>
        <w:spacing w:after="0"/>
        <w:rPr>
          <w:rFonts w:ascii="Times New Roman" w:eastAsiaTheme="minorHAnsi" w:hAnsi="Times New Roman" w:cs="Times New Roman"/>
          <w:sz w:val="20"/>
          <w:szCs w:val="20"/>
          <w:lang w:eastAsia="en-US"/>
        </w:rPr>
      </w:pPr>
    </w:p>
    <w:tbl>
      <w:tblPr>
        <w:tblStyle w:val="TableNormal"/>
        <w:tblW w:w="96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E65132" w:rsidRPr="00E65132" w:rsidTr="00C17BA4">
        <w:trPr>
          <w:trHeight w:val="627"/>
        </w:trPr>
        <w:tc>
          <w:tcPr>
            <w:tcW w:w="746" w:type="dxa"/>
          </w:tcPr>
          <w:p w:rsidR="00E65132" w:rsidRPr="00E65132" w:rsidRDefault="00E65132" w:rsidP="00E65132">
            <w:pPr>
              <w:ind w:left="568" w:right="-1381"/>
              <w:rPr>
                <w:rFonts w:ascii="Times New Roman" w:eastAsia="Times New Roman" w:hAnsi="Times New Roman" w:cs="Times New Roman"/>
                <w:sz w:val="20"/>
                <w:szCs w:val="20"/>
                <w:lang w:bidi="tr-TR"/>
              </w:rPr>
            </w:pPr>
          </w:p>
        </w:tc>
        <w:tc>
          <w:tcPr>
            <w:tcW w:w="8862" w:type="dxa"/>
            <w:gridSpan w:val="18"/>
          </w:tcPr>
          <w:p w:rsidR="00E65132" w:rsidRPr="00E65132" w:rsidRDefault="00E65132" w:rsidP="00E65132">
            <w:pPr>
              <w:ind w:left="2158" w:right="2151"/>
              <w:jc w:val="center"/>
              <w:rPr>
                <w:rFonts w:ascii="Times New Roman" w:eastAsia="Times New Roman" w:hAnsi="Times New Roman" w:cs="Times New Roman"/>
                <w:b/>
                <w:sz w:val="20"/>
                <w:szCs w:val="20"/>
                <w:lang w:bidi="tr-TR"/>
              </w:rPr>
            </w:pPr>
            <w:r w:rsidRPr="00E65132">
              <w:rPr>
                <w:rFonts w:ascii="Times New Roman" w:eastAsia="Times New Roman" w:hAnsi="Times New Roman" w:cs="Times New Roman"/>
                <w:b/>
                <w:sz w:val="20"/>
                <w:szCs w:val="20"/>
                <w:lang w:bidi="tr-TR"/>
              </w:rPr>
              <w:t>PROGRAM ÖĞRENME ÇIKTILARI İLE</w:t>
            </w:r>
          </w:p>
          <w:p w:rsidR="00E65132" w:rsidRPr="00E65132" w:rsidRDefault="00C25A87" w:rsidP="00C25A87">
            <w:pPr>
              <w:ind w:left="2158" w:right="2151"/>
              <w:jc w:val="center"/>
              <w:rPr>
                <w:rFonts w:ascii="Times New Roman" w:eastAsia="Times New Roman" w:hAnsi="Times New Roman" w:cs="Times New Roman"/>
                <w:b/>
                <w:sz w:val="20"/>
                <w:szCs w:val="20"/>
                <w:lang w:bidi="tr-TR"/>
              </w:rPr>
            </w:pPr>
            <w:r w:rsidRPr="00C25A87">
              <w:rPr>
                <w:rFonts w:ascii="Times New Roman" w:eastAsia="Times New Roman" w:hAnsi="Times New Roman" w:cs="Times New Roman"/>
                <w:b/>
                <w:sz w:val="20"/>
                <w:szCs w:val="20"/>
                <w:lang w:bidi="tr-TR"/>
              </w:rPr>
              <w:t>DERS ÖĞRENİM ÇIKTILARI İLİŞKİSİ TABLOSU</w:t>
            </w:r>
          </w:p>
        </w:tc>
      </w:tr>
      <w:tr w:rsidR="00C25A87" w:rsidRPr="00E65132" w:rsidTr="00C17BA4">
        <w:trPr>
          <w:trHeight w:val="312"/>
        </w:trPr>
        <w:tc>
          <w:tcPr>
            <w:tcW w:w="746" w:type="dxa"/>
          </w:tcPr>
          <w:p w:rsidR="00C25A87" w:rsidRPr="00E65132" w:rsidRDefault="00C25A87" w:rsidP="00E65132">
            <w:pPr>
              <w:rPr>
                <w:rFonts w:ascii="Times New Roman" w:eastAsia="Times New Roman" w:hAnsi="Times New Roman" w:cs="Times New Roman"/>
                <w:sz w:val="20"/>
                <w:szCs w:val="20"/>
                <w:lang w:bidi="tr-TR"/>
              </w:rPr>
            </w:pPr>
          </w:p>
        </w:tc>
        <w:tc>
          <w:tcPr>
            <w:tcW w:w="546" w:type="dxa"/>
          </w:tcPr>
          <w:p w:rsidR="00C25A87" w:rsidRDefault="00C25A87">
            <w:pPr>
              <w:spacing w:line="360" w:lineRule="auto"/>
              <w:rPr>
                <w:rFonts w:ascii="Times New Roman" w:eastAsia="Times New Roman" w:hAnsi="Times New Roman" w:cs="Times New Roman"/>
                <w:b/>
                <w:sz w:val="20"/>
                <w:szCs w:val="20"/>
              </w:rPr>
            </w:pPr>
            <w:r>
              <w:rPr>
                <w:b/>
                <w:sz w:val="20"/>
                <w:szCs w:val="20"/>
              </w:rPr>
              <w:t>PÇ1</w:t>
            </w:r>
          </w:p>
        </w:tc>
        <w:tc>
          <w:tcPr>
            <w:tcW w:w="546" w:type="dxa"/>
          </w:tcPr>
          <w:p w:rsidR="00C25A87" w:rsidRDefault="00C25A87">
            <w:pPr>
              <w:spacing w:line="360" w:lineRule="auto"/>
              <w:rPr>
                <w:rFonts w:ascii="Times New Roman" w:eastAsia="Times New Roman" w:hAnsi="Times New Roman" w:cs="Times New Roman"/>
                <w:b/>
                <w:sz w:val="20"/>
                <w:szCs w:val="20"/>
              </w:rPr>
            </w:pPr>
            <w:r>
              <w:rPr>
                <w:b/>
                <w:sz w:val="20"/>
                <w:szCs w:val="20"/>
              </w:rPr>
              <w:t>PÇ2</w:t>
            </w:r>
          </w:p>
        </w:tc>
        <w:tc>
          <w:tcPr>
            <w:tcW w:w="546" w:type="dxa"/>
          </w:tcPr>
          <w:p w:rsidR="00C25A87" w:rsidRDefault="00C25A87">
            <w:pPr>
              <w:spacing w:line="360" w:lineRule="auto"/>
              <w:rPr>
                <w:rFonts w:ascii="Times New Roman" w:eastAsia="Times New Roman" w:hAnsi="Times New Roman" w:cs="Times New Roman"/>
                <w:b/>
                <w:sz w:val="20"/>
                <w:szCs w:val="20"/>
              </w:rPr>
            </w:pPr>
            <w:r>
              <w:rPr>
                <w:b/>
                <w:sz w:val="20"/>
                <w:szCs w:val="20"/>
              </w:rPr>
              <w:t>PÇ3</w:t>
            </w:r>
          </w:p>
        </w:tc>
        <w:tc>
          <w:tcPr>
            <w:tcW w:w="546" w:type="dxa"/>
          </w:tcPr>
          <w:p w:rsidR="00C25A87" w:rsidRDefault="00C25A87">
            <w:pPr>
              <w:spacing w:line="360" w:lineRule="auto"/>
              <w:rPr>
                <w:rFonts w:ascii="Times New Roman" w:eastAsia="Times New Roman" w:hAnsi="Times New Roman" w:cs="Times New Roman"/>
                <w:b/>
                <w:sz w:val="20"/>
                <w:szCs w:val="20"/>
              </w:rPr>
            </w:pPr>
            <w:r>
              <w:rPr>
                <w:b/>
                <w:sz w:val="20"/>
                <w:szCs w:val="20"/>
              </w:rPr>
              <w:t>PÇ4</w:t>
            </w:r>
          </w:p>
        </w:tc>
        <w:tc>
          <w:tcPr>
            <w:tcW w:w="623" w:type="dxa"/>
          </w:tcPr>
          <w:p w:rsidR="00C25A87" w:rsidRDefault="00C25A87">
            <w:pPr>
              <w:spacing w:line="360" w:lineRule="auto"/>
              <w:rPr>
                <w:rFonts w:ascii="Times New Roman" w:eastAsia="Times New Roman" w:hAnsi="Times New Roman" w:cs="Times New Roman"/>
                <w:b/>
                <w:sz w:val="20"/>
                <w:szCs w:val="20"/>
              </w:rPr>
            </w:pPr>
            <w:r>
              <w:rPr>
                <w:b/>
                <w:sz w:val="20"/>
                <w:szCs w:val="20"/>
              </w:rPr>
              <w:t>PÇ5</w:t>
            </w:r>
          </w:p>
        </w:tc>
        <w:tc>
          <w:tcPr>
            <w:tcW w:w="546" w:type="dxa"/>
            <w:gridSpan w:val="2"/>
          </w:tcPr>
          <w:p w:rsidR="00C25A87" w:rsidRDefault="00C25A87">
            <w:pPr>
              <w:spacing w:line="360" w:lineRule="auto"/>
              <w:rPr>
                <w:rFonts w:ascii="Times New Roman" w:eastAsia="Times New Roman" w:hAnsi="Times New Roman" w:cs="Times New Roman"/>
                <w:b/>
                <w:sz w:val="20"/>
                <w:szCs w:val="20"/>
              </w:rPr>
            </w:pPr>
            <w:r>
              <w:rPr>
                <w:b/>
                <w:sz w:val="20"/>
                <w:szCs w:val="20"/>
              </w:rPr>
              <w:t>PÇ6</w:t>
            </w:r>
          </w:p>
        </w:tc>
        <w:tc>
          <w:tcPr>
            <w:tcW w:w="601" w:type="dxa"/>
          </w:tcPr>
          <w:p w:rsidR="00C25A87" w:rsidRDefault="00C25A87">
            <w:pPr>
              <w:spacing w:line="360" w:lineRule="auto"/>
              <w:rPr>
                <w:rFonts w:ascii="Times New Roman" w:eastAsia="Times New Roman" w:hAnsi="Times New Roman" w:cs="Times New Roman"/>
                <w:b/>
                <w:sz w:val="20"/>
                <w:szCs w:val="20"/>
              </w:rPr>
            </w:pPr>
            <w:r>
              <w:rPr>
                <w:b/>
                <w:sz w:val="20"/>
                <w:szCs w:val="20"/>
              </w:rPr>
              <w:t>PÇ7</w:t>
            </w:r>
          </w:p>
        </w:tc>
        <w:tc>
          <w:tcPr>
            <w:tcW w:w="546" w:type="dxa"/>
          </w:tcPr>
          <w:p w:rsidR="00C25A87" w:rsidRDefault="00C25A87">
            <w:pPr>
              <w:spacing w:line="360" w:lineRule="auto"/>
              <w:rPr>
                <w:rFonts w:ascii="Times New Roman" w:eastAsia="Times New Roman" w:hAnsi="Times New Roman" w:cs="Times New Roman"/>
                <w:b/>
                <w:sz w:val="20"/>
                <w:szCs w:val="20"/>
              </w:rPr>
            </w:pPr>
            <w:r>
              <w:rPr>
                <w:b/>
                <w:sz w:val="20"/>
                <w:szCs w:val="20"/>
              </w:rPr>
              <w:t>PÇ8</w:t>
            </w:r>
          </w:p>
        </w:tc>
        <w:tc>
          <w:tcPr>
            <w:tcW w:w="546" w:type="dxa"/>
            <w:gridSpan w:val="2"/>
          </w:tcPr>
          <w:p w:rsidR="00C25A87" w:rsidRDefault="00C25A87">
            <w:pPr>
              <w:spacing w:line="360" w:lineRule="auto"/>
              <w:rPr>
                <w:rFonts w:ascii="Times New Roman" w:eastAsia="Times New Roman" w:hAnsi="Times New Roman" w:cs="Times New Roman"/>
                <w:b/>
                <w:sz w:val="20"/>
                <w:szCs w:val="20"/>
              </w:rPr>
            </w:pPr>
            <w:r>
              <w:rPr>
                <w:b/>
                <w:sz w:val="20"/>
                <w:szCs w:val="20"/>
              </w:rPr>
              <w:t>PÇ9</w:t>
            </w:r>
          </w:p>
        </w:tc>
        <w:tc>
          <w:tcPr>
            <w:tcW w:w="636" w:type="dxa"/>
          </w:tcPr>
          <w:p w:rsidR="00C25A87" w:rsidRDefault="00C25A87">
            <w:pPr>
              <w:spacing w:line="360" w:lineRule="auto"/>
              <w:rPr>
                <w:rFonts w:ascii="Times New Roman" w:eastAsia="Times New Roman" w:hAnsi="Times New Roman" w:cs="Times New Roman"/>
                <w:b/>
                <w:sz w:val="20"/>
                <w:szCs w:val="20"/>
              </w:rPr>
            </w:pPr>
            <w:r>
              <w:rPr>
                <w:b/>
                <w:sz w:val="20"/>
                <w:szCs w:val="20"/>
              </w:rPr>
              <w:t>PÇ10</w:t>
            </w:r>
          </w:p>
        </w:tc>
        <w:tc>
          <w:tcPr>
            <w:tcW w:w="636" w:type="dxa"/>
          </w:tcPr>
          <w:p w:rsidR="00C25A87" w:rsidRDefault="00C25A87">
            <w:pPr>
              <w:spacing w:line="360" w:lineRule="auto"/>
              <w:rPr>
                <w:rFonts w:ascii="Times New Roman" w:eastAsia="Times New Roman" w:hAnsi="Times New Roman" w:cs="Times New Roman"/>
                <w:b/>
                <w:sz w:val="20"/>
                <w:szCs w:val="20"/>
              </w:rPr>
            </w:pPr>
            <w:r>
              <w:rPr>
                <w:b/>
                <w:sz w:val="20"/>
                <w:szCs w:val="20"/>
              </w:rPr>
              <w:t>PÇ11</w:t>
            </w:r>
          </w:p>
        </w:tc>
        <w:tc>
          <w:tcPr>
            <w:tcW w:w="636" w:type="dxa"/>
            <w:gridSpan w:val="2"/>
          </w:tcPr>
          <w:p w:rsidR="00C25A87" w:rsidRDefault="00C25A87">
            <w:pPr>
              <w:spacing w:line="360" w:lineRule="auto"/>
              <w:rPr>
                <w:rFonts w:ascii="Times New Roman" w:eastAsia="Times New Roman" w:hAnsi="Times New Roman" w:cs="Times New Roman"/>
                <w:b/>
                <w:sz w:val="20"/>
                <w:szCs w:val="20"/>
              </w:rPr>
            </w:pPr>
            <w:r>
              <w:rPr>
                <w:b/>
                <w:sz w:val="20"/>
                <w:szCs w:val="20"/>
              </w:rPr>
              <w:t>PÇ12</w:t>
            </w:r>
          </w:p>
        </w:tc>
        <w:tc>
          <w:tcPr>
            <w:tcW w:w="636" w:type="dxa"/>
          </w:tcPr>
          <w:p w:rsidR="00C25A87" w:rsidRDefault="00C25A87">
            <w:pPr>
              <w:spacing w:line="360" w:lineRule="auto"/>
              <w:rPr>
                <w:rFonts w:ascii="Times New Roman" w:eastAsia="Times New Roman" w:hAnsi="Times New Roman" w:cs="Times New Roman"/>
                <w:b/>
                <w:sz w:val="20"/>
                <w:szCs w:val="20"/>
              </w:rPr>
            </w:pPr>
            <w:r>
              <w:rPr>
                <w:b/>
                <w:sz w:val="20"/>
                <w:szCs w:val="20"/>
              </w:rPr>
              <w:t>PÇ13</w:t>
            </w:r>
          </w:p>
        </w:tc>
        <w:tc>
          <w:tcPr>
            <w:tcW w:w="636" w:type="dxa"/>
          </w:tcPr>
          <w:p w:rsidR="00C25A87" w:rsidRDefault="00C25A87">
            <w:pPr>
              <w:spacing w:line="360" w:lineRule="auto"/>
              <w:rPr>
                <w:rFonts w:ascii="Times New Roman" w:eastAsia="Times New Roman" w:hAnsi="Times New Roman" w:cs="Times New Roman"/>
                <w:b/>
                <w:sz w:val="20"/>
                <w:szCs w:val="20"/>
              </w:rPr>
            </w:pPr>
            <w:r>
              <w:rPr>
                <w:b/>
                <w:sz w:val="20"/>
                <w:szCs w:val="20"/>
              </w:rPr>
              <w:t>PÇ14</w:t>
            </w:r>
          </w:p>
        </w:tc>
        <w:tc>
          <w:tcPr>
            <w:tcW w:w="636" w:type="dxa"/>
          </w:tcPr>
          <w:p w:rsidR="00C25A87" w:rsidRDefault="00C25A87">
            <w:pPr>
              <w:spacing w:line="360" w:lineRule="auto"/>
              <w:rPr>
                <w:rFonts w:ascii="Times New Roman" w:eastAsia="Times New Roman" w:hAnsi="Times New Roman" w:cs="Times New Roman"/>
                <w:b/>
                <w:sz w:val="20"/>
                <w:szCs w:val="20"/>
              </w:rPr>
            </w:pPr>
            <w:r>
              <w:rPr>
                <w:b/>
                <w:sz w:val="20"/>
                <w:szCs w:val="20"/>
              </w:rPr>
              <w:t>PÇ15</w:t>
            </w:r>
          </w:p>
        </w:tc>
      </w:tr>
      <w:tr w:rsidR="00C25A87" w:rsidRPr="00E65132" w:rsidTr="00C17BA4">
        <w:trPr>
          <w:trHeight w:val="310"/>
        </w:trPr>
        <w:tc>
          <w:tcPr>
            <w:tcW w:w="746" w:type="dxa"/>
          </w:tcPr>
          <w:p w:rsidR="00C25A87" w:rsidRDefault="00C25A87">
            <w:pPr>
              <w:spacing w:line="360" w:lineRule="auto"/>
              <w:rPr>
                <w:rFonts w:ascii="Times New Roman" w:eastAsia="Times New Roman" w:hAnsi="Times New Roman" w:cs="Times New Roman"/>
                <w:b/>
                <w:sz w:val="20"/>
                <w:szCs w:val="20"/>
              </w:rPr>
            </w:pPr>
            <w:r>
              <w:rPr>
                <w:b/>
                <w:sz w:val="20"/>
                <w:szCs w:val="20"/>
              </w:rPr>
              <w:t>ÖÇ1</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23"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01"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r>
      <w:tr w:rsidR="00C25A87" w:rsidRPr="00E65132" w:rsidTr="00C17BA4">
        <w:trPr>
          <w:trHeight w:val="312"/>
        </w:trPr>
        <w:tc>
          <w:tcPr>
            <w:tcW w:w="746" w:type="dxa"/>
          </w:tcPr>
          <w:p w:rsidR="00C25A87" w:rsidRDefault="00C25A87">
            <w:pPr>
              <w:spacing w:line="360" w:lineRule="auto"/>
              <w:rPr>
                <w:rFonts w:ascii="Times New Roman" w:eastAsia="Times New Roman" w:hAnsi="Times New Roman" w:cs="Times New Roman"/>
                <w:b/>
                <w:sz w:val="20"/>
                <w:szCs w:val="20"/>
              </w:rPr>
            </w:pPr>
            <w:r>
              <w:rPr>
                <w:b/>
                <w:sz w:val="20"/>
                <w:szCs w:val="20"/>
              </w:rPr>
              <w:t>ÖÇ2</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23"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01"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r>
      <w:tr w:rsidR="00C25A87" w:rsidRPr="00E65132" w:rsidTr="00C17BA4">
        <w:trPr>
          <w:trHeight w:val="312"/>
        </w:trPr>
        <w:tc>
          <w:tcPr>
            <w:tcW w:w="746" w:type="dxa"/>
          </w:tcPr>
          <w:p w:rsidR="00C25A87" w:rsidRDefault="00C25A87">
            <w:pPr>
              <w:spacing w:line="360" w:lineRule="auto"/>
              <w:rPr>
                <w:rFonts w:ascii="Times New Roman" w:eastAsia="Times New Roman" w:hAnsi="Times New Roman" w:cs="Times New Roman"/>
                <w:b/>
                <w:sz w:val="20"/>
                <w:szCs w:val="20"/>
              </w:rPr>
            </w:pPr>
            <w:r>
              <w:rPr>
                <w:b/>
                <w:sz w:val="20"/>
                <w:szCs w:val="20"/>
              </w:rPr>
              <w:t>ÖÇ3</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23"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01"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r>
      <w:tr w:rsidR="00C25A87" w:rsidRPr="00E65132" w:rsidTr="00C17BA4">
        <w:trPr>
          <w:trHeight w:val="312"/>
        </w:trPr>
        <w:tc>
          <w:tcPr>
            <w:tcW w:w="746" w:type="dxa"/>
          </w:tcPr>
          <w:p w:rsidR="00C25A87" w:rsidRDefault="00C25A87">
            <w:pPr>
              <w:spacing w:line="360" w:lineRule="auto"/>
              <w:rPr>
                <w:rFonts w:ascii="Times New Roman" w:eastAsia="Times New Roman" w:hAnsi="Times New Roman" w:cs="Times New Roman"/>
                <w:b/>
                <w:sz w:val="20"/>
                <w:szCs w:val="20"/>
              </w:rPr>
            </w:pPr>
            <w:r>
              <w:rPr>
                <w:b/>
                <w:sz w:val="20"/>
                <w:szCs w:val="20"/>
              </w:rPr>
              <w:t>ÖÇ4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23"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01"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3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2</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r>
      <w:tr w:rsidR="00C25A87" w:rsidRPr="00E65132" w:rsidTr="00C17BA4">
        <w:trPr>
          <w:trHeight w:val="310"/>
        </w:trPr>
        <w:tc>
          <w:tcPr>
            <w:tcW w:w="746" w:type="dxa"/>
          </w:tcPr>
          <w:p w:rsidR="00C25A87" w:rsidRDefault="00C25A87">
            <w:pPr>
              <w:spacing w:line="360" w:lineRule="auto"/>
              <w:rPr>
                <w:rFonts w:ascii="Times New Roman" w:eastAsia="Times New Roman" w:hAnsi="Times New Roman" w:cs="Times New Roman"/>
                <w:b/>
                <w:sz w:val="20"/>
                <w:szCs w:val="20"/>
              </w:rPr>
            </w:pPr>
            <w:r>
              <w:rPr>
                <w:b/>
                <w:sz w:val="20"/>
                <w:szCs w:val="20"/>
              </w:rPr>
              <w:t>ÖÇ5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23"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01"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r>
      <w:tr w:rsidR="00C25A87" w:rsidRPr="00E65132" w:rsidTr="00C17BA4">
        <w:trPr>
          <w:trHeight w:val="311"/>
        </w:trPr>
        <w:tc>
          <w:tcPr>
            <w:tcW w:w="746" w:type="dxa"/>
          </w:tcPr>
          <w:p w:rsidR="00C25A87" w:rsidRDefault="00C25A87">
            <w:pPr>
              <w:spacing w:line="360" w:lineRule="auto"/>
              <w:rPr>
                <w:rFonts w:ascii="Times New Roman" w:eastAsia="Times New Roman" w:hAnsi="Times New Roman" w:cs="Times New Roman"/>
                <w:b/>
                <w:sz w:val="20"/>
                <w:szCs w:val="20"/>
              </w:rPr>
            </w:pPr>
            <w:r>
              <w:rPr>
                <w:b/>
                <w:sz w:val="20"/>
                <w:szCs w:val="20"/>
              </w:rPr>
              <w:t>ÖÇ6</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23"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01"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4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54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3</w:t>
            </w:r>
          </w:p>
        </w:tc>
        <w:tc>
          <w:tcPr>
            <w:tcW w:w="636" w:type="dxa"/>
            <w:gridSpan w:val="2"/>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6" w:type="dxa"/>
          </w:tcPr>
          <w:p w:rsidR="00C25A87" w:rsidRPr="00E65132" w:rsidRDefault="00C25A87"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2</w:t>
            </w:r>
          </w:p>
        </w:tc>
      </w:tr>
      <w:tr w:rsidR="00E65132" w:rsidRPr="00E65132" w:rsidTr="00C17BA4">
        <w:trPr>
          <w:trHeight w:val="312"/>
        </w:trPr>
        <w:tc>
          <w:tcPr>
            <w:tcW w:w="9608" w:type="dxa"/>
            <w:gridSpan w:val="19"/>
          </w:tcPr>
          <w:p w:rsidR="00E65132" w:rsidRPr="00E65132" w:rsidRDefault="00C25A87" w:rsidP="00E65132">
            <w:pPr>
              <w:ind w:left="2784"/>
              <w:rPr>
                <w:rFonts w:ascii="Times New Roman" w:eastAsia="Times New Roman" w:hAnsi="Times New Roman" w:cs="Times New Roman"/>
                <w:b/>
                <w:sz w:val="20"/>
                <w:szCs w:val="20"/>
                <w:lang w:bidi="tr-TR"/>
              </w:rPr>
            </w:pPr>
            <w:r>
              <w:rPr>
                <w:b/>
                <w:sz w:val="20"/>
                <w:szCs w:val="20"/>
              </w:rPr>
              <w:t xml:space="preserve">ÖÇ: </w:t>
            </w:r>
            <w:proofErr w:type="spellStart"/>
            <w:r>
              <w:rPr>
                <w:b/>
                <w:sz w:val="20"/>
                <w:szCs w:val="20"/>
              </w:rPr>
              <w:t>Öğrenme</w:t>
            </w:r>
            <w:proofErr w:type="spellEnd"/>
            <w:r>
              <w:rPr>
                <w:b/>
                <w:sz w:val="20"/>
                <w:szCs w:val="20"/>
              </w:rPr>
              <w:t xml:space="preserve"> </w:t>
            </w:r>
            <w:proofErr w:type="spellStart"/>
            <w:r>
              <w:rPr>
                <w:b/>
                <w:sz w:val="20"/>
                <w:szCs w:val="20"/>
              </w:rPr>
              <w:t>Çıktıları</w:t>
            </w:r>
            <w:proofErr w:type="spellEnd"/>
            <w:r>
              <w:rPr>
                <w:b/>
                <w:sz w:val="20"/>
                <w:szCs w:val="20"/>
              </w:rPr>
              <w:t xml:space="preserve"> PÇ: Program </w:t>
            </w:r>
            <w:proofErr w:type="spellStart"/>
            <w:r>
              <w:rPr>
                <w:b/>
                <w:sz w:val="20"/>
                <w:szCs w:val="20"/>
              </w:rPr>
              <w:t>Çıktıları</w:t>
            </w:r>
            <w:proofErr w:type="spellEnd"/>
          </w:p>
        </w:tc>
      </w:tr>
      <w:tr w:rsidR="00E65132" w:rsidRPr="00E65132" w:rsidTr="00C17BA4">
        <w:trPr>
          <w:trHeight w:val="474"/>
        </w:trPr>
        <w:tc>
          <w:tcPr>
            <w:tcW w:w="746" w:type="dxa"/>
          </w:tcPr>
          <w:p w:rsidR="00E65132" w:rsidRPr="00E65132" w:rsidRDefault="00E65132" w:rsidP="00E65132">
            <w:pPr>
              <w:ind w:left="107"/>
              <w:rPr>
                <w:rFonts w:ascii="Times New Roman" w:eastAsia="Times New Roman" w:hAnsi="Times New Roman" w:cs="Times New Roman"/>
                <w:b/>
                <w:sz w:val="20"/>
                <w:szCs w:val="20"/>
                <w:lang w:bidi="tr-TR"/>
              </w:rPr>
            </w:pPr>
            <w:proofErr w:type="spellStart"/>
            <w:r w:rsidRPr="00E65132">
              <w:rPr>
                <w:rFonts w:ascii="Times New Roman" w:eastAsia="Times New Roman" w:hAnsi="Times New Roman" w:cs="Times New Roman"/>
                <w:b/>
                <w:sz w:val="20"/>
                <w:szCs w:val="20"/>
                <w:lang w:bidi="tr-TR"/>
              </w:rPr>
              <w:t>Katkı</w:t>
            </w:r>
            <w:proofErr w:type="spellEnd"/>
          </w:p>
          <w:p w:rsidR="00E65132" w:rsidRPr="00E65132" w:rsidRDefault="00E65132" w:rsidP="00E65132">
            <w:pPr>
              <w:ind w:left="107"/>
              <w:rPr>
                <w:rFonts w:ascii="Times New Roman" w:eastAsia="Times New Roman" w:hAnsi="Times New Roman" w:cs="Times New Roman"/>
                <w:b/>
                <w:sz w:val="20"/>
                <w:szCs w:val="20"/>
                <w:lang w:bidi="tr-TR"/>
              </w:rPr>
            </w:pPr>
            <w:proofErr w:type="spellStart"/>
            <w:r w:rsidRPr="00E65132">
              <w:rPr>
                <w:rFonts w:ascii="Times New Roman" w:eastAsia="Times New Roman" w:hAnsi="Times New Roman" w:cs="Times New Roman"/>
                <w:b/>
                <w:sz w:val="20"/>
                <w:szCs w:val="20"/>
                <w:lang w:bidi="tr-TR"/>
              </w:rPr>
              <w:t>Düzeyi</w:t>
            </w:r>
            <w:proofErr w:type="spellEnd"/>
          </w:p>
        </w:tc>
        <w:tc>
          <w:tcPr>
            <w:tcW w:w="1638" w:type="dxa"/>
            <w:gridSpan w:val="3"/>
          </w:tcPr>
          <w:p w:rsidR="00E65132" w:rsidRPr="00E65132" w:rsidRDefault="00E65132" w:rsidP="00E65132">
            <w:pPr>
              <w:ind w:left="108"/>
              <w:rPr>
                <w:rFonts w:ascii="Times New Roman" w:eastAsia="Times New Roman" w:hAnsi="Times New Roman" w:cs="Times New Roman"/>
                <w:b/>
                <w:sz w:val="20"/>
                <w:szCs w:val="20"/>
                <w:lang w:bidi="tr-TR"/>
              </w:rPr>
            </w:pPr>
            <w:r w:rsidRPr="00E65132">
              <w:rPr>
                <w:rFonts w:ascii="Times New Roman" w:eastAsia="Times New Roman" w:hAnsi="Times New Roman" w:cs="Times New Roman"/>
                <w:b/>
                <w:sz w:val="20"/>
                <w:szCs w:val="20"/>
                <w:lang w:bidi="tr-TR"/>
              </w:rPr>
              <w:t xml:space="preserve">1 </w:t>
            </w:r>
            <w:proofErr w:type="spellStart"/>
            <w:r w:rsidRPr="00E65132">
              <w:rPr>
                <w:rFonts w:ascii="Times New Roman" w:eastAsia="Times New Roman" w:hAnsi="Times New Roman" w:cs="Times New Roman"/>
                <w:b/>
                <w:sz w:val="20"/>
                <w:szCs w:val="20"/>
                <w:lang w:bidi="tr-TR"/>
              </w:rPr>
              <w:t>Çok</w:t>
            </w:r>
            <w:proofErr w:type="spellEnd"/>
            <w:r w:rsidRPr="00E65132">
              <w:rPr>
                <w:rFonts w:ascii="Times New Roman" w:eastAsia="Times New Roman" w:hAnsi="Times New Roman" w:cs="Times New Roman"/>
                <w:b/>
                <w:sz w:val="20"/>
                <w:szCs w:val="20"/>
                <w:lang w:bidi="tr-TR"/>
              </w:rPr>
              <w:t xml:space="preserve"> </w:t>
            </w:r>
            <w:proofErr w:type="spellStart"/>
            <w:r w:rsidRPr="00E65132">
              <w:rPr>
                <w:rFonts w:ascii="Times New Roman" w:eastAsia="Times New Roman" w:hAnsi="Times New Roman" w:cs="Times New Roman"/>
                <w:b/>
                <w:sz w:val="20"/>
                <w:szCs w:val="20"/>
                <w:lang w:bidi="tr-TR"/>
              </w:rPr>
              <w:t>Düşük</w:t>
            </w:r>
            <w:proofErr w:type="spellEnd"/>
          </w:p>
        </w:tc>
        <w:tc>
          <w:tcPr>
            <w:tcW w:w="1586" w:type="dxa"/>
            <w:gridSpan w:val="3"/>
          </w:tcPr>
          <w:p w:rsidR="00E65132" w:rsidRPr="00E65132" w:rsidRDefault="00E65132" w:rsidP="00E65132">
            <w:pPr>
              <w:ind w:left="108"/>
              <w:rPr>
                <w:rFonts w:ascii="Times New Roman" w:eastAsia="Times New Roman" w:hAnsi="Times New Roman" w:cs="Times New Roman"/>
                <w:b/>
                <w:sz w:val="20"/>
                <w:szCs w:val="20"/>
                <w:lang w:bidi="tr-TR"/>
              </w:rPr>
            </w:pPr>
            <w:r w:rsidRPr="00E65132">
              <w:rPr>
                <w:rFonts w:ascii="Times New Roman" w:eastAsia="Times New Roman" w:hAnsi="Times New Roman" w:cs="Times New Roman"/>
                <w:b/>
                <w:sz w:val="20"/>
                <w:szCs w:val="20"/>
                <w:lang w:bidi="tr-TR"/>
              </w:rPr>
              <w:t xml:space="preserve">2 </w:t>
            </w:r>
            <w:proofErr w:type="spellStart"/>
            <w:r w:rsidRPr="00E65132">
              <w:rPr>
                <w:rFonts w:ascii="Times New Roman" w:eastAsia="Times New Roman" w:hAnsi="Times New Roman" w:cs="Times New Roman"/>
                <w:b/>
                <w:sz w:val="20"/>
                <w:szCs w:val="20"/>
                <w:lang w:bidi="tr-TR"/>
              </w:rPr>
              <w:t>Düşük</w:t>
            </w:r>
            <w:proofErr w:type="spellEnd"/>
          </w:p>
        </w:tc>
        <w:tc>
          <w:tcPr>
            <w:tcW w:w="1701" w:type="dxa"/>
            <w:gridSpan w:val="4"/>
          </w:tcPr>
          <w:p w:rsidR="00E65132" w:rsidRPr="00E65132" w:rsidRDefault="00E65132" w:rsidP="00E65132">
            <w:pPr>
              <w:ind w:left="107"/>
              <w:rPr>
                <w:rFonts w:ascii="Times New Roman" w:eastAsia="Times New Roman" w:hAnsi="Times New Roman" w:cs="Times New Roman"/>
                <w:b/>
                <w:sz w:val="20"/>
                <w:szCs w:val="20"/>
                <w:lang w:bidi="tr-TR"/>
              </w:rPr>
            </w:pPr>
            <w:r w:rsidRPr="00E65132">
              <w:rPr>
                <w:rFonts w:ascii="Times New Roman" w:eastAsia="Times New Roman" w:hAnsi="Times New Roman" w:cs="Times New Roman"/>
                <w:b/>
                <w:sz w:val="20"/>
                <w:szCs w:val="20"/>
                <w:lang w:bidi="tr-TR"/>
              </w:rPr>
              <w:t xml:space="preserve">3 </w:t>
            </w:r>
            <w:proofErr w:type="spellStart"/>
            <w:r w:rsidRPr="00E65132">
              <w:rPr>
                <w:rFonts w:ascii="Times New Roman" w:eastAsia="Times New Roman" w:hAnsi="Times New Roman" w:cs="Times New Roman"/>
                <w:b/>
                <w:sz w:val="20"/>
                <w:szCs w:val="20"/>
                <w:lang w:bidi="tr-TR"/>
              </w:rPr>
              <w:t>Orta</w:t>
            </w:r>
            <w:proofErr w:type="spellEnd"/>
          </w:p>
        </w:tc>
        <w:tc>
          <w:tcPr>
            <w:tcW w:w="1701" w:type="dxa"/>
            <w:gridSpan w:val="4"/>
          </w:tcPr>
          <w:p w:rsidR="00E65132" w:rsidRPr="00E65132" w:rsidRDefault="00E65132" w:rsidP="00E65132">
            <w:pPr>
              <w:ind w:left="107"/>
              <w:rPr>
                <w:rFonts w:ascii="Times New Roman" w:eastAsia="Times New Roman" w:hAnsi="Times New Roman" w:cs="Times New Roman"/>
                <w:b/>
                <w:sz w:val="20"/>
                <w:szCs w:val="20"/>
                <w:lang w:bidi="tr-TR"/>
              </w:rPr>
            </w:pPr>
            <w:r w:rsidRPr="00E65132">
              <w:rPr>
                <w:rFonts w:ascii="Times New Roman" w:eastAsia="Times New Roman" w:hAnsi="Times New Roman" w:cs="Times New Roman"/>
                <w:b/>
                <w:sz w:val="20"/>
                <w:szCs w:val="20"/>
                <w:lang w:bidi="tr-TR"/>
              </w:rPr>
              <w:t xml:space="preserve">4 </w:t>
            </w:r>
            <w:proofErr w:type="spellStart"/>
            <w:r w:rsidRPr="00E65132">
              <w:rPr>
                <w:rFonts w:ascii="Times New Roman" w:eastAsia="Times New Roman" w:hAnsi="Times New Roman" w:cs="Times New Roman"/>
                <w:b/>
                <w:sz w:val="20"/>
                <w:szCs w:val="20"/>
                <w:lang w:bidi="tr-TR"/>
              </w:rPr>
              <w:t>Yüksek</w:t>
            </w:r>
            <w:proofErr w:type="spellEnd"/>
          </w:p>
        </w:tc>
        <w:tc>
          <w:tcPr>
            <w:tcW w:w="2236" w:type="dxa"/>
            <w:gridSpan w:val="4"/>
          </w:tcPr>
          <w:p w:rsidR="00E65132" w:rsidRPr="00E65132" w:rsidRDefault="00E65132" w:rsidP="00E65132">
            <w:pPr>
              <w:ind w:left="107"/>
              <w:rPr>
                <w:rFonts w:ascii="Times New Roman" w:eastAsia="Times New Roman" w:hAnsi="Times New Roman" w:cs="Times New Roman"/>
                <w:b/>
                <w:sz w:val="20"/>
                <w:szCs w:val="20"/>
                <w:lang w:bidi="tr-TR"/>
              </w:rPr>
            </w:pPr>
            <w:r w:rsidRPr="00E65132">
              <w:rPr>
                <w:rFonts w:ascii="Times New Roman" w:eastAsia="Times New Roman" w:hAnsi="Times New Roman" w:cs="Times New Roman"/>
                <w:b/>
                <w:sz w:val="20"/>
                <w:szCs w:val="20"/>
                <w:lang w:bidi="tr-TR"/>
              </w:rPr>
              <w:t xml:space="preserve">5 </w:t>
            </w:r>
            <w:proofErr w:type="spellStart"/>
            <w:r w:rsidRPr="00E65132">
              <w:rPr>
                <w:rFonts w:ascii="Times New Roman" w:eastAsia="Times New Roman" w:hAnsi="Times New Roman" w:cs="Times New Roman"/>
                <w:b/>
                <w:sz w:val="20"/>
                <w:szCs w:val="20"/>
                <w:lang w:bidi="tr-TR"/>
              </w:rPr>
              <w:t>Çok</w:t>
            </w:r>
            <w:proofErr w:type="spellEnd"/>
            <w:r w:rsidRPr="00E65132">
              <w:rPr>
                <w:rFonts w:ascii="Times New Roman" w:eastAsia="Times New Roman" w:hAnsi="Times New Roman" w:cs="Times New Roman"/>
                <w:b/>
                <w:sz w:val="20"/>
                <w:szCs w:val="20"/>
                <w:lang w:bidi="tr-TR"/>
              </w:rPr>
              <w:t xml:space="preserve"> </w:t>
            </w:r>
            <w:proofErr w:type="spellStart"/>
            <w:r w:rsidRPr="00E65132">
              <w:rPr>
                <w:rFonts w:ascii="Times New Roman" w:eastAsia="Times New Roman" w:hAnsi="Times New Roman" w:cs="Times New Roman"/>
                <w:b/>
                <w:sz w:val="20"/>
                <w:szCs w:val="20"/>
                <w:lang w:bidi="tr-TR"/>
              </w:rPr>
              <w:t>Yüksek</w:t>
            </w:r>
            <w:proofErr w:type="spellEnd"/>
          </w:p>
        </w:tc>
      </w:tr>
    </w:tbl>
    <w:p w:rsidR="00E65132" w:rsidRPr="00E65132" w:rsidRDefault="00E65132" w:rsidP="00E65132">
      <w:pPr>
        <w:spacing w:after="0"/>
        <w:ind w:hanging="567"/>
        <w:rPr>
          <w:rFonts w:ascii="Times New Roman" w:eastAsiaTheme="minorHAnsi" w:hAnsi="Times New Roman" w:cs="Times New Roman"/>
          <w:sz w:val="20"/>
          <w:szCs w:val="20"/>
          <w:lang w:eastAsia="en-US"/>
        </w:rPr>
      </w:pPr>
    </w:p>
    <w:p w:rsidR="00E65132" w:rsidRPr="00E65132" w:rsidRDefault="00E65132" w:rsidP="00E65132">
      <w:pPr>
        <w:spacing w:after="0"/>
        <w:ind w:left="2694"/>
        <w:rPr>
          <w:rFonts w:ascii="Times New Roman" w:eastAsiaTheme="minorHAnsi" w:hAnsi="Times New Roman" w:cs="Times New Roman"/>
          <w:b/>
          <w:sz w:val="20"/>
          <w:szCs w:val="20"/>
          <w:lang w:eastAsia="en-US"/>
        </w:rPr>
      </w:pPr>
      <w:r w:rsidRPr="00E65132">
        <w:rPr>
          <w:rFonts w:ascii="Times New Roman" w:eastAsiaTheme="minorHAnsi" w:hAnsi="Times New Roman" w:cs="Times New Roman"/>
          <w:b/>
          <w:sz w:val="20"/>
          <w:szCs w:val="20"/>
          <w:lang w:eastAsia="en-US"/>
        </w:rPr>
        <w:t>Program Çıktıları ve İlgili Dersin İlişkisi</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4"/>
        <w:gridCol w:w="551"/>
        <w:gridCol w:w="551"/>
        <w:gridCol w:w="551"/>
        <w:gridCol w:w="551"/>
        <w:gridCol w:w="551"/>
        <w:gridCol w:w="551"/>
        <w:gridCol w:w="551"/>
        <w:gridCol w:w="551"/>
        <w:gridCol w:w="551"/>
        <w:gridCol w:w="637"/>
        <w:gridCol w:w="637"/>
        <w:gridCol w:w="637"/>
        <w:gridCol w:w="637"/>
        <w:gridCol w:w="523"/>
        <w:gridCol w:w="426"/>
      </w:tblGrid>
      <w:tr w:rsidR="00C25A87" w:rsidRPr="00E65132" w:rsidTr="00C17BA4">
        <w:trPr>
          <w:trHeight w:val="327"/>
        </w:trPr>
        <w:tc>
          <w:tcPr>
            <w:tcW w:w="1184" w:type="dxa"/>
          </w:tcPr>
          <w:p w:rsidR="00C25A87" w:rsidRPr="00E65132" w:rsidRDefault="00C25A87" w:rsidP="00E65132">
            <w:pPr>
              <w:rPr>
                <w:rFonts w:ascii="Times New Roman" w:eastAsia="Times New Roman" w:hAnsi="Times New Roman" w:cs="Times New Roman"/>
                <w:sz w:val="20"/>
                <w:szCs w:val="20"/>
                <w:lang w:bidi="tr-TR"/>
              </w:rPr>
            </w:pP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PÇ1</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PÇ2</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PÇ3</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PÇ4</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PÇ5</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PÇ6</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PÇ7</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PÇ8</w:t>
            </w:r>
          </w:p>
        </w:tc>
        <w:tc>
          <w:tcPr>
            <w:tcW w:w="551" w:type="dxa"/>
          </w:tcPr>
          <w:p w:rsidR="00C25A87" w:rsidRDefault="00C25A87">
            <w:pPr>
              <w:spacing w:line="360" w:lineRule="auto"/>
              <w:rPr>
                <w:rFonts w:ascii="Times New Roman" w:eastAsia="Times New Roman" w:hAnsi="Times New Roman" w:cs="Times New Roman"/>
                <w:b/>
                <w:sz w:val="20"/>
                <w:szCs w:val="20"/>
              </w:rPr>
            </w:pPr>
            <w:r>
              <w:rPr>
                <w:b/>
                <w:sz w:val="20"/>
                <w:szCs w:val="20"/>
              </w:rPr>
              <w:t>PÇ9</w:t>
            </w:r>
          </w:p>
        </w:tc>
        <w:tc>
          <w:tcPr>
            <w:tcW w:w="637" w:type="dxa"/>
          </w:tcPr>
          <w:p w:rsidR="00C25A87" w:rsidRDefault="00C25A87">
            <w:pPr>
              <w:spacing w:line="360" w:lineRule="auto"/>
              <w:rPr>
                <w:rFonts w:ascii="Times New Roman" w:eastAsia="Times New Roman" w:hAnsi="Times New Roman" w:cs="Times New Roman"/>
                <w:b/>
                <w:sz w:val="20"/>
                <w:szCs w:val="20"/>
              </w:rPr>
            </w:pPr>
            <w:r>
              <w:rPr>
                <w:b/>
                <w:sz w:val="20"/>
                <w:szCs w:val="20"/>
              </w:rPr>
              <w:t>PÇ10</w:t>
            </w:r>
          </w:p>
        </w:tc>
        <w:tc>
          <w:tcPr>
            <w:tcW w:w="637" w:type="dxa"/>
          </w:tcPr>
          <w:p w:rsidR="00C25A87" w:rsidRDefault="00C25A87">
            <w:pPr>
              <w:spacing w:line="360" w:lineRule="auto"/>
              <w:rPr>
                <w:rFonts w:ascii="Times New Roman" w:eastAsia="Times New Roman" w:hAnsi="Times New Roman" w:cs="Times New Roman"/>
                <w:b/>
                <w:sz w:val="20"/>
                <w:szCs w:val="20"/>
              </w:rPr>
            </w:pPr>
            <w:r>
              <w:rPr>
                <w:b/>
                <w:sz w:val="20"/>
                <w:szCs w:val="20"/>
              </w:rPr>
              <w:t>PÇ11</w:t>
            </w:r>
          </w:p>
        </w:tc>
        <w:tc>
          <w:tcPr>
            <w:tcW w:w="637" w:type="dxa"/>
          </w:tcPr>
          <w:p w:rsidR="00C25A87" w:rsidRDefault="00C25A87">
            <w:pPr>
              <w:spacing w:line="360" w:lineRule="auto"/>
              <w:rPr>
                <w:rFonts w:ascii="Times New Roman" w:eastAsia="Times New Roman" w:hAnsi="Times New Roman" w:cs="Times New Roman"/>
                <w:b/>
                <w:sz w:val="20"/>
                <w:szCs w:val="20"/>
              </w:rPr>
            </w:pPr>
            <w:r>
              <w:rPr>
                <w:b/>
                <w:sz w:val="20"/>
                <w:szCs w:val="20"/>
              </w:rPr>
              <w:t>PÇ12</w:t>
            </w:r>
          </w:p>
        </w:tc>
        <w:tc>
          <w:tcPr>
            <w:tcW w:w="637" w:type="dxa"/>
          </w:tcPr>
          <w:p w:rsidR="00C25A87" w:rsidRDefault="00C25A87">
            <w:pPr>
              <w:spacing w:line="360" w:lineRule="auto"/>
              <w:rPr>
                <w:rFonts w:ascii="Times New Roman" w:eastAsia="Times New Roman" w:hAnsi="Times New Roman" w:cs="Times New Roman"/>
                <w:b/>
                <w:sz w:val="20"/>
                <w:szCs w:val="20"/>
              </w:rPr>
            </w:pPr>
            <w:r>
              <w:rPr>
                <w:b/>
                <w:sz w:val="20"/>
                <w:szCs w:val="20"/>
              </w:rPr>
              <w:t>PÇ13</w:t>
            </w:r>
          </w:p>
        </w:tc>
        <w:tc>
          <w:tcPr>
            <w:tcW w:w="523" w:type="dxa"/>
          </w:tcPr>
          <w:p w:rsidR="00C25A87" w:rsidRDefault="00C25A87">
            <w:pPr>
              <w:spacing w:line="360" w:lineRule="auto"/>
              <w:rPr>
                <w:rFonts w:ascii="Times New Roman" w:eastAsia="Times New Roman" w:hAnsi="Times New Roman" w:cs="Times New Roman"/>
                <w:b/>
                <w:sz w:val="20"/>
                <w:szCs w:val="20"/>
              </w:rPr>
            </w:pPr>
            <w:r>
              <w:rPr>
                <w:b/>
                <w:sz w:val="20"/>
                <w:szCs w:val="20"/>
              </w:rPr>
              <w:t>PÇ14</w:t>
            </w:r>
          </w:p>
        </w:tc>
        <w:tc>
          <w:tcPr>
            <w:tcW w:w="426" w:type="dxa"/>
          </w:tcPr>
          <w:p w:rsidR="00C25A87" w:rsidRDefault="00C25A87">
            <w:pPr>
              <w:spacing w:line="360" w:lineRule="auto"/>
              <w:rPr>
                <w:rFonts w:ascii="Times New Roman" w:eastAsia="Times New Roman" w:hAnsi="Times New Roman" w:cs="Times New Roman"/>
                <w:b/>
                <w:sz w:val="20"/>
                <w:szCs w:val="20"/>
              </w:rPr>
            </w:pPr>
            <w:r>
              <w:rPr>
                <w:b/>
                <w:sz w:val="20"/>
                <w:szCs w:val="20"/>
              </w:rPr>
              <w:t>PÇ15</w:t>
            </w:r>
          </w:p>
        </w:tc>
      </w:tr>
      <w:tr w:rsidR="00E65132" w:rsidRPr="00E65132" w:rsidTr="00C17BA4">
        <w:trPr>
          <w:trHeight w:val="318"/>
        </w:trPr>
        <w:tc>
          <w:tcPr>
            <w:tcW w:w="1184" w:type="dxa"/>
          </w:tcPr>
          <w:p w:rsidR="00E65132" w:rsidRPr="00E65132" w:rsidRDefault="00E65132" w:rsidP="00E65132">
            <w:pPr>
              <w:ind w:left="152" w:right="122"/>
              <w:rPr>
                <w:rFonts w:ascii="Times New Roman" w:eastAsia="Times New Roman" w:hAnsi="Times New Roman" w:cs="Times New Roman"/>
                <w:b/>
                <w:sz w:val="20"/>
                <w:szCs w:val="20"/>
                <w:lang w:bidi="tr-TR"/>
              </w:rPr>
            </w:pPr>
            <w:proofErr w:type="spellStart"/>
            <w:r w:rsidRPr="00E65132">
              <w:rPr>
                <w:rFonts w:ascii="Times New Roman" w:eastAsia="Calibri" w:hAnsi="Times New Roman" w:cs="Times New Roman"/>
                <w:b/>
                <w:bCs/>
                <w:sz w:val="20"/>
                <w:szCs w:val="20"/>
                <w:lang w:bidi="tr-TR"/>
              </w:rPr>
              <w:t>Mikro</w:t>
            </w:r>
            <w:proofErr w:type="spellEnd"/>
            <w:r w:rsidRPr="00E65132">
              <w:rPr>
                <w:rFonts w:ascii="Times New Roman" w:eastAsia="Calibri" w:hAnsi="Times New Roman" w:cs="Times New Roman"/>
                <w:b/>
                <w:bCs/>
                <w:sz w:val="20"/>
                <w:szCs w:val="20"/>
                <w:lang w:bidi="tr-TR"/>
              </w:rPr>
              <w:t xml:space="preserve"> </w:t>
            </w:r>
            <w:proofErr w:type="spellStart"/>
            <w:r w:rsidRPr="00E65132">
              <w:rPr>
                <w:rFonts w:ascii="Times New Roman" w:eastAsia="Calibri" w:hAnsi="Times New Roman" w:cs="Times New Roman"/>
                <w:b/>
                <w:bCs/>
                <w:sz w:val="20"/>
                <w:szCs w:val="20"/>
                <w:lang w:bidi="tr-TR"/>
              </w:rPr>
              <w:t>Ekonomi</w:t>
            </w:r>
            <w:proofErr w:type="spellEnd"/>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5</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51"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7"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7"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7" w:type="dxa"/>
          </w:tcPr>
          <w:p w:rsidR="00E65132" w:rsidRPr="00E65132" w:rsidRDefault="00E65132" w:rsidP="00E65132">
            <w:pPr>
              <w:jc w:val="cente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637" w:type="dxa"/>
          </w:tcPr>
          <w:p w:rsidR="00E65132" w:rsidRPr="00E65132" w:rsidRDefault="00E65132"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523" w:type="dxa"/>
          </w:tcPr>
          <w:p w:rsidR="00E65132" w:rsidRPr="00E65132" w:rsidRDefault="00E65132"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c>
          <w:tcPr>
            <w:tcW w:w="426" w:type="dxa"/>
          </w:tcPr>
          <w:p w:rsidR="00E65132" w:rsidRPr="00E65132" w:rsidRDefault="00E65132" w:rsidP="00E65132">
            <w:pPr>
              <w:rPr>
                <w:rFonts w:ascii="Times New Roman" w:hAnsi="Times New Roman" w:cs="Times New Roman"/>
                <w:color w:val="000000"/>
                <w:sz w:val="20"/>
                <w:szCs w:val="20"/>
              </w:rPr>
            </w:pPr>
            <w:r w:rsidRPr="00E65132">
              <w:rPr>
                <w:rFonts w:ascii="Times New Roman" w:hAnsi="Times New Roman" w:cs="Times New Roman"/>
                <w:color w:val="000000"/>
                <w:sz w:val="20"/>
                <w:szCs w:val="20"/>
              </w:rPr>
              <w:t>4</w:t>
            </w:r>
          </w:p>
        </w:tc>
      </w:tr>
    </w:tbl>
    <w:p w:rsidR="00E65132" w:rsidRPr="00E65132" w:rsidRDefault="00E65132" w:rsidP="00E65132">
      <w:pPr>
        <w:spacing w:after="0"/>
        <w:ind w:hanging="567"/>
        <w:rPr>
          <w:rFonts w:ascii="Times New Roman" w:eastAsiaTheme="minorHAnsi" w:hAnsi="Times New Roman" w:cs="Times New Roman"/>
          <w:sz w:val="20"/>
          <w:szCs w:val="20"/>
          <w:lang w:eastAsia="en-US"/>
        </w:rPr>
      </w:pPr>
    </w:p>
    <w:p w:rsidR="002A5B89" w:rsidRDefault="002A5B89"/>
    <w:sectPr w:rsidR="002A5B89" w:rsidSect="00E651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5F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65132"/>
    <w:rsid w:val="000B0B4C"/>
    <w:rsid w:val="001470E7"/>
    <w:rsid w:val="00291BD9"/>
    <w:rsid w:val="00292FB4"/>
    <w:rsid w:val="002A5B89"/>
    <w:rsid w:val="003538B6"/>
    <w:rsid w:val="003B4484"/>
    <w:rsid w:val="00444A6D"/>
    <w:rsid w:val="004A397E"/>
    <w:rsid w:val="004E4D29"/>
    <w:rsid w:val="00534B13"/>
    <w:rsid w:val="005D12EE"/>
    <w:rsid w:val="00786195"/>
    <w:rsid w:val="0081543A"/>
    <w:rsid w:val="00816A0C"/>
    <w:rsid w:val="008827D5"/>
    <w:rsid w:val="009722EB"/>
    <w:rsid w:val="009834EA"/>
    <w:rsid w:val="00AA2D6C"/>
    <w:rsid w:val="00BE4D5D"/>
    <w:rsid w:val="00C17BA4"/>
    <w:rsid w:val="00C25A87"/>
    <w:rsid w:val="00E65132"/>
    <w:rsid w:val="00F73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6513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983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sever@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D3CD5C-46FD-4578-8D70-CF4831BE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birecik</cp:lastModifiedBy>
  <cp:revision>2</cp:revision>
  <dcterms:created xsi:type="dcterms:W3CDTF">2019-10-17T10:20:00Z</dcterms:created>
  <dcterms:modified xsi:type="dcterms:W3CDTF">2019-10-17T10:20:00Z</dcterms:modified>
</cp:coreProperties>
</file>