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5304D4EA" w:rsidR="007553C7" w:rsidRPr="00E12691" w:rsidRDefault="00592631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İş Sağlığı ve Güvenliği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1B20CCE0" w:rsidR="007553C7" w:rsidRPr="00E12691" w:rsidRDefault="006E2967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3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12E17A1E" w:rsidR="007553C7" w:rsidRPr="00E12691" w:rsidRDefault="00DB1685" w:rsidP="00E75B0C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 w:rsidRPr="00DB1685">
              <w:rPr>
                <w:lang w:val="tr-TR"/>
              </w:rPr>
              <w:t xml:space="preserve">Prof. Dr. </w:t>
            </w:r>
            <w:r w:rsidR="00E75B0C">
              <w:rPr>
                <w:lang w:val="tr-TR"/>
              </w:rPr>
              <w:t>Güzel YILMAZ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145F36F" w:rsidR="00406820" w:rsidRPr="00406820" w:rsidRDefault="00B76BC0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bookmarkStart w:id="0" w:name="_GoBack"/>
            <w:bookmarkEnd w:id="0"/>
            <w:r w:rsidR="006E2967" w:rsidRPr="006E2967">
              <w:rPr>
                <w:lang w:val="tr-TR"/>
              </w:rPr>
              <w:t>Perşembe 11:00-11:50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B6A6" w14:textId="5CFD1EFD" w:rsidR="007553C7" w:rsidRPr="00E12691" w:rsidRDefault="00592631" w:rsidP="00221A12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92631">
              <w:rPr>
                <w:lang w:val="tr-TR"/>
              </w:rPr>
              <w:t>Yüz yüze. Konu anlatım, soru-yanıt, doküman incelemesi. 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C412DB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C412DB" w:rsidRPr="00E12691" w:rsidRDefault="00C412DB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3A229ADC" w:rsidR="00C412DB" w:rsidRPr="00E12691" w:rsidRDefault="00592631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592631">
              <w:rPr>
                <w:lang w:val="tr-TR"/>
              </w:rPr>
              <w:t>Bu dersin amacı; bölümümüz öğrencilerine işyerlerinde iş sağlığı ve güvenliğinin sağlanması, sağlık ve güvenlik şartlarının iyileştirilmesi ve uygulanması konularında gerekli bilgi, beceri ve donanıma sahip olmalarını sağlamaktır.</w:t>
            </w:r>
          </w:p>
        </w:tc>
      </w:tr>
      <w:tr w:rsidR="00C412DB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C412DB" w:rsidRPr="00E12691" w:rsidRDefault="00C412DB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0D5A6" w14:textId="324D6D44" w:rsidR="006F04CE" w:rsidRPr="006F04CE" w:rsidRDefault="006F04CE" w:rsidP="006F04CE">
            <w:pPr>
              <w:pStyle w:val="TableParagraph"/>
              <w:ind w:right="959"/>
              <w:rPr>
                <w:lang w:val="tr-TR"/>
              </w:rPr>
            </w:pPr>
          </w:p>
          <w:p w14:paraId="0D5858C6" w14:textId="77777777" w:rsidR="00592631" w:rsidRPr="00592631" w:rsidRDefault="00592631" w:rsidP="00592631">
            <w:pPr>
              <w:pStyle w:val="TableParagraph"/>
              <w:ind w:right="959"/>
              <w:rPr>
                <w:lang w:val="tr-TR"/>
              </w:rPr>
            </w:pPr>
            <w:r w:rsidRPr="00592631">
              <w:rPr>
                <w:lang w:val="tr-TR"/>
              </w:rPr>
              <w:t>Bu dersin sonunda öğrenci;</w:t>
            </w:r>
          </w:p>
          <w:p w14:paraId="11524E0B" w14:textId="77777777" w:rsidR="00592631" w:rsidRPr="00592631" w:rsidRDefault="00592631" w:rsidP="00592631">
            <w:pPr>
              <w:pStyle w:val="TableParagraph"/>
              <w:ind w:right="959"/>
              <w:rPr>
                <w:lang w:val="tr-TR"/>
              </w:rPr>
            </w:pPr>
            <w:r w:rsidRPr="00592631">
              <w:rPr>
                <w:lang w:val="tr-TR"/>
              </w:rPr>
              <w:t>1.</w:t>
            </w:r>
            <w:r w:rsidRPr="00592631">
              <w:rPr>
                <w:lang w:val="tr-TR"/>
              </w:rPr>
              <w:tab/>
              <w:t>İş sağlığı ve güvenliği konusunda bilgi sahibi olur.</w:t>
            </w:r>
          </w:p>
          <w:p w14:paraId="1D88B29F" w14:textId="77777777" w:rsidR="00592631" w:rsidRPr="00592631" w:rsidRDefault="00592631" w:rsidP="00592631">
            <w:pPr>
              <w:pStyle w:val="TableParagraph"/>
              <w:ind w:right="959"/>
              <w:rPr>
                <w:lang w:val="tr-TR"/>
              </w:rPr>
            </w:pPr>
            <w:r w:rsidRPr="00592631">
              <w:rPr>
                <w:lang w:val="tr-TR"/>
              </w:rPr>
              <w:t>2.</w:t>
            </w:r>
            <w:r w:rsidRPr="00592631">
              <w:rPr>
                <w:lang w:val="tr-TR"/>
              </w:rPr>
              <w:tab/>
              <w:t>Mesleki riskler hakkında bilgi sahibi olur.</w:t>
            </w:r>
          </w:p>
          <w:p w14:paraId="20394133" w14:textId="77777777" w:rsidR="00592631" w:rsidRPr="00592631" w:rsidRDefault="00592631" w:rsidP="00592631">
            <w:pPr>
              <w:pStyle w:val="TableParagraph"/>
              <w:ind w:right="959"/>
              <w:rPr>
                <w:lang w:val="tr-TR"/>
              </w:rPr>
            </w:pPr>
            <w:r w:rsidRPr="00592631">
              <w:rPr>
                <w:lang w:val="tr-TR"/>
              </w:rPr>
              <w:t>3.</w:t>
            </w:r>
            <w:r w:rsidRPr="00592631">
              <w:rPr>
                <w:lang w:val="tr-TR"/>
              </w:rPr>
              <w:tab/>
              <w:t>İş sağlığı ve güvenliği temel konuları ve ilgili mevzuatı öğrenir.</w:t>
            </w:r>
          </w:p>
          <w:p w14:paraId="4F870749" w14:textId="77777777" w:rsidR="00592631" w:rsidRPr="00592631" w:rsidRDefault="00592631" w:rsidP="00592631">
            <w:pPr>
              <w:pStyle w:val="TableParagraph"/>
              <w:ind w:right="959"/>
              <w:rPr>
                <w:lang w:val="tr-TR"/>
              </w:rPr>
            </w:pPr>
            <w:r w:rsidRPr="00592631">
              <w:rPr>
                <w:lang w:val="tr-TR"/>
              </w:rPr>
              <w:t>4.</w:t>
            </w:r>
            <w:r w:rsidRPr="00592631">
              <w:rPr>
                <w:lang w:val="tr-TR"/>
              </w:rPr>
              <w:tab/>
              <w:t>Tehlikeleri tanımlar.</w:t>
            </w:r>
          </w:p>
          <w:p w14:paraId="42D8119E" w14:textId="0A2F597C" w:rsidR="00C412DB" w:rsidRPr="00E12691" w:rsidRDefault="00592631" w:rsidP="00592631">
            <w:pPr>
              <w:pStyle w:val="TableParagraph"/>
              <w:spacing w:line="240" w:lineRule="auto"/>
              <w:ind w:right="959"/>
              <w:rPr>
                <w:lang w:val="tr-TR"/>
              </w:rPr>
            </w:pPr>
            <w:r w:rsidRPr="00592631">
              <w:rPr>
                <w:lang w:val="tr-TR"/>
              </w:rPr>
              <w:t>5.</w:t>
            </w:r>
            <w:r w:rsidRPr="00592631">
              <w:rPr>
                <w:lang w:val="tr-TR"/>
              </w:rPr>
              <w:tab/>
              <w:t>Ortaya çıkabilecek tehlikeli durum ve tehlikeli hareketleri analiz eder.</w:t>
            </w:r>
          </w:p>
        </w:tc>
      </w:tr>
      <w:tr w:rsidR="00592631" w:rsidRPr="00E12691" w14:paraId="721342ED" w14:textId="77777777" w:rsidTr="00C412DB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74E4963D" w:rsidR="00592631" w:rsidRPr="00E12691" w:rsidRDefault="00592631" w:rsidP="00592631">
            <w:pPr>
              <w:pStyle w:val="TableParagraph"/>
              <w:spacing w:line="220" w:lineRule="exact"/>
              <w:rPr>
                <w:lang w:val="tr-TR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8F45D9">
              <w:rPr>
                <w:b/>
                <w:sz w:val="20"/>
                <w:szCs w:val="20"/>
              </w:rPr>
              <w:t>Hafta:</w:t>
            </w:r>
            <w:r w:rsidRPr="008F45D9">
              <w:rPr>
                <w:sz w:val="20"/>
                <w:szCs w:val="20"/>
              </w:rPr>
              <w:t xml:space="preserve"> </w:t>
            </w:r>
            <w:r w:rsidRPr="008F45D9">
              <w:rPr>
                <w:bCs/>
                <w:sz w:val="20"/>
                <w:szCs w:val="20"/>
              </w:rPr>
              <w:t xml:space="preserve">İş sağlığı ve güvenliğinin tarihçesi </w:t>
            </w:r>
          </w:p>
        </w:tc>
      </w:tr>
      <w:tr w:rsidR="00592631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12A59227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Mesleki sağlık riskleri</w:t>
            </w:r>
            <w:r w:rsidRPr="008F45D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2631" w:rsidRPr="00E12691" w14:paraId="3F8B68C6" w14:textId="77777777" w:rsidTr="00C412DB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78DEB3D3" w:rsidR="00592631" w:rsidRPr="00E12691" w:rsidRDefault="00592631" w:rsidP="00592631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Mesleki güvenlik riskleri </w:t>
            </w:r>
          </w:p>
        </w:tc>
      </w:tr>
      <w:tr w:rsidR="00592631" w:rsidRPr="00E12691" w14:paraId="0F779B9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6A27185E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</w:t>
            </w:r>
            <w:r w:rsidRPr="008F45D9">
              <w:rPr>
                <w:sz w:val="20"/>
                <w:szCs w:val="20"/>
              </w:rPr>
              <w:t>İşveren ile çalışanların görev yetki ve yükümlülükleri</w:t>
            </w:r>
            <w:r w:rsidRPr="008F45D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2631" w:rsidRPr="00E12691" w14:paraId="60E76CB9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427DAB72" w:rsidR="00592631" w:rsidRPr="00E12691" w:rsidRDefault="00592631" w:rsidP="00592631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İş sağlığı hizmetleri </w:t>
            </w:r>
          </w:p>
        </w:tc>
      </w:tr>
      <w:tr w:rsidR="00592631" w:rsidRPr="00E12691" w14:paraId="62E491A3" w14:textId="77777777" w:rsidTr="00C412DB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22200C1E" w:rsidR="00592631" w:rsidRPr="00E12691" w:rsidRDefault="00592631" w:rsidP="00592631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İş güvenliği hizmetleri </w:t>
            </w:r>
          </w:p>
        </w:tc>
      </w:tr>
      <w:tr w:rsidR="00592631" w:rsidRPr="00E12691" w14:paraId="269C0678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7DB84AF1" w:rsidR="00592631" w:rsidRPr="00E12691" w:rsidRDefault="00592631" w:rsidP="00592631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</w:t>
            </w:r>
            <w:r w:rsidRPr="008F45D9">
              <w:rPr>
                <w:sz w:val="20"/>
                <w:szCs w:val="20"/>
              </w:rPr>
              <w:t xml:space="preserve">İş yeri hekimleri ve iş güvenliği uzmanları </w:t>
            </w:r>
          </w:p>
        </w:tc>
      </w:tr>
      <w:tr w:rsidR="00592631" w:rsidRPr="00E12691" w14:paraId="712F1BF1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3B566D9F" w:rsidR="00592631" w:rsidRPr="00E12691" w:rsidRDefault="00592631" w:rsidP="00592631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8. 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İş yeri hekimleri ve iş güvenliği uzmanları </w:t>
            </w:r>
          </w:p>
        </w:tc>
      </w:tr>
      <w:tr w:rsidR="00592631" w:rsidRPr="00E12691" w14:paraId="361BA24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72F8515E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9. 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</w:t>
            </w:r>
            <w:r w:rsidRPr="008F45D9">
              <w:rPr>
                <w:sz w:val="20"/>
                <w:szCs w:val="20"/>
              </w:rPr>
              <w:t>İş sağlığı ve güvenliği ile ilgili teftiş ve idari yaptırımlar</w:t>
            </w:r>
            <w:r w:rsidRPr="008F45D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2631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346A7431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10. 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</w:t>
            </w:r>
            <w:r w:rsidRPr="008F45D9">
              <w:rPr>
                <w:sz w:val="20"/>
                <w:szCs w:val="20"/>
              </w:rPr>
              <w:t>Risk değerlendirilmesi, kontrol, ölçüm ve araştırma</w:t>
            </w:r>
            <w:r w:rsidRPr="008F45D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2631" w:rsidRPr="00E12691" w14:paraId="74BE1F34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10735AAE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11. </w:t>
            </w:r>
            <w:r w:rsidRPr="008F45D9">
              <w:rPr>
                <w:b/>
                <w:bCs/>
                <w:sz w:val="20"/>
                <w:szCs w:val="20"/>
              </w:rPr>
              <w:t xml:space="preserve">Hafta: </w:t>
            </w:r>
            <w:r w:rsidRPr="008F45D9">
              <w:rPr>
                <w:sz w:val="20"/>
                <w:szCs w:val="20"/>
              </w:rPr>
              <w:t>Konsey, kurul ve koordinasyonlar</w:t>
            </w:r>
            <w:r w:rsidRPr="008F45D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2631" w:rsidRPr="00E12691" w14:paraId="41E0335B" w14:textId="77777777" w:rsidTr="00591CE4">
        <w:trPr>
          <w:trHeight w:val="70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316F288C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12. 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sz w:val="20"/>
                <w:szCs w:val="20"/>
              </w:rPr>
              <w:t xml:space="preserve"> Ergonomi kavramı ve önemi</w:t>
            </w:r>
            <w:r w:rsidRPr="008F45D9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92631" w:rsidRPr="00E12691" w14:paraId="4FDBA255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698BC0C5" w:rsidR="00592631" w:rsidRPr="00E12691" w:rsidRDefault="00592631" w:rsidP="00592631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13. 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sz w:val="20"/>
                <w:szCs w:val="20"/>
              </w:rPr>
              <w:t xml:space="preserve"> </w:t>
            </w:r>
            <w:r w:rsidRPr="008F45D9">
              <w:rPr>
                <w:bCs/>
                <w:sz w:val="20"/>
                <w:szCs w:val="20"/>
              </w:rPr>
              <w:t>İSO 9001, İSO 1401 ve İSO 4501 gibi uluslararası sistemler</w:t>
            </w:r>
            <w:r w:rsidRPr="008F45D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2631" w:rsidRPr="00E12691" w14:paraId="6D80A7A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08D4DF6B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14. </w:t>
            </w:r>
            <w:r w:rsidRPr="008F45D9">
              <w:rPr>
                <w:b/>
                <w:bCs/>
                <w:sz w:val="20"/>
                <w:szCs w:val="20"/>
              </w:rPr>
              <w:t>Hafta:</w:t>
            </w:r>
            <w:r w:rsidRPr="008F45D9">
              <w:rPr>
                <w:bCs/>
                <w:sz w:val="20"/>
                <w:szCs w:val="20"/>
              </w:rPr>
              <w:t xml:space="preserve"> </w:t>
            </w:r>
            <w:r w:rsidRPr="008F45D9">
              <w:rPr>
                <w:sz w:val="20"/>
                <w:szCs w:val="20"/>
              </w:rPr>
              <w:t xml:space="preserve">İş sağlığı ve güvenliği kanunu </w:t>
            </w:r>
          </w:p>
        </w:tc>
      </w:tr>
      <w:tr w:rsidR="00592631" w:rsidRPr="00E12691" w14:paraId="553B5A5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592631" w:rsidRPr="00E12691" w:rsidRDefault="00592631" w:rsidP="00E75B0C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6168B42C" w:rsidR="00592631" w:rsidRPr="00E12691" w:rsidRDefault="00592631" w:rsidP="00592631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15. </w:t>
            </w:r>
            <w:r w:rsidRPr="008F45D9">
              <w:rPr>
                <w:b/>
                <w:bCs/>
                <w:sz w:val="20"/>
                <w:szCs w:val="20"/>
              </w:rPr>
              <w:t xml:space="preserve">Hafta: </w:t>
            </w:r>
            <w:r w:rsidRPr="008F45D9">
              <w:rPr>
                <w:sz w:val="20"/>
                <w:szCs w:val="20"/>
              </w:rPr>
              <w:t xml:space="preserve">Genel tekrar </w:t>
            </w:r>
          </w:p>
        </w:tc>
      </w:tr>
      <w:tr w:rsidR="00C412DB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C412DB" w:rsidRPr="00E12691" w:rsidRDefault="00C412DB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C412DB" w:rsidRPr="00E12691" w:rsidRDefault="00C412DB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C412DB" w:rsidRPr="00E12691" w:rsidRDefault="00C412DB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C412DB" w:rsidRPr="00E12691" w:rsidRDefault="00C412DB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7D0B17F5" w:rsidR="00C412DB" w:rsidRPr="00742ED2" w:rsidRDefault="00C412DB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>1 (bir) adet ara sınav, 1 (bir) adet kısa sınav (</w:t>
            </w:r>
            <w:r w:rsidR="007B7070">
              <w:rPr>
                <w:lang w:val="tr-TR"/>
              </w:rPr>
              <w:t>ödev</w:t>
            </w:r>
            <w:r>
              <w:rPr>
                <w:lang w:val="tr-TR"/>
              </w:rPr>
              <w:t xml:space="preserve">) ve 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C412DB" w:rsidRPr="00742ED2" w:rsidRDefault="00C412DB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77777777" w:rsidR="00C412DB" w:rsidRPr="003C5A59" w:rsidRDefault="00C412DB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 xml:space="preserve">Ara Sınav: %25 </w:t>
            </w:r>
          </w:p>
          <w:p w14:paraId="191A3A31" w14:textId="2A2F4595" w:rsidR="00C412DB" w:rsidRPr="003C5A59" w:rsidRDefault="00C412DB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</w:t>
            </w:r>
            <w:r w:rsidR="00591CE4">
              <w:rPr>
                <w:b/>
                <w:lang w:val="tr-TR"/>
              </w:rPr>
              <w:t xml:space="preserve"> (</w:t>
            </w:r>
            <w:r w:rsidR="00F26F7C">
              <w:rPr>
                <w:b/>
                <w:lang w:val="tr-TR"/>
              </w:rPr>
              <w:t>Quiz</w:t>
            </w:r>
            <w:r w:rsidR="00591CE4">
              <w:rPr>
                <w:b/>
                <w:lang w:val="tr-TR"/>
              </w:rPr>
              <w:t>)</w:t>
            </w:r>
            <w:r>
              <w:rPr>
                <w:b/>
                <w:lang w:val="tr-TR"/>
              </w:rPr>
              <w:t xml:space="preserve"> :</w:t>
            </w:r>
            <w:r w:rsidRPr="003C5A59">
              <w:rPr>
                <w:b/>
                <w:lang w:val="tr-TR"/>
              </w:rPr>
              <w:t>%25</w:t>
            </w:r>
          </w:p>
          <w:p w14:paraId="73A0AA89" w14:textId="1E3729F1" w:rsidR="00C412DB" w:rsidRPr="00742ED2" w:rsidRDefault="00C412DB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DA2A" w14:textId="77777777" w:rsidR="00F26F7C" w:rsidRPr="00F26F7C" w:rsidRDefault="00F26F7C" w:rsidP="00F26F7C">
            <w:pPr>
              <w:pStyle w:val="TableParagraph"/>
              <w:spacing w:line="228" w:lineRule="exact"/>
              <w:rPr>
                <w:lang w:val="tr-TR"/>
              </w:rPr>
            </w:pPr>
            <w:r w:rsidRPr="00F26F7C">
              <w:rPr>
                <w:lang w:val="tr-TR"/>
              </w:rPr>
              <w:t>1.</w:t>
            </w:r>
            <w:r w:rsidRPr="00F26F7C">
              <w:rPr>
                <w:lang w:val="tr-TR"/>
              </w:rPr>
              <w:tab/>
              <w:t>İşçi Sağlığı Prensip ve Uygulamaları, Prof. Dr. Turhan AKBULUT, Sistem Yayıncılık, 1994, İstanbul.</w:t>
            </w:r>
          </w:p>
          <w:p w14:paraId="35A4554D" w14:textId="77777777" w:rsidR="00F26F7C" w:rsidRPr="00F26F7C" w:rsidRDefault="00F26F7C" w:rsidP="00F26F7C">
            <w:pPr>
              <w:pStyle w:val="TableParagraph"/>
              <w:spacing w:line="228" w:lineRule="exact"/>
              <w:rPr>
                <w:lang w:val="tr-TR"/>
              </w:rPr>
            </w:pPr>
            <w:r w:rsidRPr="00F26F7C">
              <w:rPr>
                <w:lang w:val="tr-TR"/>
              </w:rPr>
              <w:t>2.</w:t>
            </w:r>
            <w:r w:rsidRPr="00F26F7C">
              <w:rPr>
                <w:lang w:val="tr-TR"/>
              </w:rPr>
              <w:tab/>
              <w:t>Çevre Bilimlerine Giriş, Prof. Dr. Hasan ERTÜRK, Ceylan Matbaacılık, 1998, Bursa.</w:t>
            </w:r>
          </w:p>
          <w:p w14:paraId="7C692EDB" w14:textId="77777777" w:rsidR="00F26F7C" w:rsidRPr="00F26F7C" w:rsidRDefault="00F26F7C" w:rsidP="00F26F7C">
            <w:pPr>
              <w:pStyle w:val="TableParagraph"/>
              <w:spacing w:line="228" w:lineRule="exact"/>
              <w:rPr>
                <w:lang w:val="tr-TR"/>
              </w:rPr>
            </w:pPr>
            <w:r w:rsidRPr="00F26F7C">
              <w:rPr>
                <w:lang w:val="tr-TR"/>
              </w:rPr>
              <w:t>3.</w:t>
            </w:r>
            <w:r w:rsidRPr="00F26F7C">
              <w:rPr>
                <w:lang w:val="tr-TR"/>
              </w:rPr>
              <w:tab/>
              <w:t>Çevre Bilimi, Prof. Dr. Kazım YILDIZ ve diğerleri, Gündüz Eğitim ve Yayıncılık, 2000, Ankara.</w:t>
            </w:r>
          </w:p>
          <w:p w14:paraId="6A377720" w14:textId="77777777" w:rsidR="00F26F7C" w:rsidRPr="00F26F7C" w:rsidRDefault="00F26F7C" w:rsidP="00F26F7C">
            <w:pPr>
              <w:pStyle w:val="TableParagraph"/>
              <w:spacing w:line="228" w:lineRule="exact"/>
              <w:rPr>
                <w:lang w:val="tr-TR"/>
              </w:rPr>
            </w:pPr>
            <w:r w:rsidRPr="00F26F7C">
              <w:rPr>
                <w:lang w:val="tr-TR"/>
              </w:rPr>
              <w:t>4.</w:t>
            </w:r>
            <w:r w:rsidRPr="00F26F7C">
              <w:rPr>
                <w:lang w:val="tr-TR"/>
              </w:rPr>
              <w:tab/>
              <w:t>Yaşanabilir Bir Çevre için, Prof. Dr. Ayşen TÜRKMAN, DEÜ Yayını, 2000, İzmir.</w:t>
            </w:r>
          </w:p>
          <w:p w14:paraId="4D7CB135" w14:textId="6CE1F24B" w:rsidR="007553C7" w:rsidRPr="00E12691" w:rsidRDefault="00F26F7C" w:rsidP="00F26F7C">
            <w:pPr>
              <w:pStyle w:val="TableParagraph"/>
              <w:spacing w:line="228" w:lineRule="exact"/>
              <w:rPr>
                <w:lang w:val="tr-TR"/>
              </w:rPr>
            </w:pPr>
            <w:r w:rsidRPr="00F26F7C">
              <w:rPr>
                <w:lang w:val="tr-TR"/>
              </w:rPr>
              <w:t>5.</w:t>
            </w:r>
            <w:r w:rsidRPr="00F26F7C">
              <w:rPr>
                <w:lang w:val="tr-TR"/>
              </w:rPr>
              <w:tab/>
              <w:t>Pollution Causes, Effects and Control, Roy M. HARRISON, The University of Birmingham, 2000, UK.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77777777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Ara Sınav: %25 </w:t>
            </w:r>
          </w:p>
          <w:p w14:paraId="58B94C31" w14:textId="2A9F5C5A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 xml:space="preserve">Kısa Sınav </w:t>
            </w:r>
            <w:r w:rsidR="00591CE4">
              <w:rPr>
                <w:b/>
                <w:bCs/>
                <w:lang w:val="tr-TR"/>
              </w:rPr>
              <w:t>(</w:t>
            </w:r>
            <w:r w:rsidR="00F26F7C">
              <w:rPr>
                <w:b/>
                <w:bCs/>
                <w:lang w:val="tr-TR"/>
              </w:rPr>
              <w:t>Quiz</w:t>
            </w:r>
            <w:r w:rsidR="00591CE4">
              <w:rPr>
                <w:b/>
                <w:bCs/>
                <w:lang w:val="tr-TR"/>
              </w:rPr>
              <w:t>)</w:t>
            </w:r>
            <w:r w:rsidR="00B54277">
              <w:rPr>
                <w:b/>
                <w:bCs/>
                <w:lang w:val="tr-TR"/>
              </w:rPr>
              <w:t xml:space="preserve">: </w:t>
            </w:r>
            <w:r w:rsidRPr="003C5A59">
              <w:rPr>
                <w:b/>
                <w:bCs/>
                <w:lang w:val="tr-TR"/>
              </w:rPr>
              <w:t>%25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2058EB" w:rsidRPr="00E12691" w14:paraId="5DF0B25D" w14:textId="77777777" w:rsidTr="007D6E33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2058EB" w:rsidRPr="00E12691" w:rsidRDefault="002058EB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4592B" w14:textId="53F8D758" w:rsidR="002058EB" w:rsidRPr="005C1887" w:rsidRDefault="002058EB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91EC" w14:textId="0C6A1ED1" w:rsidR="002058EB" w:rsidRPr="005C1887" w:rsidRDefault="002058EB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F9A1" w14:textId="5E2CF537" w:rsidR="002058EB" w:rsidRPr="005C1887" w:rsidRDefault="002058EB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C68BD" w14:textId="7DC82F25" w:rsidR="002058EB" w:rsidRPr="005C1887" w:rsidRDefault="002058EB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C691" w14:textId="03C59B6D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9373" w14:textId="4EE8572C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7666" w14:textId="42652420" w:rsidR="002058EB" w:rsidRPr="005C1887" w:rsidRDefault="002058EB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F5CD" w14:textId="3D27C41B" w:rsidR="002058EB" w:rsidRPr="005C1887" w:rsidRDefault="002058EB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1B602" w14:textId="399B098A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19DC" w14:textId="0BC9C2C9" w:rsidR="002058EB" w:rsidRPr="005C1887" w:rsidRDefault="002058EB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CA10" w14:textId="56424FB7" w:rsidR="002058EB" w:rsidRPr="005C1887" w:rsidRDefault="002058EB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48F9103F" w:rsidR="002058EB" w:rsidRPr="005C1887" w:rsidRDefault="002058EB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15F128E4" w:rsidR="002058EB" w:rsidRPr="005C1887" w:rsidRDefault="002058EB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5FBA6ACC" w:rsidR="002058EB" w:rsidRPr="005C1887" w:rsidRDefault="002058EB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2058EB" w:rsidRPr="005C1887" w:rsidRDefault="002058EB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058EB" w:rsidRPr="00E12691" w14:paraId="3AB9C095" w14:textId="77777777" w:rsidTr="007D6E33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2058EB" w:rsidRPr="00E12691" w:rsidRDefault="002058EB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192DB" w14:textId="0DA00840" w:rsidR="002058EB" w:rsidRPr="005C1887" w:rsidRDefault="002058EB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A091" w14:textId="4F69478E" w:rsidR="002058EB" w:rsidRPr="005C1887" w:rsidRDefault="002058EB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BFAD" w14:textId="14EAF74B" w:rsidR="002058EB" w:rsidRPr="005C1887" w:rsidRDefault="002058EB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4A5C" w14:textId="151DB085" w:rsidR="002058EB" w:rsidRPr="005C1887" w:rsidRDefault="002058EB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25E4C" w14:textId="2F09A19A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87044" w14:textId="1F896F22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78E55" w14:textId="76792B30" w:rsidR="002058EB" w:rsidRPr="005C1887" w:rsidRDefault="002058EB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4478" w14:textId="217AC75A" w:rsidR="002058EB" w:rsidRPr="005C1887" w:rsidRDefault="002058EB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9784" w14:textId="7E3E855C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A0C2" w14:textId="3F8F0711" w:rsidR="002058EB" w:rsidRPr="005C1887" w:rsidRDefault="002058EB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40B6A" w14:textId="6D0EFFB3" w:rsidR="002058EB" w:rsidRPr="005C1887" w:rsidRDefault="002058EB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3745EC6" w:rsidR="002058EB" w:rsidRPr="005C1887" w:rsidRDefault="002058EB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5264CFBC" w:rsidR="002058EB" w:rsidRPr="005C1887" w:rsidRDefault="002058EB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0082383E" w:rsidR="002058EB" w:rsidRPr="005C1887" w:rsidRDefault="002058EB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2058EB" w:rsidRPr="005C1887" w:rsidRDefault="002058EB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058EB" w:rsidRPr="00E12691" w14:paraId="56986859" w14:textId="77777777" w:rsidTr="007D6E33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2058EB" w:rsidRPr="00E12691" w:rsidRDefault="002058EB" w:rsidP="008E29CD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E3D1E" w14:textId="1EB446F1" w:rsidR="002058EB" w:rsidRPr="005C1887" w:rsidRDefault="002058EB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B6EB5" w14:textId="051249AC" w:rsidR="002058EB" w:rsidRPr="005C1887" w:rsidRDefault="002058EB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2F930" w14:textId="29A0FA5B" w:rsidR="002058EB" w:rsidRPr="005C1887" w:rsidRDefault="002058EB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E5B57" w14:textId="1FB12CFF" w:rsidR="002058EB" w:rsidRPr="005C1887" w:rsidRDefault="002058EB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D538" w14:textId="6B17E9BF" w:rsidR="002058EB" w:rsidRPr="005C1887" w:rsidRDefault="002058EB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C387" w14:textId="0F6F21F0" w:rsidR="002058EB" w:rsidRPr="005C1887" w:rsidRDefault="002058EB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BC107" w14:textId="3575B274" w:rsidR="002058EB" w:rsidRPr="005C1887" w:rsidRDefault="002058EB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8D8C1" w14:textId="7F4BE3CE" w:rsidR="002058EB" w:rsidRPr="005C1887" w:rsidRDefault="002058EB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103B" w14:textId="1D6F439C" w:rsidR="002058EB" w:rsidRPr="005C1887" w:rsidRDefault="002058EB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9038" w14:textId="50816F31" w:rsidR="002058EB" w:rsidRPr="005C1887" w:rsidRDefault="002058EB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A257" w14:textId="10939B7F" w:rsidR="002058EB" w:rsidRPr="005C1887" w:rsidRDefault="002058EB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09C111CF" w:rsidR="002058EB" w:rsidRPr="005C1887" w:rsidRDefault="002058EB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4ED4EE4B" w:rsidR="002058EB" w:rsidRPr="005C1887" w:rsidRDefault="002058EB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59C680A5" w:rsidR="002058EB" w:rsidRPr="005C1887" w:rsidRDefault="002058EB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2058EB" w:rsidRPr="005C1887" w:rsidRDefault="002058EB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2058EB" w:rsidRPr="00E12691" w14:paraId="679D1563" w14:textId="77777777" w:rsidTr="007D6E33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2058EB" w:rsidRPr="00E12691" w:rsidRDefault="002058EB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0C93" w14:textId="2F422C22" w:rsidR="002058EB" w:rsidRPr="005C1887" w:rsidRDefault="002058EB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4F99" w14:textId="18A3E74D" w:rsidR="002058EB" w:rsidRPr="005C1887" w:rsidRDefault="002058EB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8583" w14:textId="62ED2B5E" w:rsidR="002058EB" w:rsidRPr="005C1887" w:rsidRDefault="002058EB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BFD8" w14:textId="3FA5B068" w:rsidR="002058EB" w:rsidRPr="005C1887" w:rsidRDefault="002058EB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47F5D" w14:textId="526D57E7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C79D" w14:textId="47D215C1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87AF" w14:textId="619968F9" w:rsidR="002058EB" w:rsidRPr="005C1887" w:rsidRDefault="002058EB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2082" w14:textId="555D0CD2" w:rsidR="002058EB" w:rsidRPr="005C1887" w:rsidRDefault="002058EB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A1690" w14:textId="6DC1B17F" w:rsidR="002058EB" w:rsidRPr="005C1887" w:rsidRDefault="002058EB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4530" w14:textId="3AC353D7" w:rsidR="002058EB" w:rsidRPr="005C1887" w:rsidRDefault="002058EB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B2918" w14:textId="72743EF0" w:rsidR="002058EB" w:rsidRPr="005C1887" w:rsidRDefault="002058EB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09F633D" w:rsidR="002058EB" w:rsidRPr="005C1887" w:rsidRDefault="002058EB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2DAF0449" w:rsidR="002058EB" w:rsidRPr="005C1887" w:rsidRDefault="002058EB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2E44385E" w:rsidR="002058EB" w:rsidRPr="005C1887" w:rsidRDefault="002058EB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2058EB" w:rsidRPr="005C1887" w:rsidRDefault="002058EB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2058EB" w:rsidRPr="00E12691" w14:paraId="3037F53C" w14:textId="77777777" w:rsidTr="007D6E33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2058EB" w:rsidRPr="00E12691" w:rsidRDefault="002058EB" w:rsidP="008E29CD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319A8" w14:textId="0A332B72" w:rsidR="002058EB" w:rsidRPr="005C1887" w:rsidRDefault="002058EB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00D3" w14:textId="681657DA" w:rsidR="002058EB" w:rsidRPr="005C1887" w:rsidRDefault="002058EB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5A5F" w14:textId="3C35432D" w:rsidR="002058EB" w:rsidRPr="005C1887" w:rsidRDefault="002058EB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BF70" w14:textId="625EEE49" w:rsidR="002058EB" w:rsidRPr="005C1887" w:rsidRDefault="002058EB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FE5C2" w14:textId="6EE857A9" w:rsidR="002058EB" w:rsidRPr="005C1887" w:rsidRDefault="002058EB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E148D" w14:textId="6277D2DF" w:rsidR="002058EB" w:rsidRPr="005C1887" w:rsidRDefault="002058EB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2D3B" w14:textId="29E1A52E" w:rsidR="002058EB" w:rsidRPr="005C1887" w:rsidRDefault="002058EB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F943" w14:textId="508AAC54" w:rsidR="002058EB" w:rsidRPr="005C1887" w:rsidRDefault="002058EB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D6E76" w14:textId="7301EB74" w:rsidR="002058EB" w:rsidRPr="005C1887" w:rsidRDefault="002058EB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366BA" w14:textId="2BB2B249" w:rsidR="002058EB" w:rsidRPr="005C1887" w:rsidRDefault="002058EB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8E0D0" w14:textId="016E58CA" w:rsidR="002058EB" w:rsidRPr="005C1887" w:rsidRDefault="002058EB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54D20" w14:textId="0150EEB1" w:rsidR="002058EB" w:rsidRPr="005C1887" w:rsidRDefault="002058EB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9BFF" w14:textId="18E19D59" w:rsidR="002058EB" w:rsidRPr="005C1887" w:rsidRDefault="002058EB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9312C" w14:textId="225E2248" w:rsidR="002058EB" w:rsidRPr="005C1887" w:rsidRDefault="002058EB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2058EB" w:rsidRPr="005C1887" w:rsidRDefault="002058EB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2058EB" w:rsidRPr="00E12691" w14:paraId="62717F6D" w14:textId="77777777" w:rsidTr="00D325A6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2058EB" w:rsidRPr="00E12691" w:rsidRDefault="002058EB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B802" w14:textId="3E5C2581" w:rsidR="002058EB" w:rsidRPr="005C1887" w:rsidRDefault="002058EB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CBC4" w14:textId="70179F1A" w:rsidR="002058EB" w:rsidRPr="005C1887" w:rsidRDefault="002058EB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EA09" w14:textId="553F8F19" w:rsidR="002058EB" w:rsidRPr="005C1887" w:rsidRDefault="002058EB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07DA" w14:textId="0261863B" w:rsidR="002058EB" w:rsidRPr="005C1887" w:rsidRDefault="002058EB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012F4" w14:textId="7267383B" w:rsidR="002058EB" w:rsidRPr="005C1887" w:rsidRDefault="002058EB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415E7" w14:textId="7CE5357B" w:rsidR="002058EB" w:rsidRPr="005C1887" w:rsidRDefault="002058EB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8EAC1" w14:textId="00419ECE" w:rsidR="002058EB" w:rsidRPr="005C1887" w:rsidRDefault="002058EB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2AB8E" w14:textId="707606B2" w:rsidR="002058EB" w:rsidRPr="005C1887" w:rsidRDefault="002058EB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49D4" w14:textId="7AEBCDE7" w:rsidR="002058EB" w:rsidRPr="005C1887" w:rsidRDefault="002058EB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2726" w14:textId="43470D14" w:rsidR="002058EB" w:rsidRPr="005C1887" w:rsidRDefault="002058EB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D48B" w14:textId="17CDA357" w:rsidR="002058EB" w:rsidRPr="005C1887" w:rsidRDefault="002058EB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470009BC" w:rsidR="002058EB" w:rsidRPr="005C1887" w:rsidRDefault="002058EB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678255EC" w:rsidR="002058EB" w:rsidRPr="005C1887" w:rsidRDefault="002058EB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0E273CC4" w:rsidR="002058EB" w:rsidRPr="005C1887" w:rsidRDefault="002058EB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2058EB" w:rsidRPr="005C1887" w:rsidRDefault="002058EB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/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69336" w14:textId="77777777" w:rsidR="000244EE" w:rsidRDefault="000244EE" w:rsidP="0072515F">
      <w:r>
        <w:separator/>
      </w:r>
    </w:p>
  </w:endnote>
  <w:endnote w:type="continuationSeparator" w:id="0">
    <w:p w14:paraId="0F41B283" w14:textId="77777777" w:rsidR="000244EE" w:rsidRDefault="000244EE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4A444" w14:textId="77777777" w:rsidR="000244EE" w:rsidRDefault="000244EE" w:rsidP="0072515F">
      <w:r>
        <w:separator/>
      </w:r>
    </w:p>
  </w:footnote>
  <w:footnote w:type="continuationSeparator" w:id="0">
    <w:p w14:paraId="5326C7C5" w14:textId="77777777" w:rsidR="000244EE" w:rsidRDefault="000244EE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0244EE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B40B1"/>
    <w:multiLevelType w:val="hybridMultilevel"/>
    <w:tmpl w:val="B6D2199C"/>
    <w:lvl w:ilvl="0" w:tplc="86F27D34">
      <w:start w:val="1"/>
      <w:numFmt w:val="decimal"/>
      <w:lvlText w:val="%1."/>
      <w:lvlJc w:val="left"/>
      <w:pPr>
        <w:ind w:left="475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8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44E66F6D"/>
    <w:multiLevelType w:val="hybridMultilevel"/>
    <w:tmpl w:val="A100F86E"/>
    <w:lvl w:ilvl="0" w:tplc="405EA6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3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5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7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9"/>
  </w:num>
  <w:num w:numId="5">
    <w:abstractNumId w:val="3"/>
  </w:num>
  <w:num w:numId="6">
    <w:abstractNumId w:val="11"/>
  </w:num>
  <w:num w:numId="7">
    <w:abstractNumId w:val="10"/>
  </w:num>
  <w:num w:numId="8">
    <w:abstractNumId w:val="2"/>
  </w:num>
  <w:num w:numId="9">
    <w:abstractNumId w:val="17"/>
  </w:num>
  <w:num w:numId="10">
    <w:abstractNumId w:val="6"/>
  </w:num>
  <w:num w:numId="11">
    <w:abstractNumId w:val="14"/>
  </w:num>
  <w:num w:numId="12">
    <w:abstractNumId w:val="21"/>
  </w:num>
  <w:num w:numId="13">
    <w:abstractNumId w:val="24"/>
  </w:num>
  <w:num w:numId="14">
    <w:abstractNumId w:val="13"/>
  </w:num>
  <w:num w:numId="15">
    <w:abstractNumId w:val="1"/>
  </w:num>
  <w:num w:numId="16">
    <w:abstractNumId w:val="15"/>
  </w:num>
  <w:num w:numId="17">
    <w:abstractNumId w:val="8"/>
  </w:num>
  <w:num w:numId="18">
    <w:abstractNumId w:val="5"/>
  </w:num>
  <w:num w:numId="19">
    <w:abstractNumId w:val="19"/>
    <w:lvlOverride w:ilvl="0">
      <w:startOverride w:val="1"/>
    </w:lvlOverride>
  </w:num>
  <w:num w:numId="20">
    <w:abstractNumId w:val="23"/>
  </w:num>
  <w:num w:numId="21">
    <w:abstractNumId w:val="0"/>
  </w:num>
  <w:num w:numId="22">
    <w:abstractNumId w:val="20"/>
  </w:num>
  <w:num w:numId="23">
    <w:abstractNumId w:val="18"/>
  </w:num>
  <w:num w:numId="24">
    <w:abstractNumId w:val="16"/>
  </w:num>
  <w:num w:numId="25">
    <w:abstractNumId w:val="12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244EE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058EB"/>
    <w:rsid w:val="00215F18"/>
    <w:rsid w:val="00217B5D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4F2EF9"/>
    <w:rsid w:val="0051146B"/>
    <w:rsid w:val="00512044"/>
    <w:rsid w:val="00517EED"/>
    <w:rsid w:val="00524C90"/>
    <w:rsid w:val="005260F0"/>
    <w:rsid w:val="00531A79"/>
    <w:rsid w:val="005322D1"/>
    <w:rsid w:val="00581BDD"/>
    <w:rsid w:val="00591CE4"/>
    <w:rsid w:val="00592631"/>
    <w:rsid w:val="005C1887"/>
    <w:rsid w:val="005C2724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E2967"/>
    <w:rsid w:val="006F04CE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070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E29CD"/>
    <w:rsid w:val="008F43C8"/>
    <w:rsid w:val="00917C74"/>
    <w:rsid w:val="00926577"/>
    <w:rsid w:val="00926F55"/>
    <w:rsid w:val="009318D1"/>
    <w:rsid w:val="00935DF2"/>
    <w:rsid w:val="00936945"/>
    <w:rsid w:val="0094113E"/>
    <w:rsid w:val="009634BE"/>
    <w:rsid w:val="00977D57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60DF"/>
    <w:rsid w:val="00B47885"/>
    <w:rsid w:val="00B47B5E"/>
    <w:rsid w:val="00B52A6B"/>
    <w:rsid w:val="00B54277"/>
    <w:rsid w:val="00B700B4"/>
    <w:rsid w:val="00B76BC0"/>
    <w:rsid w:val="00B823A7"/>
    <w:rsid w:val="00B9229A"/>
    <w:rsid w:val="00BA782A"/>
    <w:rsid w:val="00BC3F0D"/>
    <w:rsid w:val="00BD5C35"/>
    <w:rsid w:val="00BF64E9"/>
    <w:rsid w:val="00C00F86"/>
    <w:rsid w:val="00C0349A"/>
    <w:rsid w:val="00C17EA0"/>
    <w:rsid w:val="00C333FB"/>
    <w:rsid w:val="00C412D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47114"/>
    <w:rsid w:val="00D50DBF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75B0C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26F7C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A33D7-3029-4DC6-9B5B-567F27AE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98</cp:revision>
  <cp:lastPrinted>2022-04-20T11:11:00Z</cp:lastPrinted>
  <dcterms:created xsi:type="dcterms:W3CDTF">2024-03-06T08:01:00Z</dcterms:created>
  <dcterms:modified xsi:type="dcterms:W3CDTF">2024-03-06T12:08:00Z</dcterms:modified>
</cp:coreProperties>
</file>