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3D7C" w14:textId="77777777" w:rsidR="008E032D" w:rsidRPr="008A7693" w:rsidRDefault="008E032D" w:rsidP="008E032D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DERS İZLENCESİ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8E032D" w:rsidRPr="00C21565" w14:paraId="2FF01E03" w14:textId="77777777" w:rsidTr="00406A08">
        <w:tc>
          <w:tcPr>
            <w:tcW w:w="2910" w:type="dxa"/>
          </w:tcPr>
          <w:p w14:paraId="37FDB988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14:paraId="1BC35712" w14:textId="18CC5850" w:rsidR="008E032D" w:rsidRPr="00C21565" w:rsidRDefault="00D81191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Teknik Resim</w:t>
            </w:r>
          </w:p>
        </w:tc>
      </w:tr>
      <w:tr w:rsidR="008E032D" w:rsidRPr="00C21565" w14:paraId="49519F26" w14:textId="77777777" w:rsidTr="00406A08">
        <w:tc>
          <w:tcPr>
            <w:tcW w:w="2910" w:type="dxa"/>
          </w:tcPr>
          <w:p w14:paraId="29BC3614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150" w:type="dxa"/>
          </w:tcPr>
          <w:p w14:paraId="347360B4" w14:textId="317EDA6E" w:rsidR="008E032D" w:rsidRPr="00C21565" w:rsidRDefault="00D81191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>2 Saat Teorik</w:t>
            </w:r>
            <w:r w:rsidR="00471372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565">
              <w:rPr>
                <w:rFonts w:ascii="Times New Roman" w:hAnsi="Times New Roman" w:cs="Times New Roman"/>
                <w:sz w:val="20"/>
                <w:szCs w:val="20"/>
              </w:rPr>
              <w:t xml:space="preserve">2 Saat </w:t>
            </w:r>
            <w:r w:rsidR="00471372" w:rsidRPr="00C21565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032D" w:rsidRPr="00C21565" w14:paraId="2288DD6A" w14:textId="77777777" w:rsidTr="00406A08">
        <w:tc>
          <w:tcPr>
            <w:tcW w:w="2910" w:type="dxa"/>
          </w:tcPr>
          <w:p w14:paraId="5B5352C3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14:paraId="269AFA81" w14:textId="7ABDB717" w:rsidR="008E032D" w:rsidRPr="00C21565" w:rsidRDefault="008E032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9063C8">
              <w:rPr>
                <w:rFonts w:ascii="Times New Roman" w:hAnsi="Times New Roman" w:cs="Times New Roman"/>
                <w:sz w:val="20"/>
                <w:szCs w:val="20"/>
              </w:rPr>
              <w:t>A. Ersin ALTIPARMAK</w:t>
            </w:r>
          </w:p>
        </w:tc>
      </w:tr>
      <w:tr w:rsidR="00C21565" w:rsidRPr="00C21565" w14:paraId="64DFCAD8" w14:textId="77777777" w:rsidTr="00406A08">
        <w:tc>
          <w:tcPr>
            <w:tcW w:w="2910" w:type="dxa"/>
          </w:tcPr>
          <w:p w14:paraId="639216F9" w14:textId="34E45075" w:rsidR="00C21565" w:rsidRPr="00C21565" w:rsidRDefault="00C21565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150" w:type="dxa"/>
          </w:tcPr>
          <w:p w14:paraId="76884584" w14:textId="73B178A7" w:rsidR="00C21565" w:rsidRPr="00C21565" w:rsidRDefault="00C21565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032D" w:rsidRPr="00C21565" w14:paraId="3CBB3139" w14:textId="77777777" w:rsidTr="00406A08">
        <w:tc>
          <w:tcPr>
            <w:tcW w:w="2910" w:type="dxa"/>
          </w:tcPr>
          <w:p w14:paraId="100FCE99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14:paraId="497586A5" w14:textId="77777777" w:rsidR="008E032D" w:rsidRPr="00C21565" w:rsidRDefault="008E032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8E032D" w:rsidRPr="00C21565" w14:paraId="103087B3" w14:textId="77777777" w:rsidTr="00406A08">
        <w:tc>
          <w:tcPr>
            <w:tcW w:w="2910" w:type="dxa"/>
          </w:tcPr>
          <w:p w14:paraId="745C23E8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150" w:type="dxa"/>
          </w:tcPr>
          <w:p w14:paraId="0DDA7112" w14:textId="57E29FBF" w:rsidR="008E032D" w:rsidRPr="00C21565" w:rsidRDefault="00D81191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15:00-16:00</w:t>
            </w:r>
          </w:p>
        </w:tc>
      </w:tr>
      <w:tr w:rsidR="008E032D" w:rsidRPr="00C21565" w14:paraId="0B8D12A5" w14:textId="77777777" w:rsidTr="00406A08">
        <w:tc>
          <w:tcPr>
            <w:tcW w:w="2910" w:type="dxa"/>
          </w:tcPr>
          <w:p w14:paraId="30D28E6F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14:paraId="18AEF8D7" w14:textId="36A47EA4" w:rsidR="0083076D" w:rsidRPr="0083076D" w:rsidRDefault="0083076D" w:rsidP="00406A08">
            <w:r w:rsidRPr="0083076D">
              <w:rPr>
                <w:rFonts w:ascii="Times New Roman" w:hAnsi="Times New Roman" w:cs="Times New Roman"/>
                <w:sz w:val="20"/>
                <w:szCs w:val="20"/>
              </w:rPr>
              <w:t>a.e.altiparmak@harran.edu.tr</w:t>
            </w:r>
          </w:p>
        </w:tc>
      </w:tr>
      <w:tr w:rsidR="008E032D" w:rsidRPr="00C21565" w14:paraId="344E4783" w14:textId="77777777" w:rsidTr="00406A08">
        <w:tc>
          <w:tcPr>
            <w:tcW w:w="2910" w:type="dxa"/>
          </w:tcPr>
          <w:p w14:paraId="2961BBFC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102CF" w14:textId="187A5D80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150" w:type="dxa"/>
          </w:tcPr>
          <w:p w14:paraId="4174AE44" w14:textId="319C2050" w:rsidR="008E032D" w:rsidRPr="00C21565" w:rsidRDefault="0083076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81191" w:rsidRPr="00C21565">
              <w:rPr>
                <w:rFonts w:ascii="Times New Roman" w:hAnsi="Times New Roman" w:cs="Times New Roman"/>
                <w:sz w:val="20"/>
                <w:szCs w:val="20"/>
              </w:rPr>
              <w:t>üz yüze.</w:t>
            </w:r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191" w:rsidRPr="00C215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>onu anlatım, Soru-yanıt, örnek çözümler, doküman incelemesi</w:t>
            </w:r>
            <w:r w:rsidR="00D81191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032D" w:rsidRPr="00C21565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E032D" w:rsidRPr="00C21565" w14:paraId="676B392C" w14:textId="77777777" w:rsidTr="004F2254">
        <w:trPr>
          <w:trHeight w:val="868"/>
        </w:trPr>
        <w:tc>
          <w:tcPr>
            <w:tcW w:w="2910" w:type="dxa"/>
          </w:tcPr>
          <w:p w14:paraId="6A2B4170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1A3A24" w14:textId="0A654596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14:paraId="1B3550D8" w14:textId="6E8A4652" w:rsidR="00D81191" w:rsidRPr="00C21565" w:rsidRDefault="00D81191" w:rsidP="00406A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Mühendislikte kullanmış olduğumuz Teknik Resimlerin çizilme prensiplerinin öğretilmesi ve başkaları tarafından daha önce çizilmiş olan çizim ve resimlerin okunması amaçlanmaktadır.</w:t>
            </w:r>
          </w:p>
        </w:tc>
      </w:tr>
      <w:tr w:rsidR="008E032D" w:rsidRPr="00C21565" w14:paraId="349240FF" w14:textId="77777777" w:rsidTr="00406A08">
        <w:tc>
          <w:tcPr>
            <w:tcW w:w="2910" w:type="dxa"/>
          </w:tcPr>
          <w:p w14:paraId="62B7DEA0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1E513D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440F0B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3C765" w14:textId="77777777" w:rsidR="003B6B7A" w:rsidRPr="00C21565" w:rsidRDefault="003B6B7A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7D2A7F" w14:textId="7E021B71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14:paraId="3CB8B4C4" w14:textId="77777777" w:rsidR="00C21565" w:rsidRPr="00C21565" w:rsidRDefault="00C21565" w:rsidP="00D81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7612FD09" w14:textId="67AB967A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1.Mühendislik öğrencilerine teknik resmin bir grafik iletişim aracı olduğunu ifade etmek ve teknik resim araçlarını ve tekniklerini tanımak</w:t>
            </w:r>
          </w:p>
          <w:p w14:paraId="51823702" w14:textId="77777777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2. Nesneler ve izdüşümleri ilişkisini ortaya koymak</w:t>
            </w:r>
          </w:p>
          <w:p w14:paraId="0B852192" w14:textId="2B260D14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3.Ölçülendirme mantığını kavrayarak iki boyutlu mühendislik çizimlerinin ölçülendirmesini yapmak</w:t>
            </w:r>
          </w:p>
          <w:p w14:paraId="0D65895A" w14:textId="77777777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4. Görünüş tamamlama aracı olarak nesnelerden kesit alma ve mesleki teknik resminde kesit olarak çizmek,</w:t>
            </w:r>
          </w:p>
          <w:p w14:paraId="0B52F4BA" w14:textId="77777777" w:rsidR="00D81191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5. Perspektif çizim yapabilmek ve anlayabilmek</w:t>
            </w:r>
          </w:p>
          <w:p w14:paraId="19F70547" w14:textId="3B831890" w:rsidR="008E032D" w:rsidRPr="00C21565" w:rsidRDefault="00D81191" w:rsidP="00D81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Cs/>
                <w:sz w:val="20"/>
                <w:szCs w:val="20"/>
              </w:rPr>
              <w:t>6.Teknik resimin meslek ile ilgisini ve meslekte kullanımını ilişkilendirmek</w:t>
            </w:r>
          </w:p>
        </w:tc>
      </w:tr>
      <w:tr w:rsidR="008E032D" w:rsidRPr="00C21565" w14:paraId="73A74852" w14:textId="77777777" w:rsidTr="00406A08">
        <w:tc>
          <w:tcPr>
            <w:tcW w:w="2910" w:type="dxa"/>
          </w:tcPr>
          <w:p w14:paraId="69D4460F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09BF9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BC4FDD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091CD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F62803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9B9F5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0FAEB1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AD891B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718B41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F80A29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AAC707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1FC08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14:paraId="1CA51918" w14:textId="70AD1F60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1.Hafta: Teknik </w:t>
            </w:r>
            <w:proofErr w:type="spellStart"/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giriş 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4C07966" w14:textId="30361D9B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2.Hafta: Genel tanımlar, Teknik Resim aletleri, Standartlar, Kağıtlar, Yazılar, Çizgiler 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6FE0310" w14:textId="721D8EF1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3.Hafta: Geometrik çizimler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ygulamalar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A0EB320" w14:textId="77777777" w:rsidR="00195B78" w:rsidRDefault="00D05677" w:rsidP="00C215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4.Hafta: Geometrik çizimler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ygulamalar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75D6312" w14:textId="2B32E8DA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5.Hafta: </w:t>
            </w:r>
            <w:proofErr w:type="spellStart"/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İzdüşümler</w:t>
            </w:r>
            <w:proofErr w:type="spellEnd"/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ygulamalar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4AE82B4" w14:textId="542E3419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6.Hafta: </w:t>
            </w:r>
            <w:r w:rsidR="009C738C" w:rsidRPr="00C21565">
              <w:rPr>
                <w:rFonts w:ascii="Times New Roman" w:hAnsi="Times New Roman" w:cs="Times New Roman"/>
                <w:sz w:val="20"/>
                <w:szCs w:val="20"/>
              </w:rPr>
              <w:t>Görünüş çıkarma ve uygulamaları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F32F4BE" w14:textId="77777777" w:rsidR="00195B78" w:rsidRDefault="00D05677" w:rsidP="00C215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7.Hafta: Çoklu görünüş uygulamaları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3BD9805" w14:textId="77878B2A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8.Haft</w:t>
            </w:r>
            <w:r w:rsidR="003B6B7A" w:rsidRPr="00C215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: Çoklu görünüş uygulamaları </w:t>
            </w:r>
            <w:r w:rsidR="00195B78" w:rsidRP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14:paraId="6B7DC2AB" w14:textId="772FFD37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9.Hafta: Perspektif resimlere giriş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D699990" w14:textId="77777777" w:rsidR="00195B78" w:rsidRDefault="00D05677" w:rsidP="00C215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10.Hafta: Perspektif uygulamaları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CBC77CC" w14:textId="7A700230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11.Hafta: Kesit almaya giriş, Kesit çeşitleri, Kesit alma kuralları ve Uygulamalar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54CAB12" w14:textId="7A2DB4BA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12.Hafta:Ölçülendirmeye Giriş, Uluslararası Ölçü Sistemleri, Ölçülendirme Kuralları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94BA2D5" w14:textId="6FAD55BE" w:rsidR="00D05677" w:rsidRPr="00C21565" w:rsidRDefault="00D05677" w:rsidP="00C21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13.Hafta: Ölçülendirme Uygulamaları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31CD223" w14:textId="77777777" w:rsidR="00195B78" w:rsidRDefault="00D05677" w:rsidP="00D056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14.Hafta: Ölçülendirme Uygulamaları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2662507" w14:textId="67354ECC" w:rsidR="009C738C" w:rsidRPr="00C21565" w:rsidRDefault="009C738C" w:rsidP="00D0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 xml:space="preserve">15. Hafta: Genel tekrar 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9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195B78" w:rsidRPr="00C21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E032D" w:rsidRPr="00C21565" w14:paraId="675B444C" w14:textId="77777777" w:rsidTr="00406A08">
        <w:tc>
          <w:tcPr>
            <w:tcW w:w="2910" w:type="dxa"/>
          </w:tcPr>
          <w:p w14:paraId="738E5644" w14:textId="77777777" w:rsidR="008E032D" w:rsidRPr="00C21565" w:rsidRDefault="008E032D" w:rsidP="00406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905EDF" w14:textId="77777777" w:rsidR="008E032D" w:rsidRPr="00C21565" w:rsidRDefault="008E032D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14:paraId="095AFA55" w14:textId="32414C52" w:rsidR="00EE57DE" w:rsidRPr="00EE57DE" w:rsidRDefault="00EE57DE" w:rsidP="00EE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7DE">
              <w:rPr>
                <w:rFonts w:ascii="Times New Roman" w:hAnsi="Times New Roman" w:cs="Times New Roman"/>
                <w:sz w:val="20"/>
                <w:szCs w:val="20"/>
              </w:rPr>
              <w:t xml:space="preserve"> Ara Sınav : 1 adet </w:t>
            </w:r>
          </w:p>
          <w:p w14:paraId="0242571D" w14:textId="77777777" w:rsidR="00EE57DE" w:rsidRPr="00EE57DE" w:rsidRDefault="00EE57DE" w:rsidP="00EE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7DE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EE57DE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4614AAE8" w14:textId="77777777" w:rsidR="00EE57DE" w:rsidRPr="00EE57DE" w:rsidRDefault="00EE57DE" w:rsidP="00EE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7DE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21ED690B" w14:textId="77777777" w:rsidR="00EE57DE" w:rsidRPr="00EE57DE" w:rsidRDefault="00EE57DE" w:rsidP="00EE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7DE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2BE37E8C" w14:textId="77777777" w:rsidR="00EE57DE" w:rsidRPr="00EE57DE" w:rsidRDefault="00EE57DE" w:rsidP="00EE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7DE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EE57DE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EE5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7A9980" w14:textId="77777777" w:rsidR="00EE57DE" w:rsidRPr="00EE57DE" w:rsidRDefault="00EE57DE" w:rsidP="00EE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7DE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675F98C4" w14:textId="77777777" w:rsidR="00EE57DE" w:rsidRPr="00EE57DE" w:rsidRDefault="00EE57DE" w:rsidP="00EE5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5A84" w14:textId="59748C2A" w:rsidR="0083076D" w:rsidRDefault="00EE57DE" w:rsidP="00EE5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7DE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  <w:p w14:paraId="7E9418A9" w14:textId="77777777" w:rsidR="0083076D" w:rsidRDefault="0083076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9E4B9" w14:textId="77777777" w:rsidR="0083076D" w:rsidRDefault="0083076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36FA0" w14:textId="77777777" w:rsidR="0083076D" w:rsidRDefault="0083076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8A47D" w14:textId="77777777" w:rsidR="0083076D" w:rsidRDefault="0083076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8D6E3" w14:textId="77777777" w:rsidR="0083076D" w:rsidRDefault="0083076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DE250" w14:textId="77777777" w:rsidR="0083076D" w:rsidRDefault="0083076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467B4" w14:textId="5658908A" w:rsidR="0083076D" w:rsidRPr="00C21565" w:rsidRDefault="0083076D" w:rsidP="0040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32D" w:rsidRPr="00C21565" w14:paraId="3D9FFEC1" w14:textId="77777777" w:rsidTr="00406A08">
        <w:tc>
          <w:tcPr>
            <w:tcW w:w="2910" w:type="dxa"/>
          </w:tcPr>
          <w:p w14:paraId="335804A2" w14:textId="77777777" w:rsidR="008E032D" w:rsidRPr="00C21565" w:rsidRDefault="008E032D" w:rsidP="00406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14:paraId="414039E2" w14:textId="77777777" w:rsidR="006E07A1" w:rsidRPr="00C21565" w:rsidRDefault="006E07A1" w:rsidP="006E07A1">
                <w:pPr>
                  <w:pStyle w:val="Bibliography"/>
                  <w:rPr>
                    <w:sz w:val="20"/>
                    <w:szCs w:val="20"/>
                  </w:rPr>
                </w:pPr>
                <w:r w:rsidRPr="00C21565">
                  <w:rPr>
                    <w:sz w:val="20"/>
                    <w:szCs w:val="20"/>
                  </w:rPr>
                  <w:t>Kıraç, N. (2005). Teknik Resim. Ankara: Nobel Yayınları.</w:t>
                </w:r>
              </w:p>
              <w:p w14:paraId="3D59EB2D" w14:textId="57F96B5E" w:rsidR="008E032D" w:rsidRPr="00C21565" w:rsidRDefault="006E07A1" w:rsidP="006E07A1">
                <w:pPr>
                  <w:pStyle w:val="Bibliography"/>
                  <w:rPr>
                    <w:noProof/>
                    <w:sz w:val="20"/>
                    <w:szCs w:val="20"/>
                  </w:rPr>
                </w:pPr>
                <w:r w:rsidRPr="00C21565">
                  <w:rPr>
                    <w:sz w:val="20"/>
                    <w:szCs w:val="20"/>
                  </w:rPr>
                  <w:t>Küçük, M. (2003). Teknik Resim. Ankara: MEB Devlet Kitapları.</w:t>
                </w:r>
                <w:r w:rsidR="008E032D" w:rsidRPr="00C21565">
                  <w:rPr>
                    <w:sz w:val="20"/>
                    <w:szCs w:val="20"/>
                  </w:rPr>
                  <w:fldChar w:fldCharType="begin"/>
                </w:r>
                <w:r w:rsidR="008E032D" w:rsidRPr="00C21565">
                  <w:rPr>
                    <w:sz w:val="20"/>
                    <w:szCs w:val="20"/>
                  </w:rPr>
                  <w:instrText xml:space="preserve"> BIBLIOGRAPHY </w:instrText>
                </w:r>
                <w:r w:rsidR="008E032D" w:rsidRPr="00C21565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3DFD110C" w14:textId="39ECF232" w:rsidR="008E032D" w:rsidRDefault="008E032D" w:rsidP="008E032D">
      <w:pPr>
        <w:rPr>
          <w:sz w:val="20"/>
          <w:szCs w:val="20"/>
        </w:rPr>
      </w:pPr>
    </w:p>
    <w:p w14:paraId="52142E72" w14:textId="6B46B3C9" w:rsidR="00C21565" w:rsidRDefault="00C21565" w:rsidP="008E032D">
      <w:pPr>
        <w:rPr>
          <w:sz w:val="20"/>
          <w:szCs w:val="20"/>
        </w:rPr>
      </w:pPr>
    </w:p>
    <w:p w14:paraId="126C2733" w14:textId="77777777" w:rsidR="00C21565" w:rsidRPr="00C21565" w:rsidRDefault="00C21565" w:rsidP="008E032D">
      <w:pPr>
        <w:rPr>
          <w:sz w:val="20"/>
          <w:szCs w:val="20"/>
        </w:rPr>
      </w:pPr>
    </w:p>
    <w:tbl>
      <w:tblPr>
        <w:tblStyle w:val="TableGrid"/>
        <w:tblW w:w="11340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3"/>
        <w:gridCol w:w="426"/>
        <w:gridCol w:w="424"/>
        <w:gridCol w:w="992"/>
        <w:gridCol w:w="426"/>
        <w:gridCol w:w="567"/>
        <w:gridCol w:w="850"/>
        <w:gridCol w:w="143"/>
        <w:gridCol w:w="849"/>
        <w:gridCol w:w="851"/>
        <w:gridCol w:w="284"/>
        <w:gridCol w:w="708"/>
        <w:gridCol w:w="992"/>
        <w:gridCol w:w="992"/>
      </w:tblGrid>
      <w:tr w:rsidR="006E07A1" w:rsidRPr="00C21565" w14:paraId="03CABD3A" w14:textId="6F76DD14" w:rsidTr="00D42545">
        <w:trPr>
          <w:trHeight w:val="627"/>
        </w:trPr>
        <w:tc>
          <w:tcPr>
            <w:tcW w:w="993" w:type="dxa"/>
          </w:tcPr>
          <w:p w14:paraId="2AC16CD2" w14:textId="77777777" w:rsidR="006E07A1" w:rsidRPr="00C21565" w:rsidRDefault="006E07A1" w:rsidP="00A73A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15"/>
          </w:tcPr>
          <w:p w14:paraId="11B1C7AC" w14:textId="77777777" w:rsidR="006E07A1" w:rsidRPr="00C21565" w:rsidRDefault="006E07A1" w:rsidP="00A73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7889F23C" w14:textId="6C45B97E" w:rsidR="006E07A1" w:rsidRPr="00C21565" w:rsidRDefault="006E07A1" w:rsidP="00A73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E07A1" w:rsidRPr="00C21565" w14:paraId="647EBD42" w14:textId="5F1ED856" w:rsidTr="006E07A1">
        <w:trPr>
          <w:trHeight w:val="312"/>
        </w:trPr>
        <w:tc>
          <w:tcPr>
            <w:tcW w:w="993" w:type="dxa"/>
          </w:tcPr>
          <w:p w14:paraId="13CA0D8D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9768588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</w:tcPr>
          <w:p w14:paraId="62ED8BCB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  <w:gridSpan w:val="2"/>
          </w:tcPr>
          <w:p w14:paraId="4E18DF55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</w:tcPr>
          <w:p w14:paraId="2B3CB1FF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  <w:gridSpan w:val="2"/>
          </w:tcPr>
          <w:p w14:paraId="52854F9D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</w:tcPr>
          <w:p w14:paraId="5F4C1AEA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  <w:gridSpan w:val="2"/>
          </w:tcPr>
          <w:p w14:paraId="05B17DE5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</w:tcPr>
          <w:p w14:paraId="0537697A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  <w:gridSpan w:val="2"/>
          </w:tcPr>
          <w:p w14:paraId="39D61209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992" w:type="dxa"/>
          </w:tcPr>
          <w:p w14:paraId="3D5E54DA" w14:textId="3325ED4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992" w:type="dxa"/>
          </w:tcPr>
          <w:p w14:paraId="66EA0177" w14:textId="510CF172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6E07A1" w:rsidRPr="00C21565" w14:paraId="7CDFD51B" w14:textId="3A471D01" w:rsidTr="006E07A1">
        <w:trPr>
          <w:trHeight w:val="300"/>
        </w:trPr>
        <w:tc>
          <w:tcPr>
            <w:tcW w:w="993" w:type="dxa"/>
          </w:tcPr>
          <w:p w14:paraId="6D2F6C95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4F6587A4" w14:textId="4BDE36F2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5116DA2" w14:textId="08CCC22D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8A7852B" w14:textId="45FEB03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DAC87A2" w14:textId="30CAEA0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7EDC107D" w14:textId="353E209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B7185EB" w14:textId="4F93E79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2D2B619D" w14:textId="57D8D3D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44C8452" w14:textId="1B5DC711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367D3826" w14:textId="287BC57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53082FB" w14:textId="2F545E4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11DCC4C" w14:textId="49F6977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07A1" w:rsidRPr="00C21565" w14:paraId="525389A6" w14:textId="2F3355C7" w:rsidTr="006E07A1">
        <w:trPr>
          <w:trHeight w:val="312"/>
        </w:trPr>
        <w:tc>
          <w:tcPr>
            <w:tcW w:w="993" w:type="dxa"/>
          </w:tcPr>
          <w:p w14:paraId="31FF5BB4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2C6DDBA3" w14:textId="18C3C64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D8FCE7D" w14:textId="3241E6BB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60F155D1" w14:textId="56BB38E5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5762CE9" w14:textId="7380F950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41A5B565" w14:textId="2B74FCB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D2CB9DD" w14:textId="7828ED0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7E3026B" w14:textId="34432D94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AE08004" w14:textId="77AA989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19BD553" w14:textId="1EA13B5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F6E88C9" w14:textId="2A6E5285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E826A87" w14:textId="141E10B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78C82EF8" w14:textId="5C3D78E9" w:rsidTr="006E07A1">
        <w:trPr>
          <w:trHeight w:val="70"/>
        </w:trPr>
        <w:tc>
          <w:tcPr>
            <w:tcW w:w="993" w:type="dxa"/>
          </w:tcPr>
          <w:p w14:paraId="69D47D7F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17DF4E6D" w14:textId="2999A752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CD0648A" w14:textId="253D581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11AE0423" w14:textId="6782A040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BE16BE2" w14:textId="35E96C0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71F4ADA4" w14:textId="42102411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B66609" w14:textId="551985C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3A75520B" w14:textId="10385E2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1D9439E" w14:textId="66ACA24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4703D326" w14:textId="44A5DC4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D546181" w14:textId="2A00380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92D6A0D" w14:textId="60741DD0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1A43D049" w14:textId="0E4A6CE9" w:rsidTr="006E07A1">
        <w:trPr>
          <w:trHeight w:val="312"/>
        </w:trPr>
        <w:tc>
          <w:tcPr>
            <w:tcW w:w="993" w:type="dxa"/>
          </w:tcPr>
          <w:p w14:paraId="32BEDBF4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5F08DCDB" w14:textId="06B4CA5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20DA6C1" w14:textId="3D6A5BF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10C33B38" w14:textId="194AA925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CC3859F" w14:textId="56E2D71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63E9FA07" w14:textId="0044785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229D382" w14:textId="4F2DD62B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39A3EA75" w14:textId="5D80103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066683D" w14:textId="07DAA4A9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53B9CEEA" w14:textId="6DEC437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840E79B" w14:textId="1BE47589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D0211A8" w14:textId="61A88C8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5294375E" w14:textId="636C2688" w:rsidTr="006E07A1">
        <w:trPr>
          <w:trHeight w:val="300"/>
        </w:trPr>
        <w:tc>
          <w:tcPr>
            <w:tcW w:w="993" w:type="dxa"/>
          </w:tcPr>
          <w:p w14:paraId="369A3BDD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55F761BA" w14:textId="60C3EF8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E6D119D" w14:textId="345760E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9495CE0" w14:textId="6047A78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E7CB0A0" w14:textId="5763235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7090CD41" w14:textId="5DCA7FF8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E1F1C5D" w14:textId="2C7E164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A900F67" w14:textId="14FC2F2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3ABA062" w14:textId="69EBAE9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7A34B1C1" w14:textId="430173A9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70F1AB4" w14:textId="29BEE699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980496D" w14:textId="1A23FA5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4CFDE8CC" w14:textId="398DB2DD" w:rsidTr="006E07A1">
        <w:trPr>
          <w:trHeight w:val="300"/>
        </w:trPr>
        <w:tc>
          <w:tcPr>
            <w:tcW w:w="993" w:type="dxa"/>
          </w:tcPr>
          <w:p w14:paraId="1B1CED8A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850" w:type="dxa"/>
          </w:tcPr>
          <w:p w14:paraId="3FD1792F" w14:textId="57C91284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222E6CD" w14:textId="172E85D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6FFD216F" w14:textId="37F239D6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CF88CCB" w14:textId="114F961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14:paraId="463E301F" w14:textId="3C9C346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AC8F013" w14:textId="7C294F6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69AEE86F" w14:textId="29AADFF0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617DADD" w14:textId="11952CAD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C3449BF" w14:textId="15C753E3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C13A114" w14:textId="1AE9DBDF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817391B" w14:textId="71470F7A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07A1" w:rsidRPr="00C21565" w14:paraId="6A8DADAE" w14:textId="5DF6AD87" w:rsidTr="00304AE5">
        <w:trPr>
          <w:trHeight w:val="312"/>
        </w:trPr>
        <w:tc>
          <w:tcPr>
            <w:tcW w:w="11340" w:type="dxa"/>
            <w:gridSpan w:val="16"/>
          </w:tcPr>
          <w:p w14:paraId="59CAC3A8" w14:textId="75F34997" w:rsidR="006E07A1" w:rsidRPr="00C21565" w:rsidRDefault="006E07A1" w:rsidP="006E0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6E07A1" w:rsidRPr="00C21565" w14:paraId="07857708" w14:textId="52C0E3F0" w:rsidTr="006E07A1">
        <w:trPr>
          <w:trHeight w:val="474"/>
        </w:trPr>
        <w:tc>
          <w:tcPr>
            <w:tcW w:w="993" w:type="dxa"/>
          </w:tcPr>
          <w:p w14:paraId="584CE8BE" w14:textId="77777777" w:rsidR="006E07A1" w:rsidRPr="00C21565" w:rsidRDefault="006E07A1" w:rsidP="006E0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14:paraId="19899685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14:paraId="4E602975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560" w:type="dxa"/>
            <w:gridSpan w:val="3"/>
          </w:tcPr>
          <w:p w14:paraId="5A234FBC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984" w:type="dxa"/>
            <w:gridSpan w:val="3"/>
          </w:tcPr>
          <w:p w14:paraId="17B6BE29" w14:textId="77777777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692" w:type="dxa"/>
            <w:gridSpan w:val="3"/>
          </w:tcPr>
          <w:p w14:paraId="7BB8E51B" w14:textId="4DBB6D2C" w:rsidR="006E07A1" w:rsidRPr="00C21565" w:rsidRDefault="006E07A1" w:rsidP="003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26342EDF" w14:textId="77777777" w:rsidR="006E07A1" w:rsidRPr="00C21565" w:rsidRDefault="006E07A1" w:rsidP="006E07A1">
      <w:pPr>
        <w:rPr>
          <w:sz w:val="20"/>
          <w:szCs w:val="20"/>
        </w:rPr>
      </w:pPr>
    </w:p>
    <w:p w14:paraId="3AF6E6FF" w14:textId="77777777" w:rsidR="006E07A1" w:rsidRPr="00C21565" w:rsidRDefault="006E07A1" w:rsidP="006E07A1">
      <w:pPr>
        <w:rPr>
          <w:rFonts w:ascii="Times New Roman" w:hAnsi="Times New Roman" w:cs="Times New Roman"/>
          <w:sz w:val="20"/>
          <w:szCs w:val="20"/>
        </w:rPr>
      </w:pPr>
    </w:p>
    <w:p w14:paraId="2D089124" w14:textId="08983DB5" w:rsidR="006E07A1" w:rsidRPr="00C21565" w:rsidRDefault="003B6B7A" w:rsidP="003B6B7A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56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eGrid"/>
        <w:tblpPr w:leftFromText="141" w:rightFromText="141" w:vertAnchor="text" w:horzAnchor="margin" w:tblpXSpec="center" w:tblpY="32"/>
        <w:tblW w:w="11228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  <w:gridCol w:w="936"/>
        <w:gridCol w:w="936"/>
      </w:tblGrid>
      <w:tr w:rsidR="006E07A1" w:rsidRPr="00C21565" w14:paraId="4930DD78" w14:textId="77777777" w:rsidTr="006E07A1">
        <w:trPr>
          <w:trHeight w:val="328"/>
        </w:trPr>
        <w:tc>
          <w:tcPr>
            <w:tcW w:w="935" w:type="dxa"/>
            <w:vAlign w:val="center"/>
          </w:tcPr>
          <w:p w14:paraId="4D614119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270B4C40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777909DD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797C6296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33DF05B6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0DEADC48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06115C60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6311746A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2FABE06C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6FCD67DF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936" w:type="dxa"/>
          </w:tcPr>
          <w:p w14:paraId="3616D1A5" w14:textId="535DEEF0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936" w:type="dxa"/>
          </w:tcPr>
          <w:p w14:paraId="247575B1" w14:textId="77C409D5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6E07A1" w:rsidRPr="00C21565" w14:paraId="585B21E8" w14:textId="77777777" w:rsidTr="006E07A1">
        <w:trPr>
          <w:trHeight w:val="468"/>
        </w:trPr>
        <w:tc>
          <w:tcPr>
            <w:tcW w:w="935" w:type="dxa"/>
          </w:tcPr>
          <w:p w14:paraId="72AD1A16" w14:textId="77777777" w:rsidR="006E07A1" w:rsidRPr="00C21565" w:rsidRDefault="006E07A1" w:rsidP="006E07A1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Teknik Resim</w:t>
            </w:r>
          </w:p>
        </w:tc>
        <w:tc>
          <w:tcPr>
            <w:tcW w:w="936" w:type="dxa"/>
          </w:tcPr>
          <w:p w14:paraId="75CEA17E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1316675F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5D886015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53DAE4C9" w14:textId="7777777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0F87E716" w14:textId="18A4BA87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6BB8F854" w14:textId="02948F95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14:paraId="321B9757" w14:textId="185505FF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6789C2F0" w14:textId="10D3CA54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2B086554" w14:textId="2805B5F5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7C240FD1" w14:textId="7E224FBE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0E7FCFFF" w14:textId="055A20C4" w:rsidR="006E07A1" w:rsidRPr="00C21565" w:rsidRDefault="006E07A1" w:rsidP="006E07A1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8A3F499" w14:textId="77777777" w:rsidR="008E032D" w:rsidRPr="00C21565" w:rsidRDefault="008E032D" w:rsidP="008E03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EB434FB" w14:textId="77777777" w:rsidR="00D0518A" w:rsidRPr="00C21565" w:rsidRDefault="00476878">
      <w:pPr>
        <w:rPr>
          <w:sz w:val="20"/>
          <w:szCs w:val="20"/>
        </w:rPr>
      </w:pPr>
    </w:p>
    <w:sectPr w:rsidR="00D0518A" w:rsidRPr="00C21565" w:rsidSect="008A769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DA13" w14:textId="77777777" w:rsidR="00476878" w:rsidRDefault="00476878" w:rsidP="00F65D7F">
      <w:pPr>
        <w:spacing w:line="240" w:lineRule="auto"/>
      </w:pPr>
      <w:r>
        <w:separator/>
      </w:r>
    </w:p>
  </w:endnote>
  <w:endnote w:type="continuationSeparator" w:id="0">
    <w:p w14:paraId="2A96AFB6" w14:textId="77777777" w:rsidR="00476878" w:rsidRDefault="00476878" w:rsidP="00F6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F65D7F" w:rsidRPr="00AA4A5B" w14:paraId="46B6F718" w14:textId="77777777" w:rsidTr="00F65D7F">
      <w:trPr>
        <w:trHeight w:val="413"/>
        <w:jc w:val="center"/>
      </w:trPr>
      <w:tc>
        <w:tcPr>
          <w:tcW w:w="1840" w:type="dxa"/>
          <w:vAlign w:val="center"/>
        </w:tcPr>
        <w:p w14:paraId="1E564A01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6F61B8FD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1302BDB2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6B340BD6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2FA6408D" wp14:editId="1807379E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5D7F" w:rsidRPr="00AA4A5B" w14:paraId="13C2B4FE" w14:textId="77777777" w:rsidTr="00F65D7F">
      <w:trPr>
        <w:trHeight w:val="413"/>
        <w:jc w:val="center"/>
      </w:trPr>
      <w:tc>
        <w:tcPr>
          <w:tcW w:w="1840" w:type="dxa"/>
          <w:vAlign w:val="center"/>
        </w:tcPr>
        <w:p w14:paraId="7432325A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44C29058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77285E4D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62B6A41C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</w:tr>
  </w:tbl>
  <w:p w14:paraId="6AFD1320" w14:textId="77777777" w:rsidR="00F65D7F" w:rsidRDefault="00F65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DAAC" w14:textId="77777777" w:rsidR="00476878" w:rsidRDefault="00476878" w:rsidP="00F65D7F">
      <w:pPr>
        <w:spacing w:line="240" w:lineRule="auto"/>
      </w:pPr>
      <w:r>
        <w:separator/>
      </w:r>
    </w:p>
  </w:footnote>
  <w:footnote w:type="continuationSeparator" w:id="0">
    <w:p w14:paraId="2D7FB9A6" w14:textId="77777777" w:rsidR="00476878" w:rsidRDefault="00476878" w:rsidP="00F65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F65D7F" w:rsidRPr="00AA4A5B" w14:paraId="340956F0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4710B9E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23C77399" wp14:editId="35AA716D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D78F74" w14:textId="77777777" w:rsidR="00F65D7F" w:rsidRPr="00AA4A5B" w:rsidRDefault="00F65D7F" w:rsidP="00F65D7F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6BA733EC" w14:textId="77777777" w:rsidR="00F65D7F" w:rsidRPr="00AA4A5B" w:rsidRDefault="00F65D7F" w:rsidP="00F65D7F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087FDC53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C340BBC" w14:textId="77777777" w:rsidR="00F65D7F" w:rsidRPr="00AA4A5B" w:rsidRDefault="00F65D7F" w:rsidP="00F65D7F">
          <w:pPr>
            <w:jc w:val="center"/>
          </w:pPr>
        </w:p>
        <w:p w14:paraId="63B2EBE2" w14:textId="77777777" w:rsidR="00F65D7F" w:rsidRPr="00AA4A5B" w:rsidRDefault="00F65D7F" w:rsidP="00F65D7F">
          <w:pPr>
            <w:jc w:val="center"/>
          </w:pPr>
        </w:p>
        <w:p w14:paraId="62102CF8" w14:textId="77777777" w:rsidR="00F65D7F" w:rsidRPr="00AA4A5B" w:rsidRDefault="00F65D7F" w:rsidP="00F65D7F">
          <w:pPr>
            <w:jc w:val="center"/>
          </w:pPr>
        </w:p>
        <w:p w14:paraId="219A0734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1318F4" w14:textId="77777777" w:rsidR="00F65D7F" w:rsidRPr="00AA4A5B" w:rsidRDefault="00F65D7F" w:rsidP="00F65D7F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B111EB" w14:textId="77777777" w:rsidR="00F65D7F" w:rsidRPr="00AA4A5B" w:rsidRDefault="00F65D7F" w:rsidP="00F65D7F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F65D7F" w:rsidRPr="00AA4A5B" w14:paraId="4613AE7D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559049C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312C331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1D70592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FD728D" w14:textId="77777777" w:rsidR="00F65D7F" w:rsidRPr="00AA4A5B" w:rsidRDefault="00F65D7F" w:rsidP="00F65D7F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207420" w14:textId="77777777" w:rsidR="00F65D7F" w:rsidRPr="00AA4A5B" w:rsidRDefault="00F65D7F" w:rsidP="00F65D7F">
          <w:pPr>
            <w:contextualSpacing/>
            <w:rPr>
              <w:b/>
              <w:sz w:val="18"/>
              <w:szCs w:val="18"/>
            </w:rPr>
          </w:pPr>
        </w:p>
      </w:tc>
    </w:tr>
    <w:tr w:rsidR="00F65D7F" w:rsidRPr="00AA4A5B" w14:paraId="04637D78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C19DA75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6DEADAC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7B95A01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BEACE3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FB2FC0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F65D7F" w:rsidRPr="00AA4A5B" w14:paraId="56AABB39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7D11837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B9AFBF4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3C090C9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7F645C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39E248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F65D7F" w:rsidRPr="00AA4A5B" w14:paraId="7C5FC02C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EDD5617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C3CAF22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F179213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4BE43B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87F72B0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F65D7F" w:rsidRPr="00AA4A5B" w14:paraId="4B47FD26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005C49F4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F8DD3C1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F018335" w14:textId="77777777" w:rsidR="00F65D7F" w:rsidRPr="00AA4A5B" w:rsidRDefault="00F65D7F" w:rsidP="00F65D7F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8136649" w14:textId="77777777" w:rsidR="00F65D7F" w:rsidRPr="00AA4A5B" w:rsidRDefault="00F65D7F" w:rsidP="00F65D7F">
          <w:pPr>
            <w:contextualSpacing/>
            <w:rPr>
              <w:b/>
              <w:sz w:val="20"/>
            </w:rPr>
          </w:pPr>
        </w:p>
      </w:tc>
    </w:tr>
  </w:tbl>
  <w:p w14:paraId="3EFD1119" w14:textId="77777777" w:rsidR="00F65D7F" w:rsidRDefault="00F65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B9"/>
    <w:rsid w:val="00195B78"/>
    <w:rsid w:val="002F7FCA"/>
    <w:rsid w:val="00320D4B"/>
    <w:rsid w:val="003B6B7A"/>
    <w:rsid w:val="00471372"/>
    <w:rsid w:val="00476878"/>
    <w:rsid w:val="004F2254"/>
    <w:rsid w:val="006058B9"/>
    <w:rsid w:val="006E07A1"/>
    <w:rsid w:val="008179F4"/>
    <w:rsid w:val="0083076D"/>
    <w:rsid w:val="008E032D"/>
    <w:rsid w:val="008F0362"/>
    <w:rsid w:val="009063C8"/>
    <w:rsid w:val="009C738C"/>
    <w:rsid w:val="00BD1030"/>
    <w:rsid w:val="00C21565"/>
    <w:rsid w:val="00C9598E"/>
    <w:rsid w:val="00D05677"/>
    <w:rsid w:val="00D81191"/>
    <w:rsid w:val="00EE57DE"/>
    <w:rsid w:val="00F05293"/>
    <w:rsid w:val="00F65D7F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8D1"/>
  <w15:chartTrackingRefBased/>
  <w15:docId w15:val="{9C5EC482-AB03-49E6-9DA1-FEF4B0D8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2D"/>
    <w:pPr>
      <w:spacing w:after="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3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8E03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8E032D"/>
    <w:rPr>
      <w:color w:val="0563C1" w:themeColor="hyperlink"/>
      <w:u w:val="single"/>
    </w:rPr>
  </w:style>
  <w:style w:type="paragraph" w:customStyle="1" w:styleId="Default">
    <w:name w:val="Default"/>
    <w:rsid w:val="008E0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6E07A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7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5D7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7F"/>
  </w:style>
  <w:style w:type="paragraph" w:styleId="Footer">
    <w:name w:val="footer"/>
    <w:basedOn w:val="Normal"/>
    <w:link w:val="FooterChar"/>
    <w:uiPriority w:val="99"/>
    <w:unhideWhenUsed/>
    <w:rsid w:val="00F65D7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AF57-78FB-4F0C-8560-2C2248FE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SARE BERİN</cp:lastModifiedBy>
  <cp:revision>29</cp:revision>
  <cp:lastPrinted>2021-02-01T00:18:00Z</cp:lastPrinted>
  <dcterms:created xsi:type="dcterms:W3CDTF">2021-02-01T11:07:00Z</dcterms:created>
  <dcterms:modified xsi:type="dcterms:W3CDTF">2022-01-28T11:30:00Z</dcterms:modified>
</cp:coreProperties>
</file>