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D4D4" w14:textId="77777777" w:rsidR="00E672D5" w:rsidRPr="00BC48E8" w:rsidRDefault="00132DE9" w:rsidP="00132DE9">
      <w:pPr>
        <w:tabs>
          <w:tab w:val="left" w:pos="8928"/>
        </w:tabs>
        <w:spacing w:line="200" w:lineRule="exact"/>
        <w:rPr>
          <w:lang w:val="tr-TR"/>
        </w:rPr>
      </w:pPr>
      <w:r w:rsidRPr="00BC48E8">
        <w:rPr>
          <w:lang w:val="tr-TR"/>
        </w:rPr>
        <w:tab/>
      </w:r>
    </w:p>
    <w:p w14:paraId="2CD1A913" w14:textId="77777777" w:rsidR="00E672D5" w:rsidRPr="00BC48E8" w:rsidRDefault="00132DE9">
      <w:pPr>
        <w:spacing w:before="31"/>
        <w:ind w:left="4696" w:right="3676"/>
        <w:jc w:val="center"/>
        <w:rPr>
          <w:sz w:val="22"/>
          <w:szCs w:val="22"/>
          <w:lang w:val="tr-TR"/>
        </w:rPr>
      </w:pPr>
      <w:r w:rsidRPr="00BC48E8">
        <w:rPr>
          <w:b/>
          <w:sz w:val="22"/>
          <w:szCs w:val="22"/>
          <w:lang w:val="tr-TR"/>
        </w:rPr>
        <w:t>D</w:t>
      </w:r>
      <w:r w:rsidR="00105B94" w:rsidRPr="00BC48E8">
        <w:rPr>
          <w:b/>
          <w:sz w:val="22"/>
          <w:szCs w:val="22"/>
          <w:lang w:val="tr-TR"/>
        </w:rPr>
        <w:t>ERS İZLENCESİ</w:t>
      </w:r>
    </w:p>
    <w:p w14:paraId="02501280" w14:textId="77777777" w:rsidR="00E672D5" w:rsidRPr="00BC48E8" w:rsidRDefault="00E672D5">
      <w:pPr>
        <w:spacing w:before="8" w:line="40" w:lineRule="exact"/>
        <w:rPr>
          <w:sz w:val="4"/>
          <w:szCs w:val="4"/>
          <w:lang w:val="tr-TR"/>
        </w:rPr>
      </w:pPr>
    </w:p>
    <w:tbl>
      <w:tblPr>
        <w:tblW w:w="0" w:type="auto"/>
        <w:tblInd w:w="1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2342"/>
        <w:gridCol w:w="3808"/>
      </w:tblGrid>
      <w:tr w:rsidR="00E672D5" w:rsidRPr="00353D1E" w14:paraId="07064B20" w14:textId="77777777">
        <w:trPr>
          <w:trHeight w:hRule="exact" w:val="26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6EBF" w14:textId="77777777" w:rsidR="00E672D5" w:rsidRPr="00353D1E" w:rsidRDefault="00105B94">
            <w:pPr>
              <w:ind w:left="940"/>
              <w:rPr>
                <w:lang w:val="tr-TR"/>
              </w:rPr>
            </w:pPr>
            <w:r w:rsidRPr="00353D1E">
              <w:rPr>
                <w:b/>
                <w:lang w:val="tr-TR"/>
              </w:rPr>
              <w:t>Dersin Adı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82B6" w14:textId="77777777" w:rsidR="00E672D5" w:rsidRPr="00353D1E" w:rsidRDefault="00107445" w:rsidP="00132DE9">
            <w:pPr>
              <w:ind w:left="103"/>
              <w:rPr>
                <w:lang w:val="tr-TR"/>
              </w:rPr>
            </w:pPr>
            <w:r w:rsidRPr="00353D1E">
              <w:rPr>
                <w:lang w:val="tr-TR"/>
              </w:rPr>
              <w:t>Mesleki Proje</w:t>
            </w:r>
          </w:p>
        </w:tc>
      </w:tr>
      <w:tr w:rsidR="00353D1E" w:rsidRPr="00353D1E" w14:paraId="037D5D3E" w14:textId="77777777">
        <w:trPr>
          <w:trHeight w:hRule="exact" w:val="26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B749" w14:textId="77777777" w:rsidR="00353D1E" w:rsidRPr="00353D1E" w:rsidRDefault="00353D1E" w:rsidP="00353D1E">
            <w:pPr>
              <w:ind w:left="707"/>
              <w:rPr>
                <w:b/>
                <w:lang w:val="tr-TR"/>
              </w:rPr>
            </w:pPr>
            <w:r w:rsidRPr="00353D1E">
              <w:rPr>
                <w:b/>
                <w:lang w:val="tr-TR"/>
              </w:rPr>
              <w:t>Dersin Kredisi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028E3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r w:rsidRPr="00353D1E">
              <w:rPr>
                <w:lang w:val="tr-TR"/>
              </w:rPr>
              <w:t>4 (</w:t>
            </w:r>
            <w:r w:rsidR="00B738F4">
              <w:rPr>
                <w:lang w:val="tr-TR"/>
              </w:rPr>
              <w:t xml:space="preserve">4 Saat </w:t>
            </w:r>
            <w:r w:rsidRPr="00353D1E">
              <w:rPr>
                <w:lang w:val="tr-TR"/>
              </w:rPr>
              <w:t>Teorik</w:t>
            </w:r>
            <w:r w:rsidR="00B738F4">
              <w:rPr>
                <w:lang w:val="tr-TR"/>
              </w:rPr>
              <w:t>)</w:t>
            </w:r>
          </w:p>
        </w:tc>
      </w:tr>
      <w:tr w:rsidR="00353D1E" w:rsidRPr="00353D1E" w14:paraId="4C39478C" w14:textId="77777777" w:rsidTr="00B70508">
        <w:trPr>
          <w:trHeight w:hRule="exact" w:val="193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EBFA7" w14:textId="77777777" w:rsidR="00353D1E" w:rsidRPr="00353D1E" w:rsidRDefault="00353D1E" w:rsidP="00353D1E">
            <w:pPr>
              <w:ind w:left="548"/>
              <w:rPr>
                <w:lang w:val="tr-TR"/>
              </w:rPr>
            </w:pPr>
            <w:r w:rsidRPr="00353D1E">
              <w:rPr>
                <w:b/>
                <w:lang w:val="tr-TR"/>
              </w:rPr>
              <w:t>Dersin Yürütücüsü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B6958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proofErr w:type="spellStart"/>
            <w:r w:rsidRPr="00353D1E">
              <w:rPr>
                <w:lang w:val="tr-TR"/>
              </w:rPr>
              <w:t>Prof.Dr</w:t>
            </w:r>
            <w:proofErr w:type="spellEnd"/>
            <w:r w:rsidRPr="00353D1E">
              <w:rPr>
                <w:lang w:val="tr-TR"/>
              </w:rPr>
              <w:t>. M. İrfan YEŞİLNACAR</w:t>
            </w:r>
          </w:p>
          <w:p w14:paraId="4AC54297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proofErr w:type="spellStart"/>
            <w:r w:rsidRPr="00353D1E">
              <w:rPr>
                <w:lang w:val="tr-TR"/>
              </w:rPr>
              <w:t>Prof.Dr</w:t>
            </w:r>
            <w:proofErr w:type="spellEnd"/>
            <w:r w:rsidRPr="00353D1E">
              <w:rPr>
                <w:lang w:val="tr-TR"/>
              </w:rPr>
              <w:t>. Güzel YILMAZ</w:t>
            </w:r>
          </w:p>
          <w:p w14:paraId="0C986ABC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proofErr w:type="spellStart"/>
            <w:r w:rsidRPr="00353D1E">
              <w:rPr>
                <w:lang w:val="tr-TR"/>
              </w:rPr>
              <w:t>Doç.Dr</w:t>
            </w:r>
            <w:proofErr w:type="spellEnd"/>
            <w:r w:rsidRPr="00353D1E">
              <w:rPr>
                <w:lang w:val="tr-TR"/>
              </w:rPr>
              <w:t>. A. Dilek ATASOY</w:t>
            </w:r>
          </w:p>
          <w:p w14:paraId="4E435389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proofErr w:type="spellStart"/>
            <w:r w:rsidRPr="00353D1E">
              <w:rPr>
                <w:lang w:val="tr-TR"/>
              </w:rPr>
              <w:t>Doç.Dr</w:t>
            </w:r>
            <w:proofErr w:type="spellEnd"/>
            <w:r w:rsidRPr="00353D1E">
              <w:rPr>
                <w:lang w:val="tr-TR"/>
              </w:rPr>
              <w:t>. Mustafa ASLAN</w:t>
            </w:r>
          </w:p>
          <w:p w14:paraId="07E8932D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proofErr w:type="spellStart"/>
            <w:r w:rsidRPr="00353D1E">
              <w:rPr>
                <w:lang w:val="tr-TR"/>
              </w:rPr>
              <w:t>Doç.Dr</w:t>
            </w:r>
            <w:proofErr w:type="spellEnd"/>
            <w:r w:rsidRPr="00353D1E">
              <w:rPr>
                <w:lang w:val="tr-TR"/>
              </w:rPr>
              <w:t xml:space="preserve">. </w:t>
            </w:r>
            <w:proofErr w:type="spellStart"/>
            <w:r w:rsidRPr="00353D1E">
              <w:rPr>
                <w:lang w:val="tr-TR"/>
              </w:rPr>
              <w:t>M.Fatih</w:t>
            </w:r>
            <w:proofErr w:type="spellEnd"/>
            <w:r w:rsidRPr="00353D1E">
              <w:rPr>
                <w:lang w:val="tr-TR"/>
              </w:rPr>
              <w:t xml:space="preserve"> DİLEKOĞLU</w:t>
            </w:r>
          </w:p>
          <w:p w14:paraId="0062E81D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proofErr w:type="spellStart"/>
            <w:r w:rsidRPr="00353D1E">
              <w:rPr>
                <w:lang w:val="tr-TR"/>
              </w:rPr>
              <w:t>Doç.Dr</w:t>
            </w:r>
            <w:proofErr w:type="spellEnd"/>
            <w:r w:rsidRPr="00353D1E">
              <w:rPr>
                <w:lang w:val="tr-TR"/>
              </w:rPr>
              <w:t>. Özlem DEMİR</w:t>
            </w:r>
          </w:p>
          <w:p w14:paraId="6D6F4DF0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proofErr w:type="spellStart"/>
            <w:r w:rsidRPr="00353D1E">
              <w:rPr>
                <w:lang w:val="tr-TR"/>
              </w:rPr>
              <w:t>Dr.Öğr.Üyesi</w:t>
            </w:r>
            <w:proofErr w:type="spellEnd"/>
            <w:r w:rsidRPr="00353D1E">
              <w:rPr>
                <w:lang w:val="tr-TR"/>
              </w:rPr>
              <w:t xml:space="preserve">  Hakki GÜLŞEN</w:t>
            </w:r>
          </w:p>
          <w:p w14:paraId="620DF33D" w14:textId="52BA0443" w:rsidR="00353D1E" w:rsidRPr="00353D1E" w:rsidRDefault="00353D1E" w:rsidP="00353D1E">
            <w:pPr>
              <w:ind w:left="103"/>
              <w:rPr>
                <w:lang w:val="tr-TR"/>
              </w:rPr>
            </w:pPr>
            <w:proofErr w:type="spellStart"/>
            <w:r w:rsidRPr="00353D1E">
              <w:rPr>
                <w:lang w:val="tr-TR"/>
              </w:rPr>
              <w:t>Dr.Öğr.Üyesi</w:t>
            </w:r>
            <w:proofErr w:type="spellEnd"/>
            <w:r w:rsidRPr="00353D1E">
              <w:rPr>
                <w:lang w:val="tr-TR"/>
              </w:rPr>
              <w:t xml:space="preserve"> Tuba </w:t>
            </w:r>
            <w:r w:rsidR="00391A5A" w:rsidRPr="00353D1E">
              <w:rPr>
                <w:lang w:val="tr-TR"/>
              </w:rPr>
              <w:t xml:space="preserve">RASTGELDİ </w:t>
            </w:r>
            <w:r w:rsidRPr="00353D1E">
              <w:rPr>
                <w:lang w:val="tr-TR"/>
              </w:rPr>
              <w:t>DOĞAN</w:t>
            </w:r>
          </w:p>
        </w:tc>
      </w:tr>
      <w:tr w:rsidR="00353D1E" w:rsidRPr="00353D1E" w14:paraId="60563B7E" w14:textId="77777777" w:rsidTr="00353D1E">
        <w:trPr>
          <w:trHeight w:hRule="exact" w:val="280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9E46" w14:textId="77777777" w:rsidR="00353D1E" w:rsidRPr="00353D1E" w:rsidRDefault="00353D1E" w:rsidP="00353D1E">
            <w:pPr>
              <w:ind w:left="707"/>
              <w:rPr>
                <w:lang w:val="tr-TR"/>
              </w:rPr>
            </w:pPr>
            <w:r w:rsidRPr="00353D1E">
              <w:rPr>
                <w:b/>
                <w:lang w:val="tr-TR"/>
              </w:rPr>
              <w:t xml:space="preserve">Dersin </w:t>
            </w:r>
            <w:proofErr w:type="spellStart"/>
            <w:r w:rsidRPr="00353D1E">
              <w:rPr>
                <w:b/>
                <w:lang w:val="tr-TR"/>
              </w:rPr>
              <w:t>AKTS'si</w:t>
            </w:r>
            <w:proofErr w:type="spellEnd"/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CA29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r w:rsidRPr="00353D1E">
              <w:rPr>
                <w:lang w:val="tr-TR"/>
              </w:rPr>
              <w:t>5</w:t>
            </w:r>
          </w:p>
        </w:tc>
      </w:tr>
      <w:tr w:rsidR="00353D1E" w:rsidRPr="00353D1E" w14:paraId="573C4A7F" w14:textId="77777777">
        <w:trPr>
          <w:trHeight w:hRule="exact" w:val="26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3E3E" w14:textId="77777777" w:rsidR="00353D1E" w:rsidRPr="00353D1E" w:rsidRDefault="00353D1E" w:rsidP="00353D1E">
            <w:pPr>
              <w:ind w:left="506"/>
              <w:rPr>
                <w:lang w:val="tr-TR"/>
              </w:rPr>
            </w:pPr>
            <w:r w:rsidRPr="00353D1E">
              <w:rPr>
                <w:b/>
                <w:lang w:val="tr-TR"/>
              </w:rPr>
              <w:t>Dersin Gün ve Saati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1B8D4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r w:rsidRPr="00353D1E">
              <w:rPr>
                <w:lang w:val="tr-TR"/>
              </w:rPr>
              <w:t>Bölüm web sayfasında ilan edilecektir.</w:t>
            </w:r>
          </w:p>
        </w:tc>
      </w:tr>
      <w:tr w:rsidR="00353D1E" w:rsidRPr="00353D1E" w14:paraId="62F5FA0D" w14:textId="77777777" w:rsidTr="00C80B49">
        <w:trPr>
          <w:trHeight w:hRule="exact" w:val="26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02CDCB" w14:textId="77777777" w:rsidR="00353D1E" w:rsidRPr="00353D1E" w:rsidRDefault="00353D1E" w:rsidP="00353D1E">
            <w:pPr>
              <w:ind w:left="402"/>
              <w:rPr>
                <w:lang w:val="tr-TR"/>
              </w:rPr>
            </w:pPr>
            <w:r w:rsidRPr="00353D1E">
              <w:rPr>
                <w:b/>
                <w:lang w:val="tr-TR"/>
              </w:rPr>
              <w:t>Ders Görüşme Gün ve</w:t>
            </w:r>
          </w:p>
        </w:tc>
        <w:tc>
          <w:tcPr>
            <w:tcW w:w="6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DBA03" w14:textId="77777777" w:rsidR="00353D1E" w:rsidRPr="00353D1E" w:rsidRDefault="00353D1E" w:rsidP="00353D1E">
            <w:pPr>
              <w:ind w:left="103"/>
              <w:rPr>
                <w:lang w:val="tr-TR"/>
              </w:rPr>
            </w:pPr>
            <w:r w:rsidRPr="00353D1E">
              <w:rPr>
                <w:lang w:val="tr-TR"/>
              </w:rPr>
              <w:t>Çarşamba : 16.00 -17.00</w:t>
            </w:r>
          </w:p>
        </w:tc>
      </w:tr>
      <w:tr w:rsidR="00353D1E" w:rsidRPr="00353D1E" w14:paraId="6B37EFA6" w14:textId="77777777">
        <w:trPr>
          <w:trHeight w:hRule="exact" w:val="251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B352" w14:textId="77777777" w:rsidR="00353D1E" w:rsidRPr="00353D1E" w:rsidRDefault="00353D1E" w:rsidP="00353D1E">
            <w:pPr>
              <w:spacing w:line="240" w:lineRule="exact"/>
              <w:ind w:left="1047" w:right="1047"/>
              <w:jc w:val="center"/>
              <w:rPr>
                <w:lang w:val="tr-TR"/>
              </w:rPr>
            </w:pPr>
            <w:r w:rsidRPr="00353D1E">
              <w:rPr>
                <w:b/>
                <w:lang w:val="tr-TR"/>
              </w:rPr>
              <w:t>Saatleri</w:t>
            </w:r>
          </w:p>
        </w:tc>
        <w:tc>
          <w:tcPr>
            <w:tcW w:w="6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0828" w14:textId="77777777" w:rsidR="00353D1E" w:rsidRPr="00353D1E" w:rsidRDefault="00353D1E" w:rsidP="00353D1E">
            <w:pPr>
              <w:rPr>
                <w:lang w:val="tr-TR"/>
              </w:rPr>
            </w:pPr>
          </w:p>
        </w:tc>
      </w:tr>
      <w:tr w:rsidR="00353D1E" w:rsidRPr="00353D1E" w14:paraId="05F07965" w14:textId="77777777">
        <w:trPr>
          <w:trHeight w:hRule="exact" w:val="26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9CBA" w14:textId="77777777" w:rsidR="00353D1E" w:rsidRPr="00353D1E" w:rsidRDefault="00353D1E" w:rsidP="00353D1E">
            <w:pPr>
              <w:ind w:left="689"/>
              <w:rPr>
                <w:lang w:val="tr-TR"/>
              </w:rPr>
            </w:pPr>
            <w:r w:rsidRPr="00353D1E">
              <w:rPr>
                <w:b/>
                <w:lang w:val="tr-TR"/>
              </w:rPr>
              <w:t>İletişim Bilgileri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167B49" w14:textId="77777777" w:rsidR="00353D1E" w:rsidRPr="00353D1E" w:rsidRDefault="006E6EA5" w:rsidP="00353D1E">
            <w:pPr>
              <w:ind w:left="103"/>
              <w:rPr>
                <w:lang w:val="tr-TR"/>
              </w:rPr>
            </w:pPr>
            <w:hyperlink r:id="rId7" w:history="1">
              <w:r w:rsidR="00353D1E" w:rsidRPr="00353D1E">
                <w:rPr>
                  <w:rStyle w:val="Hyperlink"/>
                  <w:u w:color="0000FF"/>
                  <w:lang w:val="tr-TR"/>
                </w:rPr>
                <w:t>hgulsen@harran.edu.tr</w:t>
              </w:r>
            </w:hyperlink>
          </w:p>
        </w:tc>
        <w:tc>
          <w:tcPr>
            <w:tcW w:w="3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84990D" w14:textId="77777777" w:rsidR="00353D1E" w:rsidRPr="00353D1E" w:rsidRDefault="00353D1E" w:rsidP="00353D1E">
            <w:pPr>
              <w:ind w:left="193"/>
              <w:rPr>
                <w:lang w:val="tr-TR"/>
              </w:rPr>
            </w:pPr>
            <w:r w:rsidRPr="00353D1E">
              <w:rPr>
                <w:lang w:val="tr-TR"/>
              </w:rPr>
              <w:t>(414) 3183000 (3788)</w:t>
            </w:r>
          </w:p>
        </w:tc>
      </w:tr>
      <w:tr w:rsidR="00353D1E" w:rsidRPr="00353D1E" w14:paraId="69ECBCCD" w14:textId="77777777">
        <w:trPr>
          <w:trHeight w:hRule="exact" w:val="265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DB9EE" w14:textId="77777777" w:rsidR="00353D1E" w:rsidRPr="00353D1E" w:rsidRDefault="00353D1E" w:rsidP="00353D1E">
            <w:pPr>
              <w:ind w:left="244"/>
              <w:rPr>
                <w:lang w:val="tr-TR"/>
              </w:rPr>
            </w:pPr>
            <w:r w:rsidRPr="00353D1E">
              <w:rPr>
                <w:b/>
                <w:lang w:val="tr-TR"/>
              </w:rPr>
              <w:t>Öğretim Yöntemi ve Ders</w:t>
            </w:r>
          </w:p>
        </w:tc>
        <w:tc>
          <w:tcPr>
            <w:tcW w:w="6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82E00B" w14:textId="0C75A052" w:rsidR="00353D1E" w:rsidRPr="00353D1E" w:rsidRDefault="0042710C" w:rsidP="0042710C">
            <w:pPr>
              <w:spacing w:before="92"/>
              <w:ind w:right="65"/>
              <w:jc w:val="both"/>
              <w:rPr>
                <w:lang w:val="tr-TR"/>
              </w:rPr>
            </w:pPr>
            <w:r>
              <w:rPr>
                <w:lang w:val="tr-TR"/>
              </w:rPr>
              <w:t>Y</w:t>
            </w:r>
            <w:r w:rsidR="00353D1E" w:rsidRPr="00353D1E">
              <w:rPr>
                <w:lang w:val="tr-TR"/>
              </w:rPr>
              <w:t>üz yüze. Proje yürütücüsü öğretim üyesi tarafından çevre mühendisliği konularında proje çalışması yaptırılacaktır.</w:t>
            </w:r>
          </w:p>
          <w:p w14:paraId="70D9ADC8" w14:textId="77777777" w:rsidR="00353D1E" w:rsidRPr="00353D1E" w:rsidRDefault="00353D1E" w:rsidP="00353D1E">
            <w:pPr>
              <w:spacing w:before="92"/>
              <w:ind w:left="103" w:right="65"/>
              <w:jc w:val="both"/>
              <w:rPr>
                <w:lang w:val="tr-TR"/>
              </w:rPr>
            </w:pPr>
            <w:r w:rsidRPr="00353D1E">
              <w:rPr>
                <w:lang w:val="tr-TR"/>
              </w:rPr>
              <w:t>Derse hazırlık aşamasında, öğrenciler ders kaynaklarından her haftanın konusunu derse gelmeden önce</w:t>
            </w:r>
            <w:r w:rsidRPr="00353D1E">
              <w:rPr>
                <w:spacing w:val="1"/>
                <w:lang w:val="tr-TR"/>
              </w:rPr>
              <w:t xml:space="preserve"> </w:t>
            </w:r>
            <w:r w:rsidRPr="00353D1E">
              <w:rPr>
                <w:lang w:val="tr-TR"/>
              </w:rPr>
              <w:t>inceleyerek</w:t>
            </w:r>
            <w:r w:rsidRPr="00353D1E">
              <w:rPr>
                <w:spacing w:val="1"/>
                <w:lang w:val="tr-TR"/>
              </w:rPr>
              <w:t xml:space="preserve"> </w:t>
            </w:r>
            <w:r w:rsidRPr="00353D1E">
              <w:rPr>
                <w:lang w:val="tr-TR"/>
              </w:rPr>
              <w:t>gelecekler. Haftalık ders konuları ile ilgili tarama yapılacak.</w:t>
            </w:r>
          </w:p>
        </w:tc>
      </w:tr>
      <w:tr w:rsidR="00353D1E" w:rsidRPr="00353D1E" w14:paraId="71DDFFB3" w14:textId="77777777" w:rsidTr="00C80B49">
        <w:trPr>
          <w:trHeight w:hRule="exact" w:val="1494"/>
        </w:trPr>
        <w:tc>
          <w:tcPr>
            <w:tcW w:w="2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FB16" w14:textId="77777777" w:rsidR="00353D1E" w:rsidRPr="00353D1E" w:rsidRDefault="00353D1E" w:rsidP="00353D1E">
            <w:pPr>
              <w:spacing w:line="240" w:lineRule="exact"/>
              <w:ind w:left="1022" w:right="1022"/>
              <w:jc w:val="center"/>
              <w:rPr>
                <w:lang w:val="tr-TR"/>
              </w:rPr>
            </w:pPr>
            <w:r w:rsidRPr="00353D1E">
              <w:rPr>
                <w:b/>
                <w:lang w:val="tr-TR"/>
              </w:rPr>
              <w:t>Hazırlık</w:t>
            </w:r>
          </w:p>
        </w:tc>
        <w:tc>
          <w:tcPr>
            <w:tcW w:w="6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313" w14:textId="77777777" w:rsidR="00353D1E" w:rsidRPr="00353D1E" w:rsidRDefault="00353D1E" w:rsidP="00353D1E">
            <w:pPr>
              <w:rPr>
                <w:lang w:val="tr-TR"/>
              </w:rPr>
            </w:pPr>
          </w:p>
        </w:tc>
      </w:tr>
      <w:tr w:rsidR="00353D1E" w:rsidRPr="00353D1E" w14:paraId="3CC7E137" w14:textId="77777777" w:rsidTr="00E94A7E">
        <w:trPr>
          <w:trHeight w:hRule="exact" w:val="566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6106" w14:textId="77777777" w:rsidR="00353D1E" w:rsidRPr="00353D1E" w:rsidRDefault="00353D1E" w:rsidP="00353D1E">
            <w:pPr>
              <w:spacing w:line="260" w:lineRule="exact"/>
              <w:ind w:left="848"/>
              <w:rPr>
                <w:rFonts w:ascii="Calibri" w:eastAsia="Calibri" w:hAnsi="Calibri" w:cs="Calibri"/>
                <w:lang w:val="tr-TR"/>
              </w:rPr>
            </w:pPr>
            <w:r w:rsidRPr="00353D1E">
              <w:rPr>
                <w:rFonts w:ascii="Calibri" w:eastAsia="Calibri" w:hAnsi="Calibri" w:cs="Calibri"/>
                <w:b/>
                <w:lang w:val="tr-TR"/>
              </w:rPr>
              <w:t>Dersin Amacı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0BB4" w14:textId="77777777" w:rsidR="00353D1E" w:rsidRPr="00353D1E" w:rsidRDefault="00353D1E" w:rsidP="00353D1E">
            <w:pPr>
              <w:spacing w:before="1"/>
              <w:ind w:left="103" w:right="63"/>
              <w:jc w:val="both"/>
              <w:rPr>
                <w:rFonts w:ascii="Calibri" w:eastAsia="Calibri" w:hAnsi="Calibri" w:cs="Calibri"/>
                <w:lang w:val="tr-TR"/>
              </w:rPr>
            </w:pPr>
            <w:r w:rsidRPr="00353D1E">
              <w:rPr>
                <w:lang w:val="tr-TR"/>
              </w:rPr>
              <w:t>Öğrenciye disiplin içi ve disiplinler arası takımlarda etkin bir şekilde çalışma becerisi kazandırmak.</w:t>
            </w:r>
          </w:p>
        </w:tc>
      </w:tr>
      <w:tr w:rsidR="00353D1E" w:rsidRPr="00353D1E" w14:paraId="7460A85D" w14:textId="77777777">
        <w:trPr>
          <w:trHeight w:hRule="exact" w:val="771"/>
        </w:trPr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17D950" w14:textId="77777777" w:rsidR="00353D1E" w:rsidRPr="00353D1E" w:rsidRDefault="00353D1E" w:rsidP="00353D1E">
            <w:pPr>
              <w:spacing w:line="260" w:lineRule="exact"/>
              <w:ind w:left="331"/>
              <w:rPr>
                <w:rFonts w:ascii="Calibri" w:eastAsia="Calibri" w:hAnsi="Calibri" w:cs="Calibri"/>
                <w:lang w:val="tr-TR"/>
              </w:rPr>
            </w:pPr>
            <w:r w:rsidRPr="00353D1E">
              <w:rPr>
                <w:rFonts w:ascii="Calibri" w:eastAsia="Calibri" w:hAnsi="Calibri" w:cs="Calibri"/>
                <w:b/>
                <w:lang w:val="tr-TR"/>
              </w:rPr>
              <w:t>Dersin Öğrenme Çıktıları</w:t>
            </w:r>
          </w:p>
        </w:tc>
        <w:tc>
          <w:tcPr>
            <w:tcW w:w="61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8C634" w14:textId="77777777" w:rsidR="00B738F4" w:rsidRDefault="00B738F4" w:rsidP="00B738F4">
            <w:pPr>
              <w:rPr>
                <w:b/>
              </w:rPr>
            </w:pPr>
            <w:r>
              <w:rPr>
                <w:b/>
              </w:rPr>
              <w:t xml:space="preserve">Bu </w:t>
            </w:r>
            <w:proofErr w:type="spellStart"/>
            <w:r>
              <w:rPr>
                <w:b/>
              </w:rPr>
              <w:t>dersin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sonunda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>;</w:t>
            </w:r>
            <w:proofErr w:type="gramEnd"/>
          </w:p>
          <w:p w14:paraId="2ED88133" w14:textId="77777777" w:rsidR="00B738F4" w:rsidRDefault="00B738F4" w:rsidP="00B738F4">
            <w:pPr>
              <w:rPr>
                <w:b/>
              </w:rPr>
            </w:pPr>
          </w:p>
          <w:p w14:paraId="42E13FDE" w14:textId="77777777" w:rsidR="00353D1E" w:rsidRPr="00353D1E" w:rsidRDefault="00353D1E" w:rsidP="00B738F4">
            <w:pPr>
              <w:ind w:left="708" w:right="65"/>
              <w:jc w:val="both"/>
              <w:rPr>
                <w:lang w:val="tr-TR"/>
              </w:rPr>
            </w:pPr>
            <w:r w:rsidRPr="00353D1E">
              <w:rPr>
                <w:lang w:val="tr-TR"/>
              </w:rPr>
              <w:t>1.Disiplinler arası takım çalışması yapar.</w:t>
            </w:r>
          </w:p>
          <w:p w14:paraId="565C0648" w14:textId="77777777" w:rsidR="00353D1E" w:rsidRPr="00353D1E" w:rsidRDefault="00353D1E" w:rsidP="00B738F4">
            <w:pPr>
              <w:ind w:left="708" w:right="65"/>
              <w:jc w:val="both"/>
              <w:rPr>
                <w:lang w:val="tr-TR"/>
              </w:rPr>
            </w:pPr>
            <w:r w:rsidRPr="00353D1E">
              <w:rPr>
                <w:lang w:val="tr-TR"/>
              </w:rPr>
              <w:t>2.Proje hazırlama teknikleri yapar.</w:t>
            </w:r>
          </w:p>
          <w:p w14:paraId="2369E1CF" w14:textId="77777777" w:rsidR="00353D1E" w:rsidRPr="00353D1E" w:rsidRDefault="00353D1E" w:rsidP="00B738F4">
            <w:pPr>
              <w:ind w:left="708" w:right="65"/>
              <w:jc w:val="both"/>
              <w:rPr>
                <w:lang w:val="tr-TR"/>
              </w:rPr>
            </w:pPr>
            <w:r w:rsidRPr="00353D1E">
              <w:rPr>
                <w:lang w:val="tr-TR"/>
              </w:rPr>
              <w:t>3.Disiplinler arası proje sunum teknikleri yapar.</w:t>
            </w:r>
          </w:p>
          <w:p w14:paraId="30087A06" w14:textId="77777777" w:rsidR="00353D1E" w:rsidRPr="00353D1E" w:rsidRDefault="00353D1E" w:rsidP="00B738F4">
            <w:pPr>
              <w:ind w:left="708" w:right="65"/>
              <w:jc w:val="both"/>
              <w:rPr>
                <w:lang w:val="tr-TR"/>
              </w:rPr>
            </w:pPr>
            <w:r w:rsidRPr="00353D1E">
              <w:rPr>
                <w:lang w:val="tr-TR"/>
              </w:rPr>
              <w:t>4.Toplum önünde fikirlerini savunacak özgüven ve mesleki donanıma erişim sağlar.</w:t>
            </w:r>
          </w:p>
          <w:p w14:paraId="503DF805" w14:textId="77777777" w:rsidR="00353D1E" w:rsidRPr="00353D1E" w:rsidRDefault="00353D1E" w:rsidP="00B738F4">
            <w:pPr>
              <w:ind w:left="708" w:right="65"/>
              <w:jc w:val="both"/>
              <w:rPr>
                <w:lang w:val="tr-TR"/>
              </w:rPr>
            </w:pPr>
            <w:r w:rsidRPr="00353D1E">
              <w:rPr>
                <w:lang w:val="tr-TR"/>
              </w:rPr>
              <w:t>5. Ekip çalışması ile mühendislik sorunlarına çözüm bulur.</w:t>
            </w:r>
          </w:p>
        </w:tc>
      </w:tr>
      <w:tr w:rsidR="00353D1E" w:rsidRPr="00353D1E" w14:paraId="5B62DA7A" w14:textId="77777777" w:rsidTr="00B738F4">
        <w:trPr>
          <w:trHeight w:hRule="exact" w:val="1246"/>
        </w:trPr>
        <w:tc>
          <w:tcPr>
            <w:tcW w:w="2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DBBD" w14:textId="77777777" w:rsidR="00353D1E" w:rsidRPr="00353D1E" w:rsidRDefault="00353D1E" w:rsidP="00353D1E">
            <w:pPr>
              <w:rPr>
                <w:lang w:val="tr-TR"/>
              </w:rPr>
            </w:pPr>
          </w:p>
        </w:tc>
        <w:tc>
          <w:tcPr>
            <w:tcW w:w="61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C77E" w14:textId="77777777" w:rsidR="00353D1E" w:rsidRPr="00353D1E" w:rsidRDefault="00353D1E" w:rsidP="00353D1E">
            <w:pPr>
              <w:rPr>
                <w:lang w:val="tr-TR"/>
              </w:rPr>
            </w:pPr>
          </w:p>
        </w:tc>
      </w:tr>
      <w:tr w:rsidR="003E606D" w:rsidRPr="00353D1E" w14:paraId="5A3855A4" w14:textId="77777777" w:rsidTr="0042710C">
        <w:trPr>
          <w:trHeight w:hRule="exact" w:val="355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72E1" w14:textId="77777777" w:rsidR="003E606D" w:rsidRDefault="003E606D" w:rsidP="00353D1E">
            <w:pPr>
              <w:spacing w:line="200" w:lineRule="exact"/>
              <w:rPr>
                <w:b/>
                <w:lang w:val="tr-TR"/>
              </w:rPr>
            </w:pPr>
          </w:p>
          <w:p w14:paraId="7A981C8B" w14:textId="77777777" w:rsidR="003E606D" w:rsidRPr="003E606D" w:rsidRDefault="003E606D" w:rsidP="003E606D">
            <w:pPr>
              <w:rPr>
                <w:lang w:val="tr-TR"/>
              </w:rPr>
            </w:pPr>
          </w:p>
          <w:p w14:paraId="388BF59C" w14:textId="77777777" w:rsidR="003E606D" w:rsidRPr="003E606D" w:rsidRDefault="003E606D" w:rsidP="003E606D">
            <w:pPr>
              <w:rPr>
                <w:lang w:val="tr-TR"/>
              </w:rPr>
            </w:pPr>
          </w:p>
          <w:p w14:paraId="6C5A37E9" w14:textId="77777777" w:rsidR="003E606D" w:rsidRPr="003E606D" w:rsidRDefault="003E606D" w:rsidP="003E606D">
            <w:pPr>
              <w:rPr>
                <w:lang w:val="tr-TR"/>
              </w:rPr>
            </w:pPr>
          </w:p>
          <w:p w14:paraId="5C1FE878" w14:textId="77777777" w:rsidR="003E606D" w:rsidRPr="003E606D" w:rsidRDefault="003E606D" w:rsidP="003E606D">
            <w:pPr>
              <w:rPr>
                <w:lang w:val="tr-TR"/>
              </w:rPr>
            </w:pPr>
          </w:p>
          <w:p w14:paraId="4F262320" w14:textId="77777777" w:rsidR="003E606D" w:rsidRPr="003E606D" w:rsidRDefault="003E606D" w:rsidP="003E606D">
            <w:pPr>
              <w:rPr>
                <w:lang w:val="tr-TR"/>
              </w:rPr>
            </w:pPr>
          </w:p>
          <w:p w14:paraId="051E732C" w14:textId="77777777" w:rsidR="003E606D" w:rsidRDefault="003E606D" w:rsidP="003E606D">
            <w:pPr>
              <w:rPr>
                <w:b/>
                <w:lang w:val="tr-TR"/>
              </w:rPr>
            </w:pPr>
          </w:p>
          <w:p w14:paraId="7C350BB7" w14:textId="77777777" w:rsidR="003E606D" w:rsidRDefault="003E606D" w:rsidP="003E606D">
            <w:pPr>
              <w:rPr>
                <w:b/>
                <w:lang w:val="tr-TR"/>
              </w:rPr>
            </w:pPr>
          </w:p>
          <w:p w14:paraId="1A0F562E" w14:textId="77777777" w:rsidR="003E606D" w:rsidRPr="003E606D" w:rsidRDefault="003E606D" w:rsidP="003E606D">
            <w:pPr>
              <w:jc w:val="center"/>
              <w:rPr>
                <w:lang w:val="tr-TR"/>
              </w:rPr>
            </w:pPr>
            <w:r w:rsidRPr="00353D1E">
              <w:rPr>
                <w:b/>
                <w:lang w:val="tr-TR"/>
              </w:rPr>
              <w:t>Haftalık Ders Konuları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0C6" w14:textId="3E0C4E8C" w:rsidR="00E56EEA" w:rsidRDefault="003E606D" w:rsidP="003E606D">
            <w:pPr>
              <w:ind w:left="103" w:right="895"/>
              <w:jc w:val="both"/>
              <w:rPr>
                <w:b/>
                <w:bCs/>
                <w:lang w:val="tr-TR"/>
              </w:rPr>
            </w:pPr>
            <w:r w:rsidRPr="003E606D">
              <w:rPr>
                <w:lang w:val="tr-TR"/>
              </w:rPr>
              <w:t xml:space="preserve">1.  Hafta : Proje konusu belirleme </w:t>
            </w:r>
            <w:r w:rsidR="00E56EEA" w:rsidRPr="00E56EEA">
              <w:rPr>
                <w:b/>
                <w:bCs/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E56EEA" w:rsidRPr="00E56EEA">
              <w:rPr>
                <w:b/>
                <w:bCs/>
                <w:lang w:val="tr-TR"/>
              </w:rPr>
              <w:t>üz yüze</w:t>
            </w:r>
            <w:r w:rsidR="00E56EEA">
              <w:rPr>
                <w:b/>
                <w:bCs/>
                <w:lang w:val="tr-TR"/>
              </w:rPr>
              <w:t>)</w:t>
            </w:r>
          </w:p>
          <w:p w14:paraId="501095A8" w14:textId="66779ACA" w:rsidR="003E606D" w:rsidRPr="003E606D" w:rsidRDefault="003E606D" w:rsidP="003E606D">
            <w:pPr>
              <w:ind w:left="103" w:right="895"/>
              <w:jc w:val="both"/>
              <w:rPr>
                <w:b/>
                <w:bCs/>
                <w:lang w:val="tr-TR"/>
              </w:rPr>
            </w:pPr>
            <w:r w:rsidRPr="003E606D">
              <w:rPr>
                <w:lang w:val="tr-TR"/>
              </w:rPr>
              <w:t xml:space="preserve">2.  Hafta : Belirlenen konu araştırması </w:t>
            </w:r>
            <w:r w:rsidRPr="003E606D">
              <w:rPr>
                <w:b/>
                <w:bCs/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Pr="003E606D">
              <w:rPr>
                <w:b/>
                <w:bCs/>
                <w:lang w:val="tr-TR"/>
              </w:rPr>
              <w:t>)</w:t>
            </w:r>
          </w:p>
          <w:p w14:paraId="274A23D3" w14:textId="133B8D18" w:rsidR="003E606D" w:rsidRPr="003E606D" w:rsidRDefault="003E606D" w:rsidP="003E606D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 xml:space="preserve">3.  Hafta: Belirlenen konu araştırması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Pr="003E606D">
              <w:rPr>
                <w:b/>
                <w:bCs/>
                <w:lang w:val="tr-TR"/>
              </w:rPr>
              <w:t>)</w:t>
            </w:r>
          </w:p>
          <w:p w14:paraId="624D2EAA" w14:textId="2F2E67C1" w:rsidR="003E606D" w:rsidRPr="003E606D" w:rsidRDefault="003E606D" w:rsidP="003E606D">
            <w:pPr>
              <w:ind w:left="103" w:right="895"/>
              <w:jc w:val="both"/>
              <w:rPr>
                <w:b/>
                <w:bCs/>
                <w:lang w:val="tr-TR"/>
              </w:rPr>
            </w:pPr>
            <w:r w:rsidRPr="003E606D">
              <w:rPr>
                <w:lang w:val="tr-TR"/>
              </w:rPr>
              <w:t xml:space="preserve">4.  Hafta: Belirlenen konuda çalışma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460427DE" w14:textId="06A7FDA5" w:rsidR="003E606D" w:rsidRPr="003E606D" w:rsidRDefault="003E606D" w:rsidP="003E606D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 xml:space="preserve">5.  Hafta: Belirlenen konuda çalışma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287A5002" w14:textId="6846FEC0" w:rsidR="003E606D" w:rsidRPr="003E606D" w:rsidRDefault="003E606D" w:rsidP="003E606D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 xml:space="preserve">6.  Hafta : Proje konusunda çalışma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775C26D4" w14:textId="12DA4D2B" w:rsidR="003E606D" w:rsidRPr="003E606D" w:rsidRDefault="003E606D" w:rsidP="003E606D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 xml:space="preserve">7.  Hafta : Proje konusunda çalışma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7698BFA9" w14:textId="77777777" w:rsidR="000F0B78" w:rsidRDefault="003E606D" w:rsidP="003E606D">
            <w:pPr>
              <w:ind w:left="103" w:right="895"/>
              <w:jc w:val="both"/>
              <w:rPr>
                <w:b/>
                <w:bCs/>
                <w:lang w:val="tr-TR"/>
              </w:rPr>
            </w:pPr>
            <w:r w:rsidRPr="003E606D">
              <w:rPr>
                <w:lang w:val="tr-TR"/>
              </w:rPr>
              <w:t xml:space="preserve">8.  Hafta : Proje konusunda çalışma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36F094AF" w14:textId="0A5BD3E4" w:rsidR="003E606D" w:rsidRPr="003E606D" w:rsidRDefault="003E606D" w:rsidP="003E606D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 xml:space="preserve">9.  Hafta : Proje konusunda çalışma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4684C9DA" w14:textId="48B9811B" w:rsidR="003E606D" w:rsidRPr="003E606D" w:rsidRDefault="003E606D" w:rsidP="003E606D">
            <w:pPr>
              <w:ind w:left="103" w:right="895"/>
              <w:jc w:val="both"/>
              <w:rPr>
                <w:b/>
                <w:bCs/>
                <w:lang w:val="tr-TR"/>
              </w:rPr>
            </w:pPr>
            <w:r w:rsidRPr="003E606D">
              <w:rPr>
                <w:lang w:val="tr-TR"/>
              </w:rPr>
              <w:t xml:space="preserve">10. Hafta : Proje konusunda çalışma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472E799E" w14:textId="77777777" w:rsidR="000F0B78" w:rsidRDefault="003E606D" w:rsidP="003E606D">
            <w:pPr>
              <w:ind w:left="103" w:right="895"/>
              <w:jc w:val="both"/>
              <w:rPr>
                <w:b/>
                <w:bCs/>
                <w:lang w:val="tr-TR"/>
              </w:rPr>
            </w:pPr>
            <w:r w:rsidRPr="003E606D">
              <w:rPr>
                <w:lang w:val="tr-TR"/>
              </w:rPr>
              <w:t xml:space="preserve">11. Hafta : Proje konusunda çalışma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197812E5" w14:textId="5BE990D5" w:rsidR="003E606D" w:rsidRPr="003E606D" w:rsidRDefault="003E606D" w:rsidP="003E606D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 xml:space="preserve">12. Hafta : Proje konusunda çalışma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2E798BF9" w14:textId="2A662674" w:rsidR="003E606D" w:rsidRPr="003E606D" w:rsidRDefault="003E606D" w:rsidP="003E606D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 xml:space="preserve">13. Hafta : Proje sunumu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3C80FB53" w14:textId="2BDDF946" w:rsidR="00E56EEA" w:rsidRDefault="003E606D" w:rsidP="00E56EEA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 xml:space="preserve">14. Hafta : Proje sunumu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  <w:p w14:paraId="5847EC12" w14:textId="7DB0B0B1" w:rsidR="003E606D" w:rsidRPr="00353D1E" w:rsidRDefault="003E606D" w:rsidP="00E56EEA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 xml:space="preserve">15. Hafta : Proje sunumu </w:t>
            </w:r>
            <w:r w:rsidR="000F0B78">
              <w:rPr>
                <w:lang w:val="tr-TR"/>
              </w:rPr>
              <w:t>(</w:t>
            </w:r>
            <w:r w:rsidR="000F0B78">
              <w:rPr>
                <w:b/>
                <w:bCs/>
                <w:lang w:val="tr-TR"/>
              </w:rPr>
              <w:t>Y</w:t>
            </w:r>
            <w:r w:rsidR="000F0B78" w:rsidRPr="00E56EEA">
              <w:rPr>
                <w:b/>
                <w:bCs/>
                <w:lang w:val="tr-TR"/>
              </w:rPr>
              <w:t>üz yüze</w:t>
            </w:r>
            <w:r w:rsidR="000F0B78" w:rsidRPr="003E606D">
              <w:rPr>
                <w:b/>
                <w:bCs/>
                <w:lang w:val="tr-TR"/>
              </w:rPr>
              <w:t>)</w:t>
            </w:r>
          </w:p>
        </w:tc>
      </w:tr>
      <w:tr w:rsidR="00353D1E" w:rsidRPr="00353D1E" w14:paraId="3E3A9BC1" w14:textId="77777777" w:rsidTr="0042710C">
        <w:trPr>
          <w:trHeight w:hRule="exact" w:val="2133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4C05" w14:textId="77777777" w:rsidR="00353D1E" w:rsidRPr="00353D1E" w:rsidRDefault="00353D1E" w:rsidP="00353D1E">
            <w:pPr>
              <w:spacing w:line="200" w:lineRule="exact"/>
              <w:rPr>
                <w:b/>
                <w:lang w:val="tr-TR"/>
              </w:rPr>
            </w:pPr>
          </w:p>
          <w:p w14:paraId="5D8334AE" w14:textId="77777777" w:rsidR="00353D1E" w:rsidRPr="00353D1E" w:rsidRDefault="00353D1E" w:rsidP="00353D1E">
            <w:pPr>
              <w:spacing w:line="200" w:lineRule="exact"/>
              <w:rPr>
                <w:b/>
                <w:lang w:val="tr-TR"/>
              </w:rPr>
            </w:pPr>
          </w:p>
          <w:p w14:paraId="0D88E163" w14:textId="77777777" w:rsidR="00353D1E" w:rsidRPr="00353D1E" w:rsidRDefault="00353D1E" w:rsidP="00353D1E">
            <w:pPr>
              <w:spacing w:line="200" w:lineRule="exact"/>
              <w:rPr>
                <w:b/>
                <w:lang w:val="tr-TR"/>
              </w:rPr>
            </w:pPr>
          </w:p>
          <w:p w14:paraId="573B5533" w14:textId="77777777" w:rsidR="00353D1E" w:rsidRPr="00353D1E" w:rsidRDefault="00353D1E" w:rsidP="00353D1E">
            <w:pPr>
              <w:spacing w:line="200" w:lineRule="exact"/>
              <w:jc w:val="center"/>
              <w:rPr>
                <w:lang w:val="tr-TR"/>
              </w:rPr>
            </w:pPr>
            <w:r w:rsidRPr="00353D1E">
              <w:rPr>
                <w:b/>
                <w:lang w:val="tr-TR"/>
              </w:rPr>
              <w:t>Ölçme-Değerlendirme</w:t>
            </w:r>
          </w:p>
        </w:tc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83FA2" w14:textId="77777777" w:rsidR="0042710C" w:rsidRDefault="0042710C" w:rsidP="00353D1E">
            <w:pPr>
              <w:ind w:left="103" w:right="895"/>
              <w:jc w:val="both"/>
              <w:rPr>
                <w:lang w:val="tr-TR"/>
              </w:rPr>
            </w:pPr>
            <w:r w:rsidRPr="0042710C">
              <w:rPr>
                <w:lang w:val="tr-TR"/>
              </w:rPr>
              <w:t xml:space="preserve">Ara Sınav : Mesleki Proje dersinde senato kararı ile </w:t>
            </w:r>
            <w:proofErr w:type="spellStart"/>
            <w:r w:rsidRPr="0042710C">
              <w:rPr>
                <w:lang w:val="tr-TR"/>
              </w:rPr>
              <w:t>arasınav</w:t>
            </w:r>
            <w:proofErr w:type="spellEnd"/>
            <w:r w:rsidRPr="0042710C">
              <w:rPr>
                <w:lang w:val="tr-TR"/>
              </w:rPr>
              <w:t xml:space="preserve"> yapılmayacaktır. </w:t>
            </w:r>
          </w:p>
          <w:p w14:paraId="2C16796F" w14:textId="77777777" w:rsidR="0042710C" w:rsidRDefault="0042710C" w:rsidP="00353D1E">
            <w:pPr>
              <w:ind w:left="103" w:right="895"/>
              <w:jc w:val="both"/>
              <w:rPr>
                <w:lang w:val="tr-TR"/>
              </w:rPr>
            </w:pPr>
            <w:r w:rsidRPr="0042710C">
              <w:rPr>
                <w:lang w:val="tr-TR"/>
              </w:rPr>
              <w:t xml:space="preserve">Yarıyıl Sonu Sınavı : 1 adet </w:t>
            </w:r>
          </w:p>
          <w:p w14:paraId="6020473E" w14:textId="41997BC7" w:rsidR="0042710C" w:rsidRDefault="0042710C" w:rsidP="0042710C">
            <w:pPr>
              <w:ind w:left="103" w:right="895"/>
              <w:jc w:val="both"/>
              <w:rPr>
                <w:lang w:val="tr-TR"/>
              </w:rPr>
            </w:pPr>
            <w:r w:rsidRPr="0042710C">
              <w:rPr>
                <w:lang w:val="tr-TR"/>
              </w:rPr>
              <w:t xml:space="preserve">Yarıyıl Sonu Sınavı Değerlendirme : %100 </w:t>
            </w:r>
          </w:p>
          <w:p w14:paraId="06FABE04" w14:textId="421675C8" w:rsidR="0042710C" w:rsidRDefault="0042710C" w:rsidP="00353D1E">
            <w:pPr>
              <w:ind w:left="103" w:right="895"/>
              <w:jc w:val="both"/>
              <w:rPr>
                <w:lang w:val="tr-TR"/>
              </w:rPr>
            </w:pPr>
            <w:r w:rsidRPr="0042710C">
              <w:rPr>
                <w:lang w:val="tr-TR"/>
              </w:rPr>
              <w:t xml:space="preserve">Yarıyıl Sınav Şekli : yüz yüze </w:t>
            </w:r>
          </w:p>
          <w:p w14:paraId="72B152F8" w14:textId="77777777" w:rsidR="0042710C" w:rsidRDefault="0042710C" w:rsidP="00353D1E">
            <w:pPr>
              <w:ind w:left="103" w:right="895"/>
              <w:jc w:val="both"/>
              <w:rPr>
                <w:lang w:val="tr-TR"/>
              </w:rPr>
            </w:pPr>
          </w:p>
          <w:p w14:paraId="35DEC50F" w14:textId="515A0EE8" w:rsidR="00353D1E" w:rsidRPr="00353D1E" w:rsidRDefault="0042710C" w:rsidP="00353D1E">
            <w:pPr>
              <w:ind w:left="103" w:right="895"/>
              <w:jc w:val="both"/>
              <w:rPr>
                <w:lang w:val="tr-TR"/>
              </w:rPr>
            </w:pPr>
            <w:r w:rsidRPr="0042710C">
              <w:rPr>
                <w:lang w:val="tr-TR"/>
              </w:rPr>
              <w:t>Sınavların yapılacağı tarih : Birim Yönetim Kurulu tarafından tarihler belirlenerek web sayfasında ilan edilecektir.</w:t>
            </w:r>
          </w:p>
        </w:tc>
      </w:tr>
    </w:tbl>
    <w:p w14:paraId="398CFF68" w14:textId="77777777" w:rsidR="00E672D5" w:rsidRDefault="00E672D5">
      <w:pPr>
        <w:spacing w:line="200" w:lineRule="exact"/>
        <w:rPr>
          <w:lang w:val="tr-TR"/>
        </w:rPr>
      </w:pPr>
    </w:p>
    <w:p w14:paraId="712EFF49" w14:textId="77777777" w:rsidR="00DC62C7" w:rsidRPr="00BC48E8" w:rsidRDefault="00DC62C7">
      <w:pPr>
        <w:spacing w:line="200" w:lineRule="exact"/>
        <w:rPr>
          <w:lang w:val="tr-TR"/>
        </w:rPr>
      </w:pPr>
    </w:p>
    <w:p w14:paraId="330490CD" w14:textId="77777777" w:rsidR="00E672D5" w:rsidRPr="00BC48E8" w:rsidRDefault="00E672D5">
      <w:pPr>
        <w:spacing w:before="7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0"/>
        <w:gridCol w:w="6150"/>
      </w:tblGrid>
      <w:tr w:rsidR="00E672D5" w:rsidRPr="003E606D" w14:paraId="6CB9C1A7" w14:textId="77777777" w:rsidTr="003E606D">
        <w:trPr>
          <w:trHeight w:hRule="exact" w:val="2704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D6EC" w14:textId="77777777" w:rsidR="00E672D5" w:rsidRPr="003E606D" w:rsidRDefault="00105B94" w:rsidP="00EE7C28">
            <w:pPr>
              <w:ind w:left="943"/>
              <w:rPr>
                <w:lang w:val="tr-TR"/>
              </w:rPr>
            </w:pPr>
            <w:r w:rsidRPr="003E606D">
              <w:rPr>
                <w:b/>
                <w:lang w:val="tr-TR"/>
              </w:rPr>
              <w:t>Kaynaklar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FC64" w14:textId="77777777" w:rsidR="00060A28" w:rsidRPr="003E606D" w:rsidRDefault="00060A28" w:rsidP="003E606D">
            <w:pPr>
              <w:ind w:left="103" w:right="895"/>
              <w:jc w:val="both"/>
              <w:rPr>
                <w:lang w:val="tr-TR"/>
              </w:rPr>
            </w:pPr>
            <w:proofErr w:type="spellStart"/>
            <w:r w:rsidRPr="003E606D">
              <w:rPr>
                <w:lang w:val="tr-TR"/>
              </w:rPr>
              <w:t>Arayici</w:t>
            </w:r>
            <w:proofErr w:type="spellEnd"/>
            <w:r w:rsidRPr="003E606D">
              <w:rPr>
                <w:lang w:val="tr-TR"/>
              </w:rPr>
              <w:t xml:space="preserve">, Y., </w:t>
            </w:r>
            <w:proofErr w:type="spellStart"/>
            <w:r w:rsidRPr="003E606D">
              <w:rPr>
                <w:lang w:val="tr-TR"/>
              </w:rPr>
              <w:t>Coates</w:t>
            </w:r>
            <w:proofErr w:type="spellEnd"/>
            <w:r w:rsidRPr="003E606D">
              <w:rPr>
                <w:lang w:val="tr-TR"/>
              </w:rPr>
              <w:t xml:space="preserve">, P., </w:t>
            </w:r>
            <w:proofErr w:type="spellStart"/>
            <w:r w:rsidRPr="003E606D">
              <w:rPr>
                <w:lang w:val="tr-TR"/>
              </w:rPr>
              <w:t>Koskela</w:t>
            </w:r>
            <w:proofErr w:type="spellEnd"/>
            <w:r w:rsidRPr="003E606D">
              <w:rPr>
                <w:lang w:val="tr-TR"/>
              </w:rPr>
              <w:t xml:space="preserve">, L., </w:t>
            </w:r>
            <w:proofErr w:type="spellStart"/>
            <w:r w:rsidRPr="003E606D">
              <w:rPr>
                <w:lang w:val="tr-TR"/>
              </w:rPr>
              <w:t>Kagioglou</w:t>
            </w:r>
            <w:proofErr w:type="spellEnd"/>
            <w:r w:rsidRPr="003E606D">
              <w:rPr>
                <w:lang w:val="tr-TR"/>
              </w:rPr>
              <w:t xml:space="preserve">, M., </w:t>
            </w:r>
            <w:proofErr w:type="spellStart"/>
            <w:r w:rsidRPr="003E606D">
              <w:rPr>
                <w:lang w:val="tr-TR"/>
              </w:rPr>
              <w:t>Usher</w:t>
            </w:r>
            <w:proofErr w:type="spellEnd"/>
            <w:r w:rsidRPr="003E606D">
              <w:rPr>
                <w:lang w:val="tr-TR"/>
              </w:rPr>
              <w:t xml:space="preserve">, C., </w:t>
            </w:r>
            <w:proofErr w:type="spellStart"/>
            <w:r w:rsidRPr="003E606D">
              <w:rPr>
                <w:lang w:val="tr-TR"/>
              </w:rPr>
              <w:t>O'Reilly</w:t>
            </w:r>
            <w:proofErr w:type="spellEnd"/>
            <w:r w:rsidRPr="003E606D">
              <w:rPr>
                <w:lang w:val="tr-TR"/>
              </w:rPr>
              <w:t xml:space="preserve">, K. (2011). BIM </w:t>
            </w:r>
            <w:proofErr w:type="spellStart"/>
            <w:r w:rsidRPr="003E606D">
              <w:rPr>
                <w:lang w:val="tr-TR"/>
              </w:rPr>
              <w:t>Adoption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and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İmplementation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for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Architectural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Practices</w:t>
            </w:r>
            <w:proofErr w:type="spellEnd"/>
            <w:r w:rsidRPr="003E606D">
              <w:rPr>
                <w:lang w:val="tr-TR"/>
              </w:rPr>
              <w:t xml:space="preserve">, </w:t>
            </w:r>
            <w:proofErr w:type="spellStart"/>
            <w:r w:rsidRPr="003E606D">
              <w:rPr>
                <w:lang w:val="tr-TR"/>
              </w:rPr>
              <w:t>Structural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Survey</w:t>
            </w:r>
            <w:proofErr w:type="spellEnd"/>
            <w:r w:rsidRPr="003E606D">
              <w:rPr>
                <w:lang w:val="tr-TR"/>
              </w:rPr>
              <w:t>.</w:t>
            </w:r>
          </w:p>
          <w:p w14:paraId="55876E4E" w14:textId="77777777" w:rsidR="00060A28" w:rsidRPr="003E606D" w:rsidRDefault="00060A28" w:rsidP="003E606D">
            <w:pPr>
              <w:ind w:left="103" w:right="895"/>
              <w:jc w:val="both"/>
              <w:rPr>
                <w:lang w:val="tr-TR"/>
              </w:rPr>
            </w:pPr>
          </w:p>
          <w:p w14:paraId="479F8858" w14:textId="77777777" w:rsidR="00060A28" w:rsidRPr="003E606D" w:rsidRDefault="00060A28" w:rsidP="003E606D">
            <w:pPr>
              <w:ind w:left="103" w:right="895"/>
              <w:jc w:val="both"/>
              <w:rPr>
                <w:lang w:val="tr-TR"/>
              </w:rPr>
            </w:pPr>
            <w:proofErr w:type="spellStart"/>
            <w:r w:rsidRPr="003E606D">
              <w:rPr>
                <w:lang w:val="tr-TR"/>
              </w:rPr>
              <w:t>Chao</w:t>
            </w:r>
            <w:proofErr w:type="spellEnd"/>
            <w:r w:rsidRPr="003E606D">
              <w:rPr>
                <w:lang w:val="tr-TR"/>
              </w:rPr>
              <w:t xml:space="preserve">, L., </w:t>
            </w:r>
            <w:proofErr w:type="spellStart"/>
            <w:r w:rsidRPr="003E606D">
              <w:rPr>
                <w:lang w:val="tr-TR"/>
              </w:rPr>
              <w:t>Hua</w:t>
            </w:r>
            <w:proofErr w:type="spellEnd"/>
            <w:r w:rsidRPr="003E606D">
              <w:rPr>
                <w:lang w:val="tr-TR"/>
              </w:rPr>
              <w:t>, G.B. (2002). “</w:t>
            </w:r>
            <w:proofErr w:type="spellStart"/>
            <w:r w:rsidRPr="003E606D">
              <w:rPr>
                <w:lang w:val="tr-TR"/>
              </w:rPr>
              <w:t>Process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Modelling</w:t>
            </w:r>
            <w:proofErr w:type="spellEnd"/>
            <w:r w:rsidRPr="003E606D">
              <w:rPr>
                <w:lang w:val="tr-TR"/>
              </w:rPr>
              <w:t xml:space="preserve"> of E-</w:t>
            </w:r>
            <w:proofErr w:type="spellStart"/>
            <w:r w:rsidRPr="003E606D">
              <w:rPr>
                <w:lang w:val="tr-TR"/>
              </w:rPr>
              <w:t>Procurement</w:t>
            </w:r>
            <w:proofErr w:type="spellEnd"/>
            <w:r w:rsidRPr="003E606D">
              <w:rPr>
                <w:lang w:val="tr-TR"/>
              </w:rPr>
              <w:t xml:space="preserve"> in </w:t>
            </w:r>
            <w:proofErr w:type="spellStart"/>
            <w:r w:rsidRPr="003E606D">
              <w:rPr>
                <w:lang w:val="tr-TR"/>
              </w:rPr>
              <w:t>the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Singapore</w:t>
            </w:r>
            <w:proofErr w:type="spellEnd"/>
            <w:r w:rsidRPr="003E606D">
              <w:rPr>
                <w:lang w:val="tr-TR"/>
              </w:rPr>
              <w:t xml:space="preserve"> Construction </w:t>
            </w:r>
            <w:proofErr w:type="spellStart"/>
            <w:r w:rsidRPr="003E606D">
              <w:rPr>
                <w:lang w:val="tr-TR"/>
              </w:rPr>
              <w:t>İndustry</w:t>
            </w:r>
            <w:proofErr w:type="spellEnd"/>
            <w:r w:rsidRPr="003E606D">
              <w:rPr>
                <w:lang w:val="tr-TR"/>
              </w:rPr>
              <w:t xml:space="preserve">”, </w:t>
            </w:r>
            <w:proofErr w:type="spellStart"/>
            <w:r w:rsidRPr="003E606D">
              <w:rPr>
                <w:lang w:val="tr-TR"/>
              </w:rPr>
              <w:t>In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the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Distributing</w:t>
            </w:r>
            <w:proofErr w:type="spellEnd"/>
            <w:r w:rsidRPr="003E606D">
              <w:rPr>
                <w:lang w:val="tr-TR"/>
              </w:rPr>
              <w:t xml:space="preserve"> Knowledge </w:t>
            </w:r>
            <w:proofErr w:type="spellStart"/>
            <w:r w:rsidRPr="003E606D">
              <w:rPr>
                <w:lang w:val="tr-TR"/>
              </w:rPr>
              <w:t>In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Building</w:t>
            </w:r>
            <w:proofErr w:type="spellEnd"/>
            <w:r w:rsidRPr="003E606D">
              <w:rPr>
                <w:lang w:val="tr-TR"/>
              </w:rPr>
              <w:t xml:space="preserve">, </w:t>
            </w:r>
            <w:proofErr w:type="spellStart"/>
            <w:r w:rsidRPr="003E606D">
              <w:rPr>
                <w:lang w:val="tr-TR"/>
              </w:rPr>
              <w:t>Arhus</w:t>
            </w:r>
            <w:proofErr w:type="spellEnd"/>
            <w:r w:rsidRPr="003E606D">
              <w:rPr>
                <w:lang w:val="tr-TR"/>
              </w:rPr>
              <w:t xml:space="preserve">, </w:t>
            </w:r>
            <w:proofErr w:type="spellStart"/>
            <w:r w:rsidRPr="003E606D">
              <w:rPr>
                <w:lang w:val="tr-TR"/>
              </w:rPr>
              <w:t>Denmark</w:t>
            </w:r>
            <w:proofErr w:type="spellEnd"/>
            <w:r w:rsidRPr="003E606D">
              <w:rPr>
                <w:lang w:val="tr-TR"/>
              </w:rPr>
              <w:t>.</w:t>
            </w:r>
          </w:p>
          <w:p w14:paraId="4E3E61EC" w14:textId="77777777" w:rsidR="00060A28" w:rsidRPr="003E606D" w:rsidRDefault="00060A28" w:rsidP="003E606D">
            <w:pPr>
              <w:ind w:left="103" w:right="895"/>
              <w:jc w:val="both"/>
              <w:rPr>
                <w:lang w:val="tr-TR"/>
              </w:rPr>
            </w:pPr>
          </w:p>
          <w:p w14:paraId="4A3F7F4A" w14:textId="77777777" w:rsidR="003D3BBC" w:rsidRPr="003E606D" w:rsidRDefault="00060A28" w:rsidP="003E606D">
            <w:pPr>
              <w:ind w:left="103" w:right="895"/>
              <w:jc w:val="both"/>
              <w:rPr>
                <w:lang w:val="tr-TR"/>
              </w:rPr>
            </w:pPr>
            <w:proofErr w:type="spellStart"/>
            <w:r w:rsidRPr="003E606D">
              <w:rPr>
                <w:lang w:val="tr-TR"/>
              </w:rPr>
              <w:t>Dzeng</w:t>
            </w:r>
            <w:proofErr w:type="spellEnd"/>
            <w:r w:rsidRPr="003E606D">
              <w:rPr>
                <w:lang w:val="tr-TR"/>
              </w:rPr>
              <w:t>, R.-J., Lin, Y.-C., (2004). “</w:t>
            </w:r>
            <w:proofErr w:type="spellStart"/>
            <w:r w:rsidRPr="003E606D">
              <w:rPr>
                <w:lang w:val="tr-TR"/>
              </w:rPr>
              <w:t>Intelligent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Agents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for</w:t>
            </w:r>
            <w:proofErr w:type="spellEnd"/>
            <w:r w:rsidRPr="003E606D">
              <w:rPr>
                <w:lang w:val="tr-TR"/>
              </w:rPr>
              <w:t xml:space="preserve"> </w:t>
            </w:r>
            <w:proofErr w:type="spellStart"/>
            <w:r w:rsidRPr="003E606D">
              <w:rPr>
                <w:lang w:val="tr-TR"/>
              </w:rPr>
              <w:t>Supporting</w:t>
            </w:r>
            <w:proofErr w:type="spellEnd"/>
            <w:r w:rsidRPr="003E606D">
              <w:rPr>
                <w:lang w:val="tr-TR"/>
              </w:rPr>
              <w:t xml:space="preserve"> Construction</w:t>
            </w:r>
            <w:r w:rsidR="003D3BBC" w:rsidRPr="003E606D">
              <w:rPr>
                <w:lang w:val="tr-TR"/>
              </w:rPr>
              <w:t>.</w:t>
            </w:r>
          </w:p>
          <w:p w14:paraId="01030A96" w14:textId="77777777" w:rsidR="003D3BBC" w:rsidRPr="003E606D" w:rsidRDefault="003D3BBC" w:rsidP="003E606D">
            <w:pPr>
              <w:ind w:left="103" w:right="895"/>
              <w:jc w:val="both"/>
              <w:rPr>
                <w:lang w:val="tr-TR"/>
              </w:rPr>
            </w:pPr>
            <w:r w:rsidRPr="003E606D">
              <w:rPr>
                <w:lang w:val="tr-TR"/>
              </w:rPr>
              <w:t>Proje konusu ile ilgili tüm matbu ve online kaynaklar.</w:t>
            </w:r>
          </w:p>
        </w:tc>
      </w:tr>
    </w:tbl>
    <w:p w14:paraId="2D472778" w14:textId="77777777" w:rsidR="00E672D5" w:rsidRPr="00BC48E8" w:rsidRDefault="00E672D5">
      <w:pPr>
        <w:spacing w:before="11" w:line="280" w:lineRule="exact"/>
        <w:rPr>
          <w:sz w:val="28"/>
          <w:szCs w:val="28"/>
          <w:lang w:val="tr-TR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2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90"/>
        <w:gridCol w:w="590"/>
        <w:gridCol w:w="590"/>
        <w:gridCol w:w="590"/>
        <w:gridCol w:w="1079"/>
      </w:tblGrid>
      <w:tr w:rsidR="00E672D5" w:rsidRPr="00B738F4" w14:paraId="479441E6" w14:textId="77777777" w:rsidTr="00B738F4">
        <w:trPr>
          <w:trHeight w:hRule="exact" w:val="102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1F918" w14:textId="77777777" w:rsidR="00E672D5" w:rsidRPr="00B738F4" w:rsidRDefault="00E672D5">
            <w:pPr>
              <w:rPr>
                <w:lang w:val="tr-TR"/>
              </w:rPr>
            </w:pPr>
          </w:p>
        </w:tc>
        <w:tc>
          <w:tcPr>
            <w:tcW w:w="79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C0AC" w14:textId="77777777" w:rsidR="00E672D5" w:rsidRPr="00B738F4" w:rsidRDefault="00105B94">
            <w:pPr>
              <w:spacing w:before="58"/>
              <w:ind w:left="2360" w:right="2360"/>
              <w:jc w:val="center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PROGRAM ÖĞRENME ÇIKTILARI İLE</w:t>
            </w:r>
          </w:p>
          <w:p w14:paraId="34554DBE" w14:textId="77777777" w:rsidR="00E672D5" w:rsidRPr="00B738F4" w:rsidRDefault="00105B94">
            <w:pPr>
              <w:spacing w:before="73"/>
              <w:ind w:left="2057" w:right="2057"/>
              <w:jc w:val="center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DERS ÖĞRENİM ÇIKTILARI İLİŞKİSİ TABLOSU</w:t>
            </w:r>
          </w:p>
        </w:tc>
      </w:tr>
      <w:tr w:rsidR="00E672D5" w:rsidRPr="00B738F4" w14:paraId="5DB0BF4F" w14:textId="77777777" w:rsidTr="00C80B49">
        <w:trPr>
          <w:trHeight w:hRule="exact" w:val="515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E029" w14:textId="77777777" w:rsidR="00E672D5" w:rsidRPr="00B738F4" w:rsidRDefault="00E672D5">
            <w:pPr>
              <w:rPr>
                <w:lang w:val="tr-TR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42F0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43D8B3F3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50B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1971BA0C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B2C5C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50E1A2A2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F930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6DECAC8F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C92F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6BC6E4D1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1079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1C95D730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0F20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61EA0B6D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3567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2A9EA455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2AB8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315AA684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2EF57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5494D131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36EA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2A89A15A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PÇ11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FB45C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78B7363D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B613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0E5DD0BF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PÇ13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DAB2" w14:textId="77777777" w:rsidR="00E672D5" w:rsidRPr="00B738F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545BB80D" w14:textId="77777777" w:rsidR="00E672D5" w:rsidRPr="00B738F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PÇ14</w:t>
            </w:r>
          </w:p>
        </w:tc>
      </w:tr>
      <w:tr w:rsidR="004B1CAD" w:rsidRPr="00B738F4" w14:paraId="249844C7" w14:textId="77777777" w:rsidTr="00C80B49">
        <w:trPr>
          <w:trHeight w:hRule="exact" w:val="36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2BD0" w14:textId="77777777" w:rsidR="004B1CAD" w:rsidRPr="00B738F4" w:rsidRDefault="004B1CAD">
            <w:pPr>
              <w:spacing w:before="98"/>
              <w:ind w:left="200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ÖÇ1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BCE8" w14:textId="77777777" w:rsidR="004B1CAD" w:rsidRPr="00B738F4" w:rsidRDefault="000C7565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CACD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EEFE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5BEB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81173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2C5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38D1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54B5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917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F26D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2F18" w14:textId="77777777" w:rsidR="004B1CAD" w:rsidRPr="00B738F4" w:rsidRDefault="00201DEA" w:rsidP="00B738F4">
            <w:pPr>
              <w:rPr>
                <w:rFonts w:asciiTheme="minorHAnsi" w:hAnsiTheme="minorHAnsi" w:cstheme="minorHAnsi"/>
                <w:lang w:val="tr-TR"/>
              </w:rPr>
            </w:pPr>
            <w:r w:rsidRPr="00B738F4">
              <w:rPr>
                <w:rFonts w:asciiTheme="minorHAnsi" w:hAnsiTheme="minorHAnsi" w:cstheme="minorHAnsi"/>
                <w:lang w:val="tr-TR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69FC" w14:textId="77777777" w:rsidR="004B1CAD" w:rsidRPr="00B738F4" w:rsidRDefault="004B1CAD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C037" w14:textId="77777777" w:rsidR="004B1CAD" w:rsidRPr="00B738F4" w:rsidRDefault="004B1CAD">
            <w:pPr>
              <w:rPr>
                <w:sz w:val="24"/>
                <w:szCs w:val="24"/>
                <w:lang w:val="tr-T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C564" w14:textId="77777777" w:rsidR="004B1CAD" w:rsidRPr="00B738F4" w:rsidRDefault="004B1CAD">
            <w:pPr>
              <w:rPr>
                <w:sz w:val="24"/>
                <w:szCs w:val="24"/>
                <w:lang w:val="tr-TR"/>
              </w:rPr>
            </w:pPr>
          </w:p>
        </w:tc>
      </w:tr>
      <w:tr w:rsidR="00201DEA" w:rsidRPr="00B738F4" w14:paraId="0717005F" w14:textId="77777777" w:rsidTr="00C80B49">
        <w:trPr>
          <w:trHeight w:hRule="exact" w:val="36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9A8" w14:textId="77777777" w:rsidR="00201DEA" w:rsidRPr="00B738F4" w:rsidRDefault="00201DEA">
            <w:pPr>
              <w:spacing w:before="98"/>
              <w:ind w:left="200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ÖÇ2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70D3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E0A5F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BAEF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051DE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92FB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7F26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AB817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4F152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9BA6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21D61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BF46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9A46" w14:textId="77777777" w:rsidR="00201DEA" w:rsidRPr="00B738F4" w:rsidRDefault="00201DEA">
            <w:pPr>
              <w:spacing w:before="48"/>
              <w:ind w:left="211" w:right="211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E51F6" w14:textId="77777777" w:rsidR="00201DEA" w:rsidRPr="00B738F4" w:rsidRDefault="00201DEA">
            <w:pPr>
              <w:spacing w:before="48"/>
              <w:ind w:left="211" w:right="211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B1EBC" w14:textId="77777777" w:rsidR="00201DEA" w:rsidRPr="00B738F4" w:rsidRDefault="00201DEA">
            <w:pPr>
              <w:spacing w:before="48"/>
              <w:ind w:left="207" w:right="207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</w:tr>
      <w:tr w:rsidR="00201DEA" w:rsidRPr="00B738F4" w14:paraId="6776E22B" w14:textId="77777777" w:rsidTr="00C80B49">
        <w:trPr>
          <w:trHeight w:hRule="exact" w:val="36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E979" w14:textId="77777777" w:rsidR="00201DEA" w:rsidRPr="00B738F4" w:rsidRDefault="00201DEA">
            <w:pPr>
              <w:spacing w:before="98"/>
              <w:ind w:left="200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ÖÇ3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A79D4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C708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0520C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95E4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B054C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71AA9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B9D6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048F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B62C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6FC0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1AAD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4377E" w14:textId="77777777" w:rsidR="00201DEA" w:rsidRPr="00B738F4" w:rsidRDefault="00201DEA">
            <w:pPr>
              <w:spacing w:before="48"/>
              <w:ind w:left="211" w:right="211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8BAF" w14:textId="77777777" w:rsidR="00201DEA" w:rsidRPr="00B738F4" w:rsidRDefault="00201DEA">
            <w:pPr>
              <w:spacing w:before="48"/>
              <w:ind w:left="211" w:right="211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860D1" w14:textId="77777777" w:rsidR="00201DEA" w:rsidRPr="00B738F4" w:rsidRDefault="00201DEA">
            <w:pPr>
              <w:spacing w:before="48"/>
              <w:ind w:left="207" w:right="207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</w:tr>
      <w:tr w:rsidR="00201DEA" w:rsidRPr="00B738F4" w14:paraId="100AC557" w14:textId="77777777" w:rsidTr="00C80B49">
        <w:trPr>
          <w:trHeight w:hRule="exact" w:val="36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7BAA" w14:textId="77777777" w:rsidR="00201DEA" w:rsidRPr="00B738F4" w:rsidRDefault="00201DEA">
            <w:pPr>
              <w:spacing w:before="98"/>
              <w:ind w:left="200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ÖÇ4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1F37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87DA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8E3D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7E0D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5B91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8EE9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B5431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9A396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5656A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08EFE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66EF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5A8" w14:textId="77777777" w:rsidR="00201DEA" w:rsidRPr="00B738F4" w:rsidRDefault="00201DEA">
            <w:pPr>
              <w:spacing w:before="48"/>
              <w:ind w:left="211" w:right="211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9161" w14:textId="77777777" w:rsidR="00201DEA" w:rsidRPr="00B738F4" w:rsidRDefault="00201DEA">
            <w:pPr>
              <w:spacing w:before="48"/>
              <w:ind w:left="211" w:right="211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201D" w14:textId="77777777" w:rsidR="00201DEA" w:rsidRPr="00B738F4" w:rsidRDefault="00201DEA">
            <w:pPr>
              <w:spacing w:before="48"/>
              <w:ind w:left="207" w:right="207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</w:tr>
      <w:tr w:rsidR="00201DEA" w:rsidRPr="00B738F4" w14:paraId="63CBEED5" w14:textId="77777777" w:rsidTr="00C80B49">
        <w:trPr>
          <w:trHeight w:hRule="exact" w:val="366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550E" w14:textId="77777777" w:rsidR="00201DEA" w:rsidRPr="00B738F4" w:rsidRDefault="00201DEA">
            <w:pPr>
              <w:spacing w:before="98"/>
              <w:ind w:left="200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ÖÇ5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A146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D432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4CDF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DBE28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4F8BF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86AA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E1FA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12D4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E3525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9605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25E4" w14:textId="77777777" w:rsidR="00201DEA" w:rsidRPr="00B738F4" w:rsidRDefault="00201DEA" w:rsidP="00B738F4">
            <w:pPr>
              <w:rPr>
                <w:rFonts w:asciiTheme="minorHAnsi" w:hAnsiTheme="minorHAnsi" w:cstheme="minorHAnsi"/>
              </w:rPr>
            </w:pPr>
            <w:r w:rsidRPr="00B738F4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8121" w14:textId="77777777" w:rsidR="00201DEA" w:rsidRPr="00B738F4" w:rsidRDefault="00201DEA">
            <w:pPr>
              <w:spacing w:before="48"/>
              <w:ind w:left="211" w:right="211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BF02" w14:textId="77777777" w:rsidR="00201DEA" w:rsidRPr="00B738F4" w:rsidRDefault="00201DEA">
            <w:pPr>
              <w:spacing w:before="48"/>
              <w:ind w:left="211" w:right="211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787C" w14:textId="77777777" w:rsidR="00201DEA" w:rsidRPr="00B738F4" w:rsidRDefault="00201DEA">
            <w:pPr>
              <w:spacing w:before="48"/>
              <w:ind w:left="207" w:right="207"/>
              <w:jc w:val="center"/>
              <w:rPr>
                <w:rFonts w:eastAsia="Calibri"/>
                <w:sz w:val="18"/>
                <w:szCs w:val="18"/>
                <w:lang w:val="tr-TR"/>
              </w:rPr>
            </w:pPr>
          </w:p>
        </w:tc>
      </w:tr>
      <w:tr w:rsidR="00E672D5" w:rsidRPr="00B738F4" w14:paraId="1E2DC534" w14:textId="77777777" w:rsidTr="00C80B49">
        <w:trPr>
          <w:trHeight w:hRule="exact" w:val="366"/>
        </w:trPr>
        <w:tc>
          <w:tcPr>
            <w:tcW w:w="90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4DA7" w14:textId="77777777" w:rsidR="00E672D5" w:rsidRPr="00B738F4" w:rsidRDefault="00105B94">
            <w:pPr>
              <w:spacing w:before="98"/>
              <w:ind w:left="2475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ÖK: Öğrenme Çıktıları PÇ: Program Çıktıları</w:t>
            </w:r>
          </w:p>
        </w:tc>
      </w:tr>
      <w:tr w:rsidR="00E672D5" w:rsidRPr="00B738F4" w14:paraId="673A06E6" w14:textId="77777777" w:rsidTr="00C80B49">
        <w:trPr>
          <w:trHeight w:hRule="exact" w:val="539"/>
        </w:trPr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24F2" w14:textId="77777777" w:rsidR="00E672D5" w:rsidRPr="00B738F4" w:rsidRDefault="00105B94">
            <w:pPr>
              <w:spacing w:line="180" w:lineRule="exact"/>
              <w:ind w:left="164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position w:val="1"/>
                <w:sz w:val="18"/>
                <w:szCs w:val="18"/>
                <w:lang w:val="tr-TR"/>
              </w:rPr>
              <w:t>Katkı</w:t>
            </w:r>
          </w:p>
          <w:p w14:paraId="76DD3592" w14:textId="77777777" w:rsidR="00E672D5" w:rsidRPr="00B738F4" w:rsidRDefault="00105B94">
            <w:pPr>
              <w:spacing w:before="87"/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Düzeyi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2431" w14:textId="77777777" w:rsidR="00E672D5" w:rsidRPr="00B738F4" w:rsidRDefault="00E672D5">
            <w:pPr>
              <w:spacing w:before="5" w:line="180" w:lineRule="exact"/>
              <w:rPr>
                <w:sz w:val="18"/>
                <w:szCs w:val="18"/>
                <w:lang w:val="tr-TR"/>
              </w:rPr>
            </w:pPr>
          </w:p>
          <w:p w14:paraId="534232E8" w14:textId="77777777" w:rsidR="00E672D5" w:rsidRPr="00B738F4" w:rsidRDefault="00105B94">
            <w:pPr>
              <w:ind w:left="286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1 Çok Düşük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D695" w14:textId="77777777" w:rsidR="00E672D5" w:rsidRPr="00B738F4" w:rsidRDefault="00E672D5">
            <w:pPr>
              <w:spacing w:before="5" w:line="180" w:lineRule="exact"/>
              <w:rPr>
                <w:sz w:val="18"/>
                <w:szCs w:val="18"/>
                <w:lang w:val="tr-TR"/>
              </w:rPr>
            </w:pPr>
          </w:p>
          <w:p w14:paraId="1ADFE5FA" w14:textId="77777777" w:rsidR="00E672D5" w:rsidRPr="00B738F4" w:rsidRDefault="00105B94">
            <w:pPr>
              <w:ind w:left="196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2 Düşük</w:t>
            </w:r>
          </w:p>
        </w:tc>
        <w:tc>
          <w:tcPr>
            <w:tcW w:w="1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651D" w14:textId="77777777" w:rsidR="00E672D5" w:rsidRPr="00B738F4" w:rsidRDefault="00E672D5">
            <w:pPr>
              <w:spacing w:before="5" w:line="180" w:lineRule="exact"/>
              <w:rPr>
                <w:sz w:val="18"/>
                <w:szCs w:val="18"/>
                <w:lang w:val="tr-TR"/>
              </w:rPr>
            </w:pPr>
          </w:p>
          <w:p w14:paraId="30E1D357" w14:textId="77777777" w:rsidR="00E672D5" w:rsidRPr="00B738F4" w:rsidRDefault="00105B94">
            <w:pPr>
              <w:ind w:left="476" w:right="476"/>
              <w:jc w:val="center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3 Orta</w:t>
            </w:r>
          </w:p>
        </w:tc>
        <w:tc>
          <w:tcPr>
            <w:tcW w:w="1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8739" w14:textId="77777777" w:rsidR="00E672D5" w:rsidRPr="00B738F4" w:rsidRDefault="00E672D5">
            <w:pPr>
              <w:spacing w:before="5" w:line="180" w:lineRule="exact"/>
              <w:rPr>
                <w:sz w:val="18"/>
                <w:szCs w:val="18"/>
                <w:lang w:val="tr-TR"/>
              </w:rPr>
            </w:pPr>
          </w:p>
          <w:p w14:paraId="51D16EA5" w14:textId="77777777" w:rsidR="00E672D5" w:rsidRPr="00B738F4" w:rsidRDefault="00105B94">
            <w:pPr>
              <w:ind w:left="506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4 Yüksek</w:t>
            </w:r>
          </w:p>
        </w:tc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A115" w14:textId="77777777" w:rsidR="00E672D5" w:rsidRPr="00B738F4" w:rsidRDefault="00E672D5">
            <w:pPr>
              <w:spacing w:before="5" w:line="180" w:lineRule="exact"/>
              <w:rPr>
                <w:sz w:val="18"/>
                <w:szCs w:val="18"/>
                <w:lang w:val="tr-TR"/>
              </w:rPr>
            </w:pPr>
          </w:p>
          <w:p w14:paraId="7CC6871B" w14:textId="77777777" w:rsidR="00E672D5" w:rsidRPr="00B738F4" w:rsidRDefault="00105B94">
            <w:pPr>
              <w:ind w:left="392"/>
              <w:rPr>
                <w:rFonts w:eastAsia="Calibri"/>
                <w:sz w:val="18"/>
                <w:szCs w:val="18"/>
                <w:lang w:val="tr-TR"/>
              </w:rPr>
            </w:pPr>
            <w:r w:rsidRPr="00B738F4">
              <w:rPr>
                <w:rFonts w:eastAsia="Calibri"/>
                <w:b/>
                <w:sz w:val="18"/>
                <w:szCs w:val="18"/>
                <w:lang w:val="tr-TR"/>
              </w:rPr>
              <w:t>5 Çok Yüksek</w:t>
            </w:r>
          </w:p>
        </w:tc>
      </w:tr>
    </w:tbl>
    <w:p w14:paraId="38279B91" w14:textId="77777777" w:rsidR="00E672D5" w:rsidRPr="00BC48E8" w:rsidRDefault="00E672D5">
      <w:pPr>
        <w:spacing w:line="200" w:lineRule="exact"/>
        <w:rPr>
          <w:lang w:val="tr-TR"/>
        </w:rPr>
      </w:pPr>
    </w:p>
    <w:p w14:paraId="6287E6BC" w14:textId="77777777" w:rsidR="00E672D5" w:rsidRPr="00BC48E8" w:rsidRDefault="00E672D5">
      <w:pPr>
        <w:spacing w:line="200" w:lineRule="exact"/>
        <w:rPr>
          <w:lang w:val="tr-TR"/>
        </w:rPr>
      </w:pPr>
    </w:p>
    <w:p w14:paraId="12ABAB11" w14:textId="77777777" w:rsidR="00E672D5" w:rsidRPr="00BC48E8" w:rsidRDefault="00E672D5">
      <w:pPr>
        <w:spacing w:before="2" w:line="200" w:lineRule="exact"/>
        <w:rPr>
          <w:lang w:val="tr-TR"/>
        </w:rPr>
      </w:pPr>
    </w:p>
    <w:p w14:paraId="5ECE6CD0" w14:textId="77777777" w:rsidR="00E672D5" w:rsidRPr="00B738F4" w:rsidRDefault="00105B94">
      <w:pPr>
        <w:spacing w:before="11"/>
        <w:ind w:left="3918"/>
        <w:rPr>
          <w:rFonts w:eastAsia="Calibri"/>
          <w:sz w:val="22"/>
          <w:szCs w:val="22"/>
          <w:lang w:val="tr-TR"/>
        </w:rPr>
      </w:pPr>
      <w:r w:rsidRPr="00B738F4">
        <w:rPr>
          <w:rFonts w:eastAsia="Calibri"/>
          <w:b/>
          <w:sz w:val="22"/>
          <w:szCs w:val="22"/>
          <w:lang w:val="tr-TR"/>
        </w:rPr>
        <w:t>Program Çıktıları ve İlgili Dersin İlişkisi</w:t>
      </w:r>
    </w:p>
    <w:p w14:paraId="303145E6" w14:textId="77777777" w:rsidR="00E672D5" w:rsidRPr="00BC48E8" w:rsidRDefault="00E672D5">
      <w:pPr>
        <w:spacing w:before="13" w:line="260" w:lineRule="exact"/>
        <w:rPr>
          <w:sz w:val="26"/>
          <w:szCs w:val="26"/>
          <w:lang w:val="tr-TR"/>
        </w:rPr>
      </w:pPr>
    </w:p>
    <w:tbl>
      <w:tblPr>
        <w:tblW w:w="0" w:type="auto"/>
        <w:tblInd w:w="1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590"/>
        <w:gridCol w:w="590"/>
        <w:gridCol w:w="590"/>
        <w:gridCol w:w="590"/>
        <w:gridCol w:w="727"/>
      </w:tblGrid>
      <w:tr w:rsidR="00E672D5" w:rsidRPr="00BC48E8" w14:paraId="1A4C6EBF" w14:textId="77777777" w:rsidTr="00C80B49">
        <w:trPr>
          <w:trHeight w:hRule="exact" w:val="515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5654" w14:textId="77777777" w:rsidR="00E672D5" w:rsidRPr="00BC48E8" w:rsidRDefault="00E672D5">
            <w:pPr>
              <w:rPr>
                <w:lang w:val="tr-TR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C330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4403C6DA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7ECC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283D3DA4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74C6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51F6B29C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ECFB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234618A6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6C60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6A467F75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8A84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3692A9B8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C16D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2D5A3450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A000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1F281005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5892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6B81C130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PÇ9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3AB5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21221DBA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PÇ10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38AB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5919D8A1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PÇ11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7087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2621D54B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PÇ12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6773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598D9260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PÇ13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406C" w14:textId="77777777" w:rsidR="00E672D5" w:rsidRPr="00F03E44" w:rsidRDefault="00E672D5">
            <w:pPr>
              <w:spacing w:before="3" w:line="160" w:lineRule="exact"/>
              <w:rPr>
                <w:sz w:val="17"/>
                <w:szCs w:val="17"/>
                <w:lang w:val="tr-TR"/>
              </w:rPr>
            </w:pPr>
          </w:p>
          <w:p w14:paraId="40F53704" w14:textId="77777777" w:rsidR="00E672D5" w:rsidRPr="00F03E44" w:rsidRDefault="00105B94">
            <w:pPr>
              <w:ind w:left="103"/>
              <w:rPr>
                <w:rFonts w:eastAsia="Calibri"/>
                <w:sz w:val="18"/>
                <w:szCs w:val="18"/>
                <w:lang w:val="tr-TR"/>
              </w:rPr>
            </w:pPr>
            <w:r w:rsidRPr="00F03E44">
              <w:rPr>
                <w:rFonts w:eastAsia="Calibri"/>
                <w:b/>
                <w:sz w:val="18"/>
                <w:szCs w:val="18"/>
                <w:lang w:val="tr-TR"/>
              </w:rPr>
              <w:t>PÇ14</w:t>
            </w:r>
          </w:p>
        </w:tc>
      </w:tr>
      <w:tr w:rsidR="005F4ADD" w:rsidRPr="00BC48E8" w14:paraId="7DF1DE24" w14:textId="77777777" w:rsidTr="00C80B49">
        <w:trPr>
          <w:trHeight w:hRule="exact" w:val="924"/>
        </w:trPr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425" w14:textId="77777777" w:rsidR="005F4ADD" w:rsidRPr="00DC443C" w:rsidRDefault="00F03E44">
            <w:pPr>
              <w:spacing w:before="98"/>
              <w:ind w:left="103"/>
              <w:rPr>
                <w:rFonts w:ascii="Calibri" w:eastAsia="Calibri" w:hAnsi="Calibri" w:cs="Calibri"/>
                <w:b/>
                <w:lang w:val="tr-TR"/>
              </w:rPr>
            </w:pPr>
            <w:r>
              <w:rPr>
                <w:rFonts w:ascii="Calibri" w:eastAsia="Calibri" w:hAnsi="Calibri" w:cs="Calibri"/>
                <w:b/>
                <w:lang w:val="tr-TR"/>
              </w:rPr>
              <w:t>Mesleki Proje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0001B" w14:textId="77777777" w:rsidR="005F4ADD" w:rsidRPr="00310E9D" w:rsidRDefault="005F4ADD" w:rsidP="005F4ADD">
            <w:pPr>
              <w:jc w:val="center"/>
            </w:pPr>
            <w:r w:rsidRPr="00310E9D"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DC49" w14:textId="77777777" w:rsidR="005F4ADD" w:rsidRPr="00310E9D" w:rsidRDefault="005F4ADD" w:rsidP="005F4ADD">
            <w:pPr>
              <w:jc w:val="center"/>
            </w:pPr>
            <w:r w:rsidRPr="00310E9D"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9E9A" w14:textId="77777777" w:rsidR="005F4ADD" w:rsidRPr="00310E9D" w:rsidRDefault="005F4ADD" w:rsidP="005F4ADD">
            <w:pPr>
              <w:jc w:val="center"/>
            </w:pPr>
            <w:r w:rsidRPr="00310E9D"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48218" w14:textId="77777777" w:rsidR="005F4ADD" w:rsidRPr="00310E9D" w:rsidRDefault="005F4ADD" w:rsidP="005F4ADD">
            <w:pPr>
              <w:jc w:val="center"/>
            </w:pPr>
            <w:r w:rsidRPr="00310E9D"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F87D8" w14:textId="77777777" w:rsidR="005F4ADD" w:rsidRPr="00310E9D" w:rsidRDefault="005F4ADD" w:rsidP="005F4ADD">
            <w:pPr>
              <w:jc w:val="center"/>
            </w:pPr>
            <w:r w:rsidRPr="00310E9D"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3AFD" w14:textId="77777777" w:rsidR="005F4ADD" w:rsidRPr="00310E9D" w:rsidRDefault="005F4ADD" w:rsidP="005F4ADD">
            <w:pPr>
              <w:jc w:val="center"/>
            </w:pPr>
            <w:r w:rsidRPr="00310E9D"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EDBA" w14:textId="77777777" w:rsidR="005F4ADD" w:rsidRPr="00310E9D" w:rsidRDefault="005F4ADD" w:rsidP="005F4ADD">
            <w:pPr>
              <w:jc w:val="center"/>
            </w:pPr>
            <w:r w:rsidRPr="00310E9D"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CF1D" w14:textId="77777777" w:rsidR="005F4ADD" w:rsidRPr="00310E9D" w:rsidRDefault="005F4ADD" w:rsidP="005F4ADD">
            <w:pPr>
              <w:jc w:val="center"/>
            </w:pPr>
            <w:r w:rsidRPr="00310E9D">
              <w:t>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5D82" w14:textId="77777777" w:rsidR="005F4ADD" w:rsidRPr="00310E9D" w:rsidRDefault="005F4ADD" w:rsidP="005F4ADD">
            <w:pPr>
              <w:jc w:val="center"/>
            </w:pPr>
            <w:r w:rsidRPr="00310E9D"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1321" w14:textId="77777777" w:rsidR="005F4ADD" w:rsidRPr="00310E9D" w:rsidRDefault="005F4ADD" w:rsidP="005F4ADD">
            <w:pPr>
              <w:jc w:val="center"/>
            </w:pPr>
            <w:r w:rsidRPr="00310E9D">
              <w:t>5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96BA" w14:textId="77777777" w:rsidR="005F4ADD" w:rsidRDefault="005F4ADD" w:rsidP="005F4ADD">
            <w:pPr>
              <w:jc w:val="center"/>
            </w:pPr>
            <w:r w:rsidRPr="00310E9D"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512E" w14:textId="77777777" w:rsidR="005F4ADD" w:rsidRPr="00BC48E8" w:rsidRDefault="005F4ADD">
            <w:pPr>
              <w:spacing w:before="48"/>
              <w:ind w:left="211" w:right="21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C5C54" w14:textId="77777777" w:rsidR="005F4ADD" w:rsidRPr="00BC48E8" w:rsidRDefault="005F4ADD">
            <w:pPr>
              <w:spacing w:before="48"/>
              <w:ind w:left="211" w:right="211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DDDB" w14:textId="77777777" w:rsidR="005F4ADD" w:rsidRPr="00BC48E8" w:rsidRDefault="005F4ADD">
            <w:pPr>
              <w:spacing w:before="48"/>
              <w:ind w:left="207" w:right="207"/>
              <w:jc w:val="center"/>
              <w:rPr>
                <w:rFonts w:ascii="Calibri" w:eastAsia="Calibri" w:hAnsi="Calibri" w:cs="Calibri"/>
                <w:sz w:val="18"/>
                <w:szCs w:val="18"/>
                <w:lang w:val="tr-TR"/>
              </w:rPr>
            </w:pPr>
          </w:p>
        </w:tc>
      </w:tr>
    </w:tbl>
    <w:p w14:paraId="42E40523" w14:textId="77777777" w:rsidR="00105B94" w:rsidRPr="00BC48E8" w:rsidRDefault="00105B94">
      <w:pPr>
        <w:rPr>
          <w:lang w:val="tr-TR"/>
        </w:rPr>
      </w:pPr>
    </w:p>
    <w:sectPr w:rsidR="00105B94" w:rsidRPr="00BC48E8" w:rsidSect="00BC48E8">
      <w:headerReference w:type="default" r:id="rId8"/>
      <w:footerReference w:type="default" r:id="rId9"/>
      <w:pgSz w:w="11920" w:h="16840"/>
      <w:pgMar w:top="720" w:right="720" w:bottom="720" w:left="720" w:header="40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11F4D" w14:textId="77777777" w:rsidR="006E6EA5" w:rsidRDefault="006E6EA5">
      <w:r>
        <w:separator/>
      </w:r>
    </w:p>
  </w:endnote>
  <w:endnote w:type="continuationSeparator" w:id="0">
    <w:p w14:paraId="5810621C" w14:textId="77777777" w:rsidR="006E6EA5" w:rsidRDefault="006E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625" w:type="dxa"/>
      <w:tblInd w:w="-318" w:type="dxa"/>
      <w:tblLook w:val="04A0" w:firstRow="1" w:lastRow="0" w:firstColumn="1" w:lastColumn="0" w:noHBand="0" w:noVBand="1"/>
    </w:tblPr>
    <w:tblGrid>
      <w:gridCol w:w="1840"/>
      <w:gridCol w:w="2965"/>
      <w:gridCol w:w="4789"/>
      <w:gridCol w:w="2031"/>
    </w:tblGrid>
    <w:tr w:rsidR="00AD71B6" w:rsidRPr="00AD71B6" w14:paraId="0C721814" w14:textId="77777777" w:rsidTr="00DA6CDB">
      <w:trPr>
        <w:trHeight w:val="413"/>
      </w:trPr>
      <w:tc>
        <w:tcPr>
          <w:tcW w:w="1840" w:type="dxa"/>
          <w:vAlign w:val="center"/>
        </w:tcPr>
        <w:p w14:paraId="77A1CEBC" w14:textId="77777777" w:rsidR="00AD71B6" w:rsidRPr="00AD71B6" w:rsidRDefault="00AD71B6" w:rsidP="00AD71B6">
          <w:r w:rsidRPr="00AD71B6">
            <w:t>Sorumluluk</w:t>
          </w:r>
        </w:p>
      </w:tc>
      <w:tc>
        <w:tcPr>
          <w:tcW w:w="2965" w:type="dxa"/>
          <w:vAlign w:val="center"/>
        </w:tcPr>
        <w:p w14:paraId="158504C0" w14:textId="77777777" w:rsidR="00AD71B6" w:rsidRPr="00AD71B6" w:rsidRDefault="00AD71B6" w:rsidP="00AD71B6">
          <w:r w:rsidRPr="00AD71B6">
            <w:t>Kalite Komisyon Başkanı</w:t>
          </w:r>
        </w:p>
      </w:tc>
      <w:tc>
        <w:tcPr>
          <w:tcW w:w="4789" w:type="dxa"/>
          <w:vAlign w:val="center"/>
        </w:tcPr>
        <w:p w14:paraId="2B13F65E" w14:textId="77777777" w:rsidR="00AD71B6" w:rsidRPr="00AD71B6" w:rsidRDefault="00AD71B6" w:rsidP="00AD71B6">
          <w:r w:rsidRPr="00AD71B6">
            <w:t>Prof. Dr. Murat DEMİR</w:t>
          </w:r>
        </w:p>
      </w:tc>
      <w:tc>
        <w:tcPr>
          <w:tcW w:w="2031" w:type="dxa"/>
          <w:vMerge w:val="restart"/>
        </w:tcPr>
        <w:p w14:paraId="37DF4BF7" w14:textId="77777777" w:rsidR="00AD71B6" w:rsidRPr="00AD71B6" w:rsidRDefault="00AD71B6" w:rsidP="00AD71B6">
          <w:r w:rsidRPr="00AD71B6">
            <w:rPr>
              <w:noProof/>
              <w:lang w:eastAsia="tr-TR"/>
            </w:rPr>
            <w:drawing>
              <wp:inline distT="0" distB="0" distL="0" distR="0" wp14:anchorId="712B693C" wp14:editId="29710BFF">
                <wp:extent cx="1152525" cy="495300"/>
                <wp:effectExtent l="0" t="0" r="0" b="0"/>
                <wp:docPr id="60" name="Resim 60" descr="A red and white clock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" name="Resim 60" descr="A red and white clock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2887" cy="504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D71B6" w:rsidRPr="00AD71B6" w14:paraId="353FF1C9" w14:textId="77777777" w:rsidTr="00DA6CDB">
      <w:trPr>
        <w:trHeight w:val="413"/>
      </w:trPr>
      <w:tc>
        <w:tcPr>
          <w:tcW w:w="1840" w:type="dxa"/>
          <w:vAlign w:val="center"/>
        </w:tcPr>
        <w:p w14:paraId="10126679" w14:textId="77777777" w:rsidR="00AD71B6" w:rsidRPr="00AD71B6" w:rsidRDefault="00AD71B6" w:rsidP="00AD71B6">
          <w:r w:rsidRPr="00AD71B6">
            <w:t>Onaylayan</w:t>
          </w:r>
        </w:p>
      </w:tc>
      <w:tc>
        <w:tcPr>
          <w:tcW w:w="2965" w:type="dxa"/>
          <w:vAlign w:val="center"/>
        </w:tcPr>
        <w:p w14:paraId="2CF1F411" w14:textId="77777777" w:rsidR="00AD71B6" w:rsidRPr="00AD71B6" w:rsidRDefault="00AD71B6" w:rsidP="00AD71B6">
          <w:r w:rsidRPr="00AD71B6">
            <w:t>Rektör</w:t>
          </w:r>
        </w:p>
      </w:tc>
      <w:tc>
        <w:tcPr>
          <w:tcW w:w="4789" w:type="dxa"/>
          <w:vAlign w:val="center"/>
        </w:tcPr>
        <w:p w14:paraId="592D0E49" w14:textId="77777777" w:rsidR="00AD71B6" w:rsidRPr="00AD71B6" w:rsidRDefault="00AD71B6" w:rsidP="00AD71B6">
          <w:r w:rsidRPr="00AD71B6">
            <w:t>Prof. Dr. Mehmet Sabri ÇELİK</w:t>
          </w:r>
          <w:r w:rsidRPr="00AD71B6">
            <w:tab/>
          </w:r>
        </w:p>
      </w:tc>
      <w:tc>
        <w:tcPr>
          <w:tcW w:w="2031" w:type="dxa"/>
          <w:vMerge/>
        </w:tcPr>
        <w:p w14:paraId="3089E5C1" w14:textId="77777777" w:rsidR="00AD71B6" w:rsidRPr="00AD71B6" w:rsidRDefault="00AD71B6" w:rsidP="00AD71B6"/>
      </w:tc>
    </w:tr>
  </w:tbl>
  <w:p w14:paraId="5437FDA5" w14:textId="77777777" w:rsidR="00E672D5" w:rsidRDefault="00E672D5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F725" w14:textId="77777777" w:rsidR="006E6EA5" w:rsidRDefault="006E6EA5">
      <w:r>
        <w:separator/>
      </w:r>
    </w:p>
  </w:footnote>
  <w:footnote w:type="continuationSeparator" w:id="0">
    <w:p w14:paraId="54AC8384" w14:textId="77777777" w:rsidR="006E6EA5" w:rsidRDefault="006E6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232" w:type="dxa"/>
      <w:jc w:val="center"/>
      <w:tblLook w:val="04A0" w:firstRow="1" w:lastRow="0" w:firstColumn="1" w:lastColumn="0" w:noHBand="0" w:noVBand="1"/>
    </w:tblPr>
    <w:tblGrid>
      <w:gridCol w:w="2166"/>
      <w:gridCol w:w="5379"/>
      <w:gridCol w:w="234"/>
      <w:gridCol w:w="1615"/>
      <w:gridCol w:w="1838"/>
    </w:tblGrid>
    <w:tr w:rsidR="00AD71B6" w:rsidRPr="00AD71B6" w14:paraId="4B336705" w14:textId="77777777" w:rsidTr="00DA6CDB">
      <w:trPr>
        <w:trHeight w:val="174"/>
        <w:jc w:val="center"/>
      </w:trPr>
      <w:tc>
        <w:tcPr>
          <w:tcW w:w="2152" w:type="dxa"/>
          <w:vMerge w:val="restart"/>
          <w:tcBorders>
            <w:top w:val="nil"/>
            <w:left w:val="nil"/>
            <w:right w:val="nil"/>
          </w:tcBorders>
        </w:tcPr>
        <w:p w14:paraId="3ACC011F" w14:textId="77777777" w:rsidR="00AD71B6" w:rsidRPr="00AD71B6" w:rsidRDefault="00AD71B6" w:rsidP="00AD71B6">
          <w:r w:rsidRPr="00AD71B6">
            <w:rPr>
              <w:noProof/>
              <w:lang w:eastAsia="tr-TR"/>
            </w:rPr>
            <w:drawing>
              <wp:inline distT="0" distB="0" distL="0" distR="0" wp14:anchorId="2B1FD2F1" wp14:editId="7EEC1F12">
                <wp:extent cx="1209674" cy="1104900"/>
                <wp:effectExtent l="19050" t="19050" r="10160" b="19050"/>
                <wp:docPr id="1" name="Resim 1" descr="Harran Üniversitesi Logo Vect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arran Üniversitesi Logo Vect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4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" lastClr="FFFFFF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8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3F53C6F9" w14:textId="77777777" w:rsidR="00AD71B6" w:rsidRPr="00AD71B6" w:rsidRDefault="00AD71B6" w:rsidP="00AD71B6">
          <w:pPr>
            <w:jc w:val="center"/>
            <w:rPr>
              <w:b/>
              <w:sz w:val="28"/>
            </w:rPr>
          </w:pPr>
          <w:r w:rsidRPr="00AD71B6">
            <w:rPr>
              <w:b/>
              <w:sz w:val="28"/>
            </w:rPr>
            <w:t>T.C.</w:t>
          </w:r>
        </w:p>
        <w:p w14:paraId="0C051E98" w14:textId="77777777" w:rsidR="00AD71B6" w:rsidRPr="00AD71B6" w:rsidRDefault="00AD71B6" w:rsidP="00AD71B6">
          <w:pPr>
            <w:tabs>
              <w:tab w:val="left" w:pos="4809"/>
            </w:tabs>
            <w:jc w:val="center"/>
            <w:rPr>
              <w:b/>
              <w:sz w:val="28"/>
            </w:rPr>
          </w:pPr>
          <w:r w:rsidRPr="00AD71B6">
            <w:rPr>
              <w:b/>
              <w:sz w:val="28"/>
            </w:rPr>
            <w:t>HARRAN ÜNİVERSİTESİ</w:t>
          </w:r>
        </w:p>
        <w:p w14:paraId="3B73626B" w14:textId="77777777" w:rsidR="00AD71B6" w:rsidRPr="00AD71B6" w:rsidRDefault="00AD71B6" w:rsidP="00AD71B6">
          <w:pPr>
            <w:jc w:val="center"/>
          </w:pPr>
          <w:r w:rsidRPr="00AD71B6">
            <w:rPr>
              <w:sz w:val="28"/>
            </w:rPr>
            <w:t>Ders İzlence Formu</w:t>
          </w:r>
        </w:p>
      </w:tc>
      <w:tc>
        <w:tcPr>
          <w:tcW w:w="234" w:type="dxa"/>
          <w:vMerge w:val="restart"/>
          <w:tcBorders>
            <w:top w:val="nil"/>
            <w:left w:val="nil"/>
            <w:bottom w:val="nil"/>
            <w:right w:val="dotted" w:sz="4" w:space="0" w:color="auto"/>
          </w:tcBorders>
        </w:tcPr>
        <w:p w14:paraId="54937B5C" w14:textId="77777777" w:rsidR="00AD71B6" w:rsidRPr="00AD71B6" w:rsidRDefault="00AD71B6" w:rsidP="00AD71B6">
          <w:pPr>
            <w:jc w:val="center"/>
          </w:pPr>
        </w:p>
        <w:p w14:paraId="38F0661E" w14:textId="77777777" w:rsidR="00AD71B6" w:rsidRPr="00AD71B6" w:rsidRDefault="00AD71B6" w:rsidP="00AD71B6">
          <w:pPr>
            <w:jc w:val="center"/>
          </w:pPr>
        </w:p>
        <w:p w14:paraId="798A63BD" w14:textId="77777777" w:rsidR="00AD71B6" w:rsidRPr="00AD71B6" w:rsidRDefault="00AD71B6" w:rsidP="00AD71B6">
          <w:pPr>
            <w:jc w:val="center"/>
          </w:pPr>
        </w:p>
        <w:p w14:paraId="4D213781" w14:textId="77777777" w:rsidR="00AD71B6" w:rsidRPr="00AD71B6" w:rsidRDefault="00AD71B6" w:rsidP="00AD71B6">
          <w:pPr>
            <w:jc w:val="center"/>
          </w:pPr>
        </w:p>
      </w:tc>
      <w:tc>
        <w:tcPr>
          <w:tcW w:w="161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0E5B34CC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  <w:r w:rsidRPr="00AD71B6">
            <w:rPr>
              <w:b/>
              <w:sz w:val="18"/>
              <w:szCs w:val="18"/>
            </w:rPr>
            <w:t>Doküman No</w:t>
          </w:r>
        </w:p>
      </w:tc>
      <w:tc>
        <w:tcPr>
          <w:tcW w:w="184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C051CEC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  <w:r w:rsidRPr="00AD71B6">
            <w:rPr>
              <w:b/>
              <w:sz w:val="18"/>
              <w:szCs w:val="18"/>
            </w:rPr>
            <w:t>HRÜ-KYS-FR-001</w:t>
          </w:r>
        </w:p>
      </w:tc>
    </w:tr>
    <w:tr w:rsidR="00AD71B6" w:rsidRPr="00AD71B6" w14:paraId="41D8CFB6" w14:textId="77777777" w:rsidTr="00DA6CDB">
      <w:trPr>
        <w:trHeight w:val="322"/>
        <w:jc w:val="center"/>
      </w:trPr>
      <w:tc>
        <w:tcPr>
          <w:tcW w:w="2152" w:type="dxa"/>
          <w:vMerge/>
          <w:tcBorders>
            <w:left w:val="nil"/>
            <w:right w:val="nil"/>
          </w:tcBorders>
        </w:tcPr>
        <w:p w14:paraId="0E040A21" w14:textId="77777777" w:rsidR="00AD71B6" w:rsidRPr="00AD71B6" w:rsidRDefault="00AD71B6" w:rsidP="00AD71B6">
          <w:pPr>
            <w:rPr>
              <w:noProof/>
              <w:lang w:eastAsia="tr-TR"/>
            </w:rPr>
          </w:pPr>
        </w:p>
      </w:tc>
      <w:tc>
        <w:tcPr>
          <w:tcW w:w="5388" w:type="dxa"/>
          <w:vMerge/>
          <w:tcBorders>
            <w:top w:val="nil"/>
            <w:left w:val="nil"/>
            <w:bottom w:val="nil"/>
            <w:right w:val="nil"/>
          </w:tcBorders>
        </w:tcPr>
        <w:p w14:paraId="4C054943" w14:textId="77777777" w:rsidR="00AD71B6" w:rsidRPr="00AD71B6" w:rsidRDefault="00AD71B6" w:rsidP="00AD71B6"/>
      </w:tc>
      <w:tc>
        <w:tcPr>
          <w:tcW w:w="234" w:type="dxa"/>
          <w:vMerge/>
          <w:tcBorders>
            <w:left w:val="nil"/>
            <w:bottom w:val="nil"/>
            <w:right w:val="dotted" w:sz="4" w:space="0" w:color="auto"/>
          </w:tcBorders>
        </w:tcPr>
        <w:p w14:paraId="01D86ECD" w14:textId="77777777" w:rsidR="00AD71B6" w:rsidRPr="00AD71B6" w:rsidRDefault="00AD71B6" w:rsidP="00AD71B6"/>
      </w:tc>
      <w:tc>
        <w:tcPr>
          <w:tcW w:w="161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71F71AE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  <w:r w:rsidRPr="00AD71B6">
            <w:rPr>
              <w:b/>
              <w:sz w:val="18"/>
              <w:szCs w:val="18"/>
            </w:rPr>
            <w:t>Yayın Tarihi</w:t>
          </w:r>
        </w:p>
      </w:tc>
      <w:tc>
        <w:tcPr>
          <w:tcW w:w="184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3C591DCB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</w:p>
      </w:tc>
    </w:tr>
    <w:tr w:rsidR="00AD71B6" w:rsidRPr="00AD71B6" w14:paraId="540416F4" w14:textId="77777777" w:rsidTr="00DA6CDB">
      <w:trPr>
        <w:trHeight w:val="322"/>
        <w:jc w:val="center"/>
      </w:trPr>
      <w:tc>
        <w:tcPr>
          <w:tcW w:w="2152" w:type="dxa"/>
          <w:vMerge/>
          <w:tcBorders>
            <w:left w:val="nil"/>
            <w:right w:val="nil"/>
          </w:tcBorders>
        </w:tcPr>
        <w:p w14:paraId="35A5403A" w14:textId="77777777" w:rsidR="00AD71B6" w:rsidRPr="00AD71B6" w:rsidRDefault="00AD71B6" w:rsidP="00AD71B6">
          <w:pPr>
            <w:rPr>
              <w:noProof/>
              <w:lang w:eastAsia="tr-TR"/>
            </w:rPr>
          </w:pPr>
        </w:p>
      </w:tc>
      <w:tc>
        <w:tcPr>
          <w:tcW w:w="5388" w:type="dxa"/>
          <w:vMerge/>
          <w:tcBorders>
            <w:top w:val="nil"/>
            <w:left w:val="nil"/>
            <w:bottom w:val="nil"/>
            <w:right w:val="nil"/>
          </w:tcBorders>
        </w:tcPr>
        <w:p w14:paraId="1F9DB302" w14:textId="77777777" w:rsidR="00AD71B6" w:rsidRPr="00AD71B6" w:rsidRDefault="00AD71B6" w:rsidP="00AD71B6"/>
      </w:tc>
      <w:tc>
        <w:tcPr>
          <w:tcW w:w="234" w:type="dxa"/>
          <w:vMerge/>
          <w:tcBorders>
            <w:left w:val="nil"/>
            <w:bottom w:val="nil"/>
            <w:right w:val="dotted" w:sz="4" w:space="0" w:color="auto"/>
          </w:tcBorders>
        </w:tcPr>
        <w:p w14:paraId="7FE92791" w14:textId="77777777" w:rsidR="00AD71B6" w:rsidRPr="00AD71B6" w:rsidRDefault="00AD71B6" w:rsidP="00AD71B6"/>
      </w:tc>
      <w:tc>
        <w:tcPr>
          <w:tcW w:w="161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2E9FEFB2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  <w:r w:rsidRPr="00AD71B6">
            <w:rPr>
              <w:b/>
              <w:sz w:val="18"/>
              <w:szCs w:val="18"/>
            </w:rPr>
            <w:t>Revizyon No</w:t>
          </w:r>
        </w:p>
      </w:tc>
      <w:tc>
        <w:tcPr>
          <w:tcW w:w="184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48BB499E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</w:p>
      </w:tc>
    </w:tr>
    <w:tr w:rsidR="00AD71B6" w:rsidRPr="00AD71B6" w14:paraId="6277E008" w14:textId="77777777" w:rsidTr="00DA6CDB">
      <w:trPr>
        <w:trHeight w:val="322"/>
        <w:jc w:val="center"/>
      </w:trPr>
      <w:tc>
        <w:tcPr>
          <w:tcW w:w="2152" w:type="dxa"/>
          <w:vMerge/>
          <w:tcBorders>
            <w:left w:val="nil"/>
            <w:right w:val="nil"/>
          </w:tcBorders>
        </w:tcPr>
        <w:p w14:paraId="3BF15F57" w14:textId="77777777" w:rsidR="00AD71B6" w:rsidRPr="00AD71B6" w:rsidRDefault="00AD71B6" w:rsidP="00AD71B6">
          <w:pPr>
            <w:rPr>
              <w:noProof/>
              <w:lang w:eastAsia="tr-TR"/>
            </w:rPr>
          </w:pPr>
        </w:p>
      </w:tc>
      <w:tc>
        <w:tcPr>
          <w:tcW w:w="5388" w:type="dxa"/>
          <w:vMerge/>
          <w:tcBorders>
            <w:top w:val="nil"/>
            <w:left w:val="nil"/>
            <w:bottom w:val="nil"/>
            <w:right w:val="nil"/>
          </w:tcBorders>
        </w:tcPr>
        <w:p w14:paraId="35E35822" w14:textId="77777777" w:rsidR="00AD71B6" w:rsidRPr="00AD71B6" w:rsidRDefault="00AD71B6" w:rsidP="00AD71B6"/>
      </w:tc>
      <w:tc>
        <w:tcPr>
          <w:tcW w:w="234" w:type="dxa"/>
          <w:vMerge/>
          <w:tcBorders>
            <w:left w:val="nil"/>
            <w:bottom w:val="nil"/>
            <w:right w:val="dotted" w:sz="4" w:space="0" w:color="auto"/>
          </w:tcBorders>
        </w:tcPr>
        <w:p w14:paraId="6DB8EDC9" w14:textId="77777777" w:rsidR="00AD71B6" w:rsidRPr="00AD71B6" w:rsidRDefault="00AD71B6" w:rsidP="00AD71B6"/>
      </w:tc>
      <w:tc>
        <w:tcPr>
          <w:tcW w:w="161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A872543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  <w:r w:rsidRPr="00AD71B6">
            <w:rPr>
              <w:b/>
              <w:sz w:val="18"/>
              <w:szCs w:val="18"/>
            </w:rPr>
            <w:t>Revizyon Tarihi</w:t>
          </w:r>
        </w:p>
      </w:tc>
      <w:tc>
        <w:tcPr>
          <w:tcW w:w="184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DAD753F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</w:p>
      </w:tc>
    </w:tr>
    <w:tr w:rsidR="00AD71B6" w:rsidRPr="00AD71B6" w14:paraId="67EFC11A" w14:textId="77777777" w:rsidTr="00DA6CDB">
      <w:trPr>
        <w:trHeight w:val="322"/>
        <w:jc w:val="center"/>
      </w:trPr>
      <w:tc>
        <w:tcPr>
          <w:tcW w:w="2152" w:type="dxa"/>
          <w:vMerge/>
          <w:tcBorders>
            <w:left w:val="nil"/>
            <w:right w:val="nil"/>
          </w:tcBorders>
        </w:tcPr>
        <w:p w14:paraId="2BDA6D32" w14:textId="77777777" w:rsidR="00AD71B6" w:rsidRPr="00AD71B6" w:rsidRDefault="00AD71B6" w:rsidP="00AD71B6">
          <w:pPr>
            <w:rPr>
              <w:noProof/>
              <w:lang w:eastAsia="tr-TR"/>
            </w:rPr>
          </w:pPr>
        </w:p>
      </w:tc>
      <w:tc>
        <w:tcPr>
          <w:tcW w:w="5388" w:type="dxa"/>
          <w:vMerge/>
          <w:tcBorders>
            <w:top w:val="nil"/>
            <w:left w:val="nil"/>
            <w:bottom w:val="nil"/>
            <w:right w:val="nil"/>
          </w:tcBorders>
        </w:tcPr>
        <w:p w14:paraId="759BEC48" w14:textId="77777777" w:rsidR="00AD71B6" w:rsidRPr="00AD71B6" w:rsidRDefault="00AD71B6" w:rsidP="00AD71B6"/>
      </w:tc>
      <w:tc>
        <w:tcPr>
          <w:tcW w:w="234" w:type="dxa"/>
          <w:vMerge/>
          <w:tcBorders>
            <w:left w:val="nil"/>
            <w:bottom w:val="nil"/>
            <w:right w:val="dotted" w:sz="4" w:space="0" w:color="auto"/>
          </w:tcBorders>
        </w:tcPr>
        <w:p w14:paraId="79C46D2E" w14:textId="77777777" w:rsidR="00AD71B6" w:rsidRPr="00AD71B6" w:rsidRDefault="00AD71B6" w:rsidP="00AD71B6"/>
      </w:tc>
      <w:tc>
        <w:tcPr>
          <w:tcW w:w="1617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7F9D749E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  <w:r w:rsidRPr="00AD71B6">
            <w:rPr>
              <w:b/>
              <w:sz w:val="18"/>
              <w:szCs w:val="18"/>
            </w:rPr>
            <w:t>Sayfa No</w:t>
          </w:r>
        </w:p>
      </w:tc>
      <w:tc>
        <w:tcPr>
          <w:tcW w:w="1841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568FDBCA" w14:textId="77777777" w:rsidR="00AD71B6" w:rsidRPr="00AD71B6" w:rsidRDefault="00AD71B6" w:rsidP="00AD71B6">
          <w:pPr>
            <w:contextualSpacing/>
            <w:rPr>
              <w:b/>
              <w:sz w:val="18"/>
              <w:szCs w:val="18"/>
            </w:rPr>
          </w:pPr>
          <w:r w:rsidRPr="00AD71B6">
            <w:rPr>
              <w:b/>
              <w:sz w:val="18"/>
              <w:szCs w:val="18"/>
            </w:rPr>
            <w:t xml:space="preserve"> </w:t>
          </w:r>
          <w:r w:rsidRPr="00AD71B6">
            <w:rPr>
              <w:b/>
              <w:sz w:val="18"/>
              <w:szCs w:val="18"/>
            </w:rPr>
            <w:fldChar w:fldCharType="begin"/>
          </w:r>
          <w:r w:rsidRPr="00AD71B6">
            <w:rPr>
              <w:b/>
              <w:sz w:val="18"/>
              <w:szCs w:val="18"/>
            </w:rPr>
            <w:instrText>PAGE  \* Arabic  \* MERGEFORMAT</w:instrText>
          </w:r>
          <w:r w:rsidRPr="00AD71B6">
            <w:rPr>
              <w:b/>
              <w:sz w:val="18"/>
              <w:szCs w:val="18"/>
            </w:rPr>
            <w:fldChar w:fldCharType="separate"/>
          </w:r>
          <w:r w:rsidRPr="00AD71B6">
            <w:rPr>
              <w:b/>
              <w:noProof/>
              <w:sz w:val="18"/>
              <w:szCs w:val="18"/>
            </w:rPr>
            <w:t>1</w:t>
          </w:r>
          <w:r w:rsidRPr="00AD71B6">
            <w:rPr>
              <w:b/>
              <w:sz w:val="18"/>
              <w:szCs w:val="18"/>
            </w:rPr>
            <w:fldChar w:fldCharType="end"/>
          </w:r>
          <w:r w:rsidRPr="00AD71B6">
            <w:rPr>
              <w:b/>
              <w:sz w:val="18"/>
              <w:szCs w:val="18"/>
            </w:rPr>
            <w:t xml:space="preserve"> / </w:t>
          </w:r>
          <w:r w:rsidRPr="00AD71B6">
            <w:rPr>
              <w:b/>
              <w:sz w:val="18"/>
              <w:szCs w:val="18"/>
            </w:rPr>
            <w:fldChar w:fldCharType="begin"/>
          </w:r>
          <w:r w:rsidRPr="00AD71B6">
            <w:rPr>
              <w:b/>
              <w:sz w:val="18"/>
              <w:szCs w:val="18"/>
            </w:rPr>
            <w:instrText>NUMPAGES  \* Arabic  \* MERGEFORMAT</w:instrText>
          </w:r>
          <w:r w:rsidRPr="00AD71B6">
            <w:rPr>
              <w:b/>
              <w:sz w:val="18"/>
              <w:szCs w:val="18"/>
            </w:rPr>
            <w:fldChar w:fldCharType="separate"/>
          </w:r>
          <w:r w:rsidRPr="00AD71B6">
            <w:rPr>
              <w:b/>
              <w:noProof/>
              <w:sz w:val="18"/>
              <w:szCs w:val="18"/>
            </w:rPr>
            <w:t>1</w:t>
          </w:r>
          <w:r w:rsidRPr="00AD71B6">
            <w:rPr>
              <w:b/>
              <w:sz w:val="18"/>
              <w:szCs w:val="18"/>
            </w:rPr>
            <w:fldChar w:fldCharType="end"/>
          </w:r>
        </w:p>
      </w:tc>
    </w:tr>
    <w:tr w:rsidR="00AD71B6" w:rsidRPr="00AD71B6" w14:paraId="30E06217" w14:textId="77777777" w:rsidTr="00DA6CDB">
      <w:trPr>
        <w:trHeight w:val="355"/>
        <w:jc w:val="center"/>
      </w:trPr>
      <w:tc>
        <w:tcPr>
          <w:tcW w:w="2152" w:type="dxa"/>
          <w:vMerge/>
          <w:tcBorders>
            <w:left w:val="nil"/>
            <w:bottom w:val="nil"/>
            <w:right w:val="nil"/>
          </w:tcBorders>
        </w:tcPr>
        <w:p w14:paraId="73CFF1C9" w14:textId="77777777" w:rsidR="00AD71B6" w:rsidRPr="00AD71B6" w:rsidRDefault="00AD71B6" w:rsidP="00AD71B6">
          <w:pPr>
            <w:rPr>
              <w:noProof/>
              <w:lang w:eastAsia="tr-TR"/>
            </w:rPr>
          </w:pPr>
        </w:p>
      </w:tc>
      <w:tc>
        <w:tcPr>
          <w:tcW w:w="5388" w:type="dxa"/>
          <w:vMerge/>
          <w:tcBorders>
            <w:top w:val="nil"/>
            <w:left w:val="nil"/>
            <w:bottom w:val="nil"/>
            <w:right w:val="nil"/>
          </w:tcBorders>
        </w:tcPr>
        <w:p w14:paraId="0B7BA914" w14:textId="77777777" w:rsidR="00AD71B6" w:rsidRPr="00AD71B6" w:rsidRDefault="00AD71B6" w:rsidP="00AD71B6"/>
      </w:tc>
      <w:tc>
        <w:tcPr>
          <w:tcW w:w="234" w:type="dxa"/>
          <w:vMerge/>
          <w:tcBorders>
            <w:left w:val="nil"/>
            <w:bottom w:val="nil"/>
            <w:right w:val="nil"/>
          </w:tcBorders>
        </w:tcPr>
        <w:p w14:paraId="22121DE3" w14:textId="77777777" w:rsidR="00AD71B6" w:rsidRPr="00AD71B6" w:rsidRDefault="00AD71B6" w:rsidP="00AD71B6"/>
      </w:tc>
      <w:tc>
        <w:tcPr>
          <w:tcW w:w="3458" w:type="dxa"/>
          <w:gridSpan w:val="2"/>
          <w:tcBorders>
            <w:top w:val="dotted" w:sz="4" w:space="0" w:color="auto"/>
            <w:left w:val="nil"/>
            <w:bottom w:val="nil"/>
            <w:right w:val="nil"/>
          </w:tcBorders>
          <w:vAlign w:val="center"/>
        </w:tcPr>
        <w:p w14:paraId="2C115B18" w14:textId="77777777" w:rsidR="00AD71B6" w:rsidRPr="00AD71B6" w:rsidRDefault="00AD71B6" w:rsidP="00AD71B6">
          <w:pPr>
            <w:contextualSpacing/>
            <w:rPr>
              <w:b/>
            </w:rPr>
          </w:pPr>
        </w:p>
      </w:tc>
    </w:tr>
  </w:tbl>
  <w:p w14:paraId="37CE2A94" w14:textId="77777777" w:rsidR="00AD71B6" w:rsidRDefault="00AD7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7319"/>
    <w:multiLevelType w:val="multilevel"/>
    <w:tmpl w:val="BD6E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5EF607E"/>
    <w:multiLevelType w:val="hybridMultilevel"/>
    <w:tmpl w:val="4FFE3038"/>
    <w:lvl w:ilvl="0" w:tplc="95D46844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3" w:hanging="360"/>
      </w:pPr>
    </w:lvl>
    <w:lvl w:ilvl="2" w:tplc="041F001B" w:tentative="1">
      <w:start w:val="1"/>
      <w:numFmt w:val="lowerRoman"/>
      <w:lvlText w:val="%3."/>
      <w:lvlJc w:val="right"/>
      <w:pPr>
        <w:ind w:left="1903" w:hanging="180"/>
      </w:pPr>
    </w:lvl>
    <w:lvl w:ilvl="3" w:tplc="041F000F" w:tentative="1">
      <w:start w:val="1"/>
      <w:numFmt w:val="decimal"/>
      <w:lvlText w:val="%4."/>
      <w:lvlJc w:val="left"/>
      <w:pPr>
        <w:ind w:left="2623" w:hanging="360"/>
      </w:pPr>
    </w:lvl>
    <w:lvl w:ilvl="4" w:tplc="041F0019" w:tentative="1">
      <w:start w:val="1"/>
      <w:numFmt w:val="lowerLetter"/>
      <w:lvlText w:val="%5."/>
      <w:lvlJc w:val="left"/>
      <w:pPr>
        <w:ind w:left="3343" w:hanging="360"/>
      </w:pPr>
    </w:lvl>
    <w:lvl w:ilvl="5" w:tplc="041F001B" w:tentative="1">
      <w:start w:val="1"/>
      <w:numFmt w:val="lowerRoman"/>
      <w:lvlText w:val="%6."/>
      <w:lvlJc w:val="right"/>
      <w:pPr>
        <w:ind w:left="4063" w:hanging="180"/>
      </w:pPr>
    </w:lvl>
    <w:lvl w:ilvl="6" w:tplc="041F000F" w:tentative="1">
      <w:start w:val="1"/>
      <w:numFmt w:val="decimal"/>
      <w:lvlText w:val="%7."/>
      <w:lvlJc w:val="left"/>
      <w:pPr>
        <w:ind w:left="4783" w:hanging="360"/>
      </w:pPr>
    </w:lvl>
    <w:lvl w:ilvl="7" w:tplc="041F0019" w:tentative="1">
      <w:start w:val="1"/>
      <w:numFmt w:val="lowerLetter"/>
      <w:lvlText w:val="%8."/>
      <w:lvlJc w:val="left"/>
      <w:pPr>
        <w:ind w:left="5503" w:hanging="360"/>
      </w:pPr>
    </w:lvl>
    <w:lvl w:ilvl="8" w:tplc="041F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629779BA"/>
    <w:multiLevelType w:val="hybridMultilevel"/>
    <w:tmpl w:val="C8BA38CC"/>
    <w:lvl w:ilvl="0" w:tplc="E8C80074">
      <w:start w:val="14"/>
      <w:numFmt w:val="bullet"/>
      <w:lvlText w:val=""/>
      <w:lvlJc w:val="left"/>
      <w:pPr>
        <w:ind w:left="46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2D5"/>
    <w:rsid w:val="0002457B"/>
    <w:rsid w:val="000426D0"/>
    <w:rsid w:val="00060A28"/>
    <w:rsid w:val="000B49C5"/>
    <w:rsid w:val="000C7565"/>
    <w:rsid w:val="000F0B78"/>
    <w:rsid w:val="00105B94"/>
    <w:rsid w:val="00107445"/>
    <w:rsid w:val="0011263D"/>
    <w:rsid w:val="00132DE9"/>
    <w:rsid w:val="001C6AB7"/>
    <w:rsid w:val="00201DEA"/>
    <w:rsid w:val="00206119"/>
    <w:rsid w:val="00210CFB"/>
    <w:rsid w:val="00223C93"/>
    <w:rsid w:val="002466EB"/>
    <w:rsid w:val="0025371A"/>
    <w:rsid w:val="002839E6"/>
    <w:rsid w:val="002B7817"/>
    <w:rsid w:val="00320791"/>
    <w:rsid w:val="00353D1E"/>
    <w:rsid w:val="00391A5A"/>
    <w:rsid w:val="003D3BBC"/>
    <w:rsid w:val="003E606D"/>
    <w:rsid w:val="0042710C"/>
    <w:rsid w:val="004B1CAD"/>
    <w:rsid w:val="00543A8B"/>
    <w:rsid w:val="00571BE6"/>
    <w:rsid w:val="005B5A69"/>
    <w:rsid w:val="005F4ADD"/>
    <w:rsid w:val="0066226F"/>
    <w:rsid w:val="00680B8B"/>
    <w:rsid w:val="00684B36"/>
    <w:rsid w:val="006D51B0"/>
    <w:rsid w:val="006E4A67"/>
    <w:rsid w:val="006E6EA5"/>
    <w:rsid w:val="007D5B09"/>
    <w:rsid w:val="0084052A"/>
    <w:rsid w:val="00842DEA"/>
    <w:rsid w:val="00895A82"/>
    <w:rsid w:val="009C3FD9"/>
    <w:rsid w:val="009D5A32"/>
    <w:rsid w:val="00A016E8"/>
    <w:rsid w:val="00A7100D"/>
    <w:rsid w:val="00A71106"/>
    <w:rsid w:val="00AA5A02"/>
    <w:rsid w:val="00AA7118"/>
    <w:rsid w:val="00AB36D6"/>
    <w:rsid w:val="00AD71B6"/>
    <w:rsid w:val="00B40375"/>
    <w:rsid w:val="00B50C3B"/>
    <w:rsid w:val="00B70508"/>
    <w:rsid w:val="00B738F4"/>
    <w:rsid w:val="00B91DC7"/>
    <w:rsid w:val="00BC4259"/>
    <w:rsid w:val="00BC48E8"/>
    <w:rsid w:val="00C80B49"/>
    <w:rsid w:val="00C871FA"/>
    <w:rsid w:val="00CE4C57"/>
    <w:rsid w:val="00DA03D2"/>
    <w:rsid w:val="00DB1E42"/>
    <w:rsid w:val="00DC443C"/>
    <w:rsid w:val="00DC62C7"/>
    <w:rsid w:val="00E56EEA"/>
    <w:rsid w:val="00E672D5"/>
    <w:rsid w:val="00E94A7E"/>
    <w:rsid w:val="00EE7C28"/>
    <w:rsid w:val="00F03E44"/>
    <w:rsid w:val="00F579E3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73F53"/>
  <w15:docId w15:val="{3A208052-0F3A-480E-9E44-8926E576F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32D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DE9"/>
  </w:style>
  <w:style w:type="paragraph" w:styleId="Footer">
    <w:name w:val="footer"/>
    <w:basedOn w:val="Normal"/>
    <w:link w:val="FooterChar"/>
    <w:uiPriority w:val="99"/>
    <w:unhideWhenUsed/>
    <w:rsid w:val="00132D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DE9"/>
  </w:style>
  <w:style w:type="character" w:styleId="Hyperlink">
    <w:name w:val="Hyperlink"/>
    <w:basedOn w:val="DefaultParagraphFont"/>
    <w:uiPriority w:val="99"/>
    <w:unhideWhenUsed/>
    <w:rsid w:val="00132DE9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AA5A02"/>
    <w:rPr>
      <w:rFonts w:ascii="Tahoma" w:hAnsi="Tahoma" w:cs="Tahoma" w:hint="default"/>
      <w:b w:val="0"/>
      <w:bCs w:val="0"/>
      <w:i w:val="0"/>
      <w:iCs w:val="0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2B7817"/>
    <w:pPr>
      <w:ind w:left="720"/>
      <w:contextualSpacing/>
    </w:pPr>
  </w:style>
  <w:style w:type="table" w:styleId="TableGrid">
    <w:name w:val="Table Grid"/>
    <w:basedOn w:val="TableNormal"/>
    <w:uiPriority w:val="59"/>
    <w:rsid w:val="00AD71B6"/>
    <w:rPr>
      <w:rFonts w:asciiTheme="minorHAnsi" w:eastAsiaTheme="minorHAnsi" w:hAnsiTheme="minorHAnsi" w:cstheme="minorBidi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gulsen@harran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Team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SARE BERİN</cp:lastModifiedBy>
  <cp:revision>36</cp:revision>
  <dcterms:created xsi:type="dcterms:W3CDTF">2021-01-28T11:21:00Z</dcterms:created>
  <dcterms:modified xsi:type="dcterms:W3CDTF">2022-01-28T11:34:00Z</dcterms:modified>
</cp:coreProperties>
</file>