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4994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6"/>
        <w:gridCol w:w="6515"/>
      </w:tblGrid>
      <w:tr w:rsidR="001C067D" w:rsidRPr="001C067D" w14:paraId="5AC2259C" w14:textId="77777777" w:rsidTr="001C067D">
        <w:trPr>
          <w:trHeight w:val="229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7AF06" w14:textId="55C70B8D" w:rsidR="001C067D" w:rsidRPr="001C067D" w:rsidRDefault="001C067D" w:rsidP="001C067D">
            <w:pPr>
              <w:pStyle w:val="TableParagraph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C067D">
              <w:rPr>
                <w:b/>
                <w:sz w:val="24"/>
                <w:szCs w:val="24"/>
              </w:rPr>
              <w:t>DERS İZLENCESİ</w:t>
            </w:r>
          </w:p>
        </w:tc>
      </w:tr>
      <w:tr w:rsidR="001C067D" w:rsidRPr="001C067D" w14:paraId="474DE7D2" w14:textId="77777777" w:rsidTr="001C067D">
        <w:trPr>
          <w:trHeight w:val="229"/>
        </w:trPr>
        <w:tc>
          <w:tcPr>
            <w:tcW w:w="1405" w:type="pct"/>
          </w:tcPr>
          <w:p w14:paraId="6529C6DC" w14:textId="2121F27F" w:rsidR="001C067D" w:rsidRPr="001C067D" w:rsidRDefault="001C067D" w:rsidP="001C067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3595" w:type="pct"/>
          </w:tcPr>
          <w:p w14:paraId="0EBEC310" w14:textId="49C5B492" w:rsidR="001C067D" w:rsidRPr="001C067D" w:rsidRDefault="001C067D" w:rsidP="001C067D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1C067D">
              <w:rPr>
                <w:bCs/>
                <w:sz w:val="20"/>
                <w:szCs w:val="20"/>
              </w:rPr>
              <w:t>Endodonti</w:t>
            </w:r>
            <w:proofErr w:type="spellEnd"/>
          </w:p>
        </w:tc>
      </w:tr>
      <w:tr w:rsidR="001C067D" w:rsidRPr="001C067D" w14:paraId="2EBB5622" w14:textId="77777777" w:rsidTr="001C067D">
        <w:trPr>
          <w:trHeight w:val="229"/>
        </w:trPr>
        <w:tc>
          <w:tcPr>
            <w:tcW w:w="1405" w:type="pct"/>
          </w:tcPr>
          <w:p w14:paraId="12C3472C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3595" w:type="pct"/>
          </w:tcPr>
          <w:p w14:paraId="688E1B54" w14:textId="4FD0C875" w:rsidR="001C067D" w:rsidRPr="001C067D" w:rsidRDefault="001C067D" w:rsidP="001C067D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1C067D">
              <w:rPr>
                <w:bCs/>
                <w:sz w:val="20"/>
                <w:szCs w:val="20"/>
              </w:rPr>
              <w:t xml:space="preserve">1.5 (1 </w:t>
            </w:r>
            <w:proofErr w:type="spellStart"/>
            <w:r w:rsidRPr="001C067D">
              <w:rPr>
                <w:bCs/>
                <w:sz w:val="20"/>
                <w:szCs w:val="20"/>
              </w:rPr>
              <w:t>saat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Teorik</w:t>
            </w:r>
            <w:proofErr w:type="spellEnd"/>
            <w:r w:rsidRPr="001C067D">
              <w:rPr>
                <w:bCs/>
                <w:sz w:val="20"/>
                <w:szCs w:val="20"/>
              </w:rPr>
              <w:t>)</w:t>
            </w:r>
          </w:p>
        </w:tc>
      </w:tr>
      <w:tr w:rsidR="001C067D" w:rsidRPr="001C067D" w14:paraId="6FF4CE04" w14:textId="77777777" w:rsidTr="001C067D">
        <w:trPr>
          <w:trHeight w:val="229"/>
        </w:trPr>
        <w:tc>
          <w:tcPr>
            <w:tcW w:w="1405" w:type="pct"/>
          </w:tcPr>
          <w:p w14:paraId="63E4306A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3595" w:type="pct"/>
          </w:tcPr>
          <w:p w14:paraId="44223916" w14:textId="67307EF9" w:rsidR="001C067D" w:rsidRPr="001C067D" w:rsidRDefault="001C067D" w:rsidP="001C067D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1C067D">
              <w:rPr>
                <w:bCs/>
                <w:sz w:val="20"/>
                <w:szCs w:val="20"/>
              </w:rPr>
              <w:t xml:space="preserve">Dr. Öğr. </w:t>
            </w:r>
            <w:proofErr w:type="spellStart"/>
            <w:r w:rsidRPr="001C067D">
              <w:rPr>
                <w:bCs/>
                <w:sz w:val="20"/>
                <w:szCs w:val="20"/>
              </w:rPr>
              <w:t>Üyesi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Tolga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Han EDEBAL</w:t>
            </w:r>
          </w:p>
        </w:tc>
      </w:tr>
      <w:tr w:rsidR="001C067D" w:rsidRPr="001C067D" w14:paraId="768436F4" w14:textId="77777777" w:rsidTr="001C067D">
        <w:trPr>
          <w:trHeight w:val="229"/>
        </w:trPr>
        <w:tc>
          <w:tcPr>
            <w:tcW w:w="1405" w:type="pct"/>
          </w:tcPr>
          <w:p w14:paraId="1D90652B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595" w:type="pct"/>
          </w:tcPr>
          <w:p w14:paraId="4785E3E2" w14:textId="4383BB53" w:rsidR="001C067D" w:rsidRPr="001C067D" w:rsidRDefault="001C067D" w:rsidP="001C067D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1C067D">
              <w:rPr>
                <w:bCs/>
                <w:sz w:val="20"/>
                <w:szCs w:val="20"/>
              </w:rPr>
              <w:t>2</w:t>
            </w:r>
          </w:p>
        </w:tc>
      </w:tr>
      <w:tr w:rsidR="001C067D" w:rsidRPr="001C067D" w14:paraId="48F9D3E0" w14:textId="77777777" w:rsidTr="001C067D">
        <w:trPr>
          <w:trHeight w:val="229"/>
        </w:trPr>
        <w:tc>
          <w:tcPr>
            <w:tcW w:w="1405" w:type="pct"/>
          </w:tcPr>
          <w:p w14:paraId="493D3762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Gün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ve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3595" w:type="pct"/>
          </w:tcPr>
          <w:p w14:paraId="4C829779" w14:textId="17A72180" w:rsidR="001C067D" w:rsidRPr="001C067D" w:rsidRDefault="001C067D" w:rsidP="001C067D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1C067D">
              <w:rPr>
                <w:bCs/>
                <w:sz w:val="20"/>
                <w:szCs w:val="20"/>
              </w:rPr>
              <w:t>Salı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C067D">
              <w:rPr>
                <w:bCs/>
                <w:sz w:val="20"/>
                <w:szCs w:val="20"/>
              </w:rPr>
              <w:t>Saat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08:00- 9:50</w:t>
            </w:r>
          </w:p>
        </w:tc>
      </w:tr>
      <w:tr w:rsidR="001C067D" w:rsidRPr="001C067D" w14:paraId="0C6195AE" w14:textId="77777777" w:rsidTr="001C067D">
        <w:trPr>
          <w:trHeight w:val="229"/>
        </w:trPr>
        <w:tc>
          <w:tcPr>
            <w:tcW w:w="1405" w:type="pct"/>
          </w:tcPr>
          <w:p w14:paraId="334206D3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</w:rPr>
              <w:t>Ders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Görüşme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Gün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ve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3595" w:type="pct"/>
          </w:tcPr>
          <w:p w14:paraId="070CAD50" w14:textId="2C9AFA69" w:rsidR="001C067D" w:rsidRPr="001C067D" w:rsidRDefault="001C067D" w:rsidP="001C067D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1C067D">
              <w:rPr>
                <w:bCs/>
                <w:sz w:val="20"/>
                <w:szCs w:val="20"/>
              </w:rPr>
              <w:t>Çarşamba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C067D">
              <w:rPr>
                <w:bCs/>
                <w:sz w:val="20"/>
                <w:szCs w:val="20"/>
              </w:rPr>
              <w:t>Saat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13:30- 14:30</w:t>
            </w:r>
          </w:p>
        </w:tc>
      </w:tr>
      <w:tr w:rsidR="001C067D" w:rsidRPr="001C067D" w14:paraId="32917C25" w14:textId="77777777" w:rsidTr="001C067D">
        <w:trPr>
          <w:trHeight w:val="229"/>
        </w:trPr>
        <w:tc>
          <w:tcPr>
            <w:tcW w:w="1405" w:type="pct"/>
          </w:tcPr>
          <w:p w14:paraId="16B7EFDB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</w:rPr>
              <w:t>İletişim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3595" w:type="pct"/>
          </w:tcPr>
          <w:p w14:paraId="29796E84" w14:textId="51EA8544" w:rsidR="001C067D" w:rsidRPr="001C067D" w:rsidRDefault="00476D08" w:rsidP="001C067D">
            <w:pPr>
              <w:pStyle w:val="TableParagraph"/>
              <w:tabs>
                <w:tab w:val="left" w:pos="2196"/>
              </w:tabs>
              <w:spacing w:line="360" w:lineRule="auto"/>
              <w:rPr>
                <w:bCs/>
                <w:sz w:val="20"/>
                <w:szCs w:val="20"/>
              </w:rPr>
            </w:pPr>
            <w:hyperlink r:id="rId5" w:history="1">
              <w:r w:rsidR="001C067D" w:rsidRPr="001C067D">
                <w:rPr>
                  <w:rStyle w:val="Kpr"/>
                  <w:bCs/>
                  <w:sz w:val="20"/>
                  <w:szCs w:val="20"/>
                </w:rPr>
                <w:t>edebal@harran.edu.tr</w:t>
              </w:r>
            </w:hyperlink>
            <w:r w:rsidR="001C067D" w:rsidRPr="001C067D">
              <w:rPr>
                <w:bCs/>
                <w:sz w:val="20"/>
                <w:szCs w:val="20"/>
              </w:rPr>
              <w:t xml:space="preserve"> -</w:t>
            </w:r>
            <w:r w:rsidR="001C067D" w:rsidRPr="001C067D">
              <w:rPr>
                <w:color w:val="B22222"/>
                <w:sz w:val="20"/>
                <w:szCs w:val="20"/>
                <w:shd w:val="clear" w:color="auto" w:fill="FFFFFF"/>
              </w:rPr>
              <w:t xml:space="preserve"> (0414) 318 30 00 -</w:t>
            </w:r>
          </w:p>
        </w:tc>
      </w:tr>
      <w:tr w:rsidR="001C067D" w:rsidRPr="001C067D" w14:paraId="564D7945" w14:textId="77777777" w:rsidTr="001C067D">
        <w:trPr>
          <w:trHeight w:val="689"/>
        </w:trPr>
        <w:tc>
          <w:tcPr>
            <w:tcW w:w="1405" w:type="pct"/>
          </w:tcPr>
          <w:p w14:paraId="12546824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  <w:lang w:val="fr-FR"/>
              </w:rPr>
              <w:t>Öğretim</w:t>
            </w:r>
            <w:proofErr w:type="spellEnd"/>
            <w:r w:rsidRPr="001C067D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  <w:lang w:val="fr-FR"/>
              </w:rPr>
              <w:t>Yöntemi</w:t>
            </w:r>
            <w:proofErr w:type="spellEnd"/>
            <w:r w:rsidRPr="001C067D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  <w:lang w:val="fr-FR"/>
              </w:rPr>
              <w:t>ve</w:t>
            </w:r>
            <w:proofErr w:type="spellEnd"/>
            <w:r w:rsidRPr="001C067D">
              <w:rPr>
                <w:b/>
                <w:bCs/>
                <w:sz w:val="20"/>
                <w:szCs w:val="20"/>
                <w:lang w:val="fr-FR"/>
              </w:rPr>
              <w:t xml:space="preserve"> Ders</w:t>
            </w:r>
          </w:p>
          <w:p w14:paraId="4B2BF89B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6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  <w:lang w:val="fr-FR"/>
              </w:rPr>
              <w:t>Hazırlık</w:t>
            </w:r>
            <w:proofErr w:type="spellEnd"/>
          </w:p>
        </w:tc>
        <w:tc>
          <w:tcPr>
            <w:tcW w:w="3595" w:type="pct"/>
          </w:tcPr>
          <w:p w14:paraId="11B0EE3E" w14:textId="7D012AC8" w:rsidR="001C067D" w:rsidRPr="001C067D" w:rsidRDefault="00421501" w:rsidP="001C067D">
            <w:pPr>
              <w:pStyle w:val="TableParagraph"/>
              <w:spacing w:line="360" w:lineRule="auto"/>
              <w:ind w:right="313"/>
              <w:rPr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Yüz-yüze</w:t>
            </w:r>
            <w:proofErr w:type="spellEnd"/>
            <w:r w:rsidR="001C067D" w:rsidRPr="001C067D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/>
                <w:sz w:val="20"/>
                <w:szCs w:val="20"/>
                <w:lang w:val="fr-FR"/>
              </w:rPr>
              <w:t>eğitim</w:t>
            </w:r>
            <w:proofErr w:type="spellEnd"/>
            <w:r w:rsidR="001C067D" w:rsidRPr="001C067D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/>
                <w:sz w:val="20"/>
                <w:szCs w:val="20"/>
                <w:lang w:val="fr-FR"/>
              </w:rPr>
              <w:t>yöntemi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: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Konu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anlatımı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Pratik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uygulamalar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için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teorik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eğitimin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tamamlanması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Soru-yanıt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örnek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çözümler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doküman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incelemesi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Öğrencilerin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her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hafta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ilgili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konuya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ait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uzaktan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eğitim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sistemine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yüklenen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ders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materyallerinden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faydalanarak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derse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hazırlanması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gerekmektedir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>.</w:t>
            </w:r>
          </w:p>
          <w:p w14:paraId="59D65925" w14:textId="50ACC08C" w:rsidR="001C067D" w:rsidRPr="001C067D" w:rsidRDefault="00421501" w:rsidP="001C067D">
            <w:pPr>
              <w:pStyle w:val="TableParagraph"/>
              <w:spacing w:line="360" w:lineRule="auto"/>
              <w:ind w:right="313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Yüz-yüze</w:t>
            </w:r>
            <w:proofErr w:type="spellEnd"/>
            <w:r w:rsidR="001C067D" w:rsidRPr="001C06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/>
                <w:sz w:val="20"/>
                <w:szCs w:val="20"/>
              </w:rPr>
              <w:t>eğitim</w:t>
            </w:r>
            <w:proofErr w:type="spellEnd"/>
            <w:r w:rsidR="001C067D" w:rsidRPr="001C067D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Konu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anlatımı</w:t>
            </w:r>
            <w:proofErr w:type="spellEnd"/>
            <w:r w:rsidR="001C067D" w:rsidRPr="001C067D">
              <w:rPr>
                <w:b/>
                <w:sz w:val="20"/>
                <w:szCs w:val="20"/>
              </w:rPr>
              <w:t>,</w:t>
            </w:r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Soru-yanıt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örnek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çözümler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doküman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incelemesi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Haftalık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pratik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uygulamalar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için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demonstrasyon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yapılması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ve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tamamlanması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istenilenen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haftalık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pratik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ödevlerin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yapım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aşamasının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öğretilmesi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yönlendirmesi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ve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manipülasyonun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geliştirilmesi</w:t>
            </w:r>
            <w:proofErr w:type="spellEnd"/>
          </w:p>
          <w:p w14:paraId="70ED2FBE" w14:textId="0F26D3E9" w:rsidR="001C067D" w:rsidRPr="001C067D" w:rsidRDefault="001C067D" w:rsidP="001C067D">
            <w:pPr>
              <w:pStyle w:val="TableParagraph"/>
              <w:spacing w:line="360" w:lineRule="auto"/>
              <w:ind w:right="313"/>
              <w:rPr>
                <w:bCs/>
                <w:sz w:val="20"/>
                <w:szCs w:val="20"/>
                <w:lang w:val="fr-FR"/>
              </w:rPr>
            </w:pPr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Derse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hazırlık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aşamasında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öğrenciler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ders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kaynaklarından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her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haftanın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konusunu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derse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gelmeden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önce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inceleyerek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gelecekler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1C067D">
              <w:rPr>
                <w:bCs/>
                <w:sz w:val="20"/>
                <w:szCs w:val="20"/>
              </w:rPr>
              <w:t>Haftalık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ders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konuları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ile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ilgili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tarama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yapılacak</w:t>
            </w:r>
            <w:proofErr w:type="spellEnd"/>
            <w:r w:rsidRPr="001C067D">
              <w:rPr>
                <w:bCs/>
                <w:sz w:val="20"/>
                <w:szCs w:val="20"/>
              </w:rPr>
              <w:t>.</w:t>
            </w:r>
          </w:p>
        </w:tc>
      </w:tr>
      <w:tr w:rsidR="001C067D" w:rsidRPr="001C067D" w14:paraId="288263A6" w14:textId="77777777" w:rsidTr="001C067D">
        <w:trPr>
          <w:trHeight w:val="689"/>
        </w:trPr>
        <w:tc>
          <w:tcPr>
            <w:tcW w:w="1405" w:type="pct"/>
          </w:tcPr>
          <w:p w14:paraId="75321F9C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3595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05"/>
            </w:tblGrid>
            <w:tr w:rsidR="001C067D" w:rsidRPr="001C067D" w14:paraId="1A37A9E2" w14:textId="77777777" w:rsidTr="001C067D">
              <w:trPr>
                <w:trHeight w:val="191"/>
              </w:trPr>
              <w:tc>
                <w:tcPr>
                  <w:tcW w:w="6805" w:type="dxa"/>
                </w:tcPr>
                <w:p w14:paraId="215A2484" w14:textId="5461B347" w:rsidR="001C067D" w:rsidRPr="001C067D" w:rsidRDefault="001C067D" w:rsidP="001C067D">
                  <w:pPr>
                    <w:pStyle w:val="Default"/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1C067D">
                    <w:rPr>
                      <w:bCs/>
                      <w:sz w:val="20"/>
                      <w:szCs w:val="20"/>
                    </w:rPr>
                    <w:t>Endodontiye</w:t>
                  </w:r>
                  <w:proofErr w:type="spellEnd"/>
                  <w:r w:rsidRPr="001C067D">
                    <w:rPr>
                      <w:bCs/>
                      <w:sz w:val="20"/>
                      <w:szCs w:val="20"/>
                    </w:rPr>
                    <w:t xml:space="preserve"> genel bir giriş yaparak, </w:t>
                  </w:r>
                  <w:proofErr w:type="spellStart"/>
                  <w:r w:rsidRPr="001C067D">
                    <w:rPr>
                      <w:bCs/>
                      <w:sz w:val="20"/>
                      <w:szCs w:val="20"/>
                    </w:rPr>
                    <w:t>endodonti</w:t>
                  </w:r>
                  <w:proofErr w:type="spellEnd"/>
                  <w:r w:rsidRPr="001C067D">
                    <w:rPr>
                      <w:bCs/>
                      <w:sz w:val="20"/>
                      <w:szCs w:val="20"/>
                    </w:rPr>
                    <w:t xml:space="preserve"> tarihi, </w:t>
                  </w:r>
                  <w:proofErr w:type="spellStart"/>
                  <w:r w:rsidRPr="001C067D">
                    <w:rPr>
                      <w:bCs/>
                      <w:sz w:val="20"/>
                      <w:szCs w:val="20"/>
                    </w:rPr>
                    <w:t>endodontik</w:t>
                  </w:r>
                  <w:proofErr w:type="spellEnd"/>
                  <w:r w:rsidRPr="001C067D">
                    <w:rPr>
                      <w:bCs/>
                      <w:sz w:val="20"/>
                      <w:szCs w:val="20"/>
                    </w:rPr>
                    <w:t xml:space="preserve"> giriş </w:t>
                  </w:r>
                  <w:proofErr w:type="spellStart"/>
                  <w:r w:rsidRPr="001C067D">
                    <w:rPr>
                      <w:bCs/>
                      <w:sz w:val="20"/>
                      <w:szCs w:val="20"/>
                    </w:rPr>
                    <w:t>kaviteleri</w:t>
                  </w:r>
                  <w:proofErr w:type="spellEnd"/>
                  <w:r w:rsidRPr="001C067D">
                    <w:rPr>
                      <w:bCs/>
                      <w:sz w:val="20"/>
                      <w:szCs w:val="20"/>
                    </w:rPr>
                    <w:t xml:space="preserve">, diş anatomileri, </w:t>
                  </w:r>
                  <w:proofErr w:type="spellStart"/>
                  <w:r w:rsidRPr="001C067D">
                    <w:rPr>
                      <w:bCs/>
                      <w:sz w:val="20"/>
                      <w:szCs w:val="20"/>
                    </w:rPr>
                    <w:t>endodontik</w:t>
                  </w:r>
                  <w:proofErr w:type="spellEnd"/>
                  <w:r w:rsidRPr="001C067D">
                    <w:rPr>
                      <w:bCs/>
                      <w:sz w:val="20"/>
                      <w:szCs w:val="20"/>
                    </w:rPr>
                    <w:t xml:space="preserve"> aletler, kanal genişletilmesi, yıkanması, </w:t>
                  </w:r>
                  <w:proofErr w:type="spellStart"/>
                  <w:r w:rsidRPr="001C067D">
                    <w:rPr>
                      <w:bCs/>
                      <w:sz w:val="20"/>
                      <w:szCs w:val="20"/>
                    </w:rPr>
                    <w:t>pulpa</w:t>
                  </w:r>
                  <w:proofErr w:type="spellEnd"/>
                  <w:r w:rsidRPr="001C067D">
                    <w:rPr>
                      <w:bCs/>
                      <w:sz w:val="20"/>
                      <w:szCs w:val="20"/>
                    </w:rPr>
                    <w:t xml:space="preserve"> embriyolojisi, histolojisi, fizyolojisi, dejenerasyon ve patolojileri hakkında bilgi verilmesi ve </w:t>
                  </w:r>
                  <w:proofErr w:type="spellStart"/>
                  <w:r w:rsidRPr="001C067D">
                    <w:rPr>
                      <w:bCs/>
                      <w:sz w:val="20"/>
                      <w:szCs w:val="20"/>
                    </w:rPr>
                    <w:t>endodonti</w:t>
                  </w:r>
                  <w:proofErr w:type="spellEnd"/>
                  <w:r w:rsidRPr="001C067D">
                    <w:rPr>
                      <w:bCs/>
                      <w:sz w:val="20"/>
                      <w:szCs w:val="20"/>
                    </w:rPr>
                    <w:t xml:space="preserve"> pratiğine giriş yapmaktır.</w:t>
                  </w:r>
                </w:p>
              </w:tc>
            </w:tr>
          </w:tbl>
          <w:p w14:paraId="647CF2FB" w14:textId="77777777" w:rsidR="001C067D" w:rsidRPr="001C067D" w:rsidRDefault="001C067D" w:rsidP="001C067D">
            <w:pPr>
              <w:pStyle w:val="TableParagraph"/>
              <w:spacing w:line="360" w:lineRule="auto"/>
              <w:ind w:right="146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1C067D" w:rsidRPr="001C067D" w14:paraId="5BC062F4" w14:textId="77777777" w:rsidTr="001C067D">
        <w:trPr>
          <w:trHeight w:val="1149"/>
        </w:trPr>
        <w:tc>
          <w:tcPr>
            <w:tcW w:w="1405" w:type="pct"/>
          </w:tcPr>
          <w:p w14:paraId="2D359054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Öğrenme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3595" w:type="pct"/>
          </w:tcPr>
          <w:p w14:paraId="6081FBDD" w14:textId="77777777" w:rsidR="001C067D" w:rsidRPr="001C067D" w:rsidRDefault="001C067D" w:rsidP="001C067D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1C067D">
              <w:rPr>
                <w:b/>
                <w:sz w:val="20"/>
                <w:szCs w:val="20"/>
                <w:lang w:val="fr-FR"/>
              </w:rPr>
              <w:t xml:space="preserve">Bu </w:t>
            </w:r>
            <w:proofErr w:type="spellStart"/>
            <w:r w:rsidRPr="001C067D">
              <w:rPr>
                <w:b/>
                <w:sz w:val="20"/>
                <w:szCs w:val="20"/>
                <w:lang w:val="fr-FR"/>
              </w:rPr>
              <w:t>dersin</w:t>
            </w:r>
            <w:proofErr w:type="spellEnd"/>
            <w:r w:rsidRPr="001C067D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/>
                <w:sz w:val="20"/>
                <w:szCs w:val="20"/>
                <w:lang w:val="fr-FR"/>
              </w:rPr>
              <w:t>sonunda</w:t>
            </w:r>
            <w:proofErr w:type="spellEnd"/>
            <w:r w:rsidRPr="001C067D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/>
                <w:sz w:val="20"/>
                <w:szCs w:val="20"/>
                <w:lang w:val="fr-FR"/>
              </w:rPr>
              <w:t>öğrenci</w:t>
            </w:r>
            <w:proofErr w:type="spellEnd"/>
            <w:r w:rsidRPr="001C067D">
              <w:rPr>
                <w:b/>
                <w:sz w:val="20"/>
                <w:szCs w:val="20"/>
                <w:lang w:val="fr-FR"/>
              </w:rPr>
              <w:t>;</w:t>
            </w:r>
          </w:p>
          <w:p w14:paraId="75A848FD" w14:textId="77777777" w:rsidR="001C067D" w:rsidRPr="001C067D" w:rsidRDefault="001C067D" w:rsidP="001C067D">
            <w:pPr>
              <w:pStyle w:val="Default"/>
              <w:spacing w:line="360" w:lineRule="auto"/>
              <w:rPr>
                <w:bCs/>
                <w:sz w:val="20"/>
                <w:szCs w:val="20"/>
                <w:lang w:val="fr-FR"/>
              </w:rPr>
            </w:pPr>
            <w:r w:rsidRPr="001C067D">
              <w:rPr>
                <w:bCs/>
                <w:sz w:val="20"/>
                <w:szCs w:val="20"/>
                <w:lang w:val="fr-FR"/>
              </w:rPr>
              <w:t xml:space="preserve">1-Endodonti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tarihi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ve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diş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anatomilerini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temel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olarak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bilir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>.</w:t>
            </w:r>
          </w:p>
          <w:p w14:paraId="54050DD7" w14:textId="77777777" w:rsidR="001C067D" w:rsidRPr="001C067D" w:rsidRDefault="001C067D" w:rsidP="001C067D">
            <w:pPr>
              <w:pStyle w:val="Default"/>
              <w:spacing w:line="360" w:lineRule="auto"/>
              <w:rPr>
                <w:bCs/>
                <w:sz w:val="20"/>
                <w:szCs w:val="20"/>
                <w:lang w:val="fr-FR"/>
              </w:rPr>
            </w:pPr>
            <w:r w:rsidRPr="001C067D">
              <w:rPr>
                <w:bCs/>
                <w:sz w:val="20"/>
                <w:szCs w:val="20"/>
                <w:lang w:val="fr-FR"/>
              </w:rPr>
              <w:t xml:space="preserve">2-Endodontik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aletler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;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kanal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tedavisi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için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mekanik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ve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kimyasal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hazırlıkları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bilir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>.</w:t>
            </w:r>
          </w:p>
          <w:p w14:paraId="60F0DBBA" w14:textId="77777777" w:rsidR="001C067D" w:rsidRPr="001C067D" w:rsidRDefault="001C067D" w:rsidP="001C067D">
            <w:pPr>
              <w:pStyle w:val="Default"/>
              <w:spacing w:line="360" w:lineRule="auto"/>
              <w:rPr>
                <w:bCs/>
                <w:sz w:val="20"/>
                <w:szCs w:val="20"/>
                <w:lang w:val="fr-FR"/>
              </w:rPr>
            </w:pPr>
            <w:r w:rsidRPr="001C067D">
              <w:rPr>
                <w:bCs/>
                <w:sz w:val="20"/>
                <w:szCs w:val="20"/>
                <w:lang w:val="fr-FR"/>
              </w:rPr>
              <w:t xml:space="preserve">3-Pulpa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embriyolojisi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histolojisi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fizyolojisi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dejenerasyon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ve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patolojileri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bilir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>.</w:t>
            </w:r>
          </w:p>
          <w:p w14:paraId="132A5A9F" w14:textId="77777777" w:rsidR="001C067D" w:rsidRPr="001C067D" w:rsidRDefault="001C067D" w:rsidP="001C067D">
            <w:pPr>
              <w:pStyle w:val="Default"/>
              <w:spacing w:line="360" w:lineRule="auto"/>
              <w:rPr>
                <w:bCs/>
                <w:sz w:val="20"/>
                <w:szCs w:val="20"/>
                <w:lang w:val="fr-FR"/>
              </w:rPr>
            </w:pPr>
            <w:r w:rsidRPr="001C067D">
              <w:rPr>
                <w:bCs/>
                <w:sz w:val="20"/>
                <w:szCs w:val="20"/>
                <w:lang w:val="fr-FR"/>
              </w:rPr>
              <w:t xml:space="preserve">4-Kanal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genişletilmesi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ve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yıkanması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endodontik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aletleri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bilir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>.</w:t>
            </w:r>
          </w:p>
          <w:p w14:paraId="5AE33664" w14:textId="77777777" w:rsidR="001C067D" w:rsidRPr="001C067D" w:rsidRDefault="001C067D" w:rsidP="001C067D">
            <w:pPr>
              <w:pStyle w:val="Default"/>
              <w:spacing w:line="360" w:lineRule="auto"/>
              <w:rPr>
                <w:bCs/>
                <w:sz w:val="20"/>
                <w:szCs w:val="20"/>
                <w:lang w:val="fr-FR"/>
              </w:rPr>
            </w:pPr>
            <w:r w:rsidRPr="001C067D">
              <w:rPr>
                <w:bCs/>
                <w:sz w:val="20"/>
                <w:szCs w:val="20"/>
                <w:lang w:val="fr-FR"/>
              </w:rPr>
              <w:t xml:space="preserve">5-Kanal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boyu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tespit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yöntemlerini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kanal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sistemini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şekillendirmeyi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dezenfekte</w:t>
            </w:r>
            <w:proofErr w:type="spellEnd"/>
          </w:p>
          <w:p w14:paraId="59AA6FBF" w14:textId="77777777" w:rsidR="001C067D" w:rsidRPr="001C067D" w:rsidRDefault="001C067D" w:rsidP="001C067D">
            <w:pPr>
              <w:pStyle w:val="Default"/>
              <w:spacing w:line="360" w:lineRule="auto"/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etmeyi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ve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doldurmayı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  <w:lang w:val="fr-FR"/>
              </w:rPr>
              <w:t>bilir</w:t>
            </w:r>
            <w:proofErr w:type="spellEnd"/>
            <w:r w:rsidRPr="001C067D">
              <w:rPr>
                <w:bCs/>
                <w:sz w:val="20"/>
                <w:szCs w:val="20"/>
                <w:lang w:val="fr-FR"/>
              </w:rPr>
              <w:t>.</w:t>
            </w:r>
          </w:p>
          <w:p w14:paraId="67484D0A" w14:textId="77DFA172" w:rsidR="001C067D" w:rsidRPr="001C067D" w:rsidRDefault="001C067D" w:rsidP="001C067D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1C067D">
              <w:rPr>
                <w:bCs/>
                <w:sz w:val="20"/>
                <w:szCs w:val="20"/>
              </w:rPr>
              <w:t xml:space="preserve">6-Pulpa </w:t>
            </w:r>
            <w:proofErr w:type="spellStart"/>
            <w:r w:rsidRPr="001C067D">
              <w:rPr>
                <w:bCs/>
                <w:sz w:val="20"/>
                <w:szCs w:val="20"/>
              </w:rPr>
              <w:t>patolojilerini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bilir</w:t>
            </w:r>
            <w:proofErr w:type="spellEnd"/>
            <w:r w:rsidRPr="001C067D">
              <w:rPr>
                <w:bCs/>
                <w:sz w:val="20"/>
                <w:szCs w:val="20"/>
              </w:rPr>
              <w:t>.</w:t>
            </w:r>
          </w:p>
        </w:tc>
      </w:tr>
      <w:tr w:rsidR="001C067D" w:rsidRPr="001C067D" w14:paraId="3B0D2D2B" w14:textId="77777777" w:rsidTr="001C067D">
        <w:trPr>
          <w:trHeight w:val="1149"/>
        </w:trPr>
        <w:tc>
          <w:tcPr>
            <w:tcW w:w="1405" w:type="pct"/>
            <w:vAlign w:val="center"/>
          </w:tcPr>
          <w:p w14:paraId="150A0E44" w14:textId="35DE22DC" w:rsidR="001C067D" w:rsidRPr="001C067D" w:rsidRDefault="001C067D" w:rsidP="001C067D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</w:rPr>
              <w:t>Haftalık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Ders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3595" w:type="pct"/>
          </w:tcPr>
          <w:p w14:paraId="3C343F51" w14:textId="4EEC8941" w:rsidR="00E20C2F" w:rsidRPr="00E20C2F" w:rsidRDefault="00E20C2F" w:rsidP="00E20C2F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20C2F">
              <w:rPr>
                <w:bCs/>
                <w:sz w:val="20"/>
                <w:szCs w:val="20"/>
              </w:rPr>
              <w:t>Tanışma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tarihçe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="00421501">
              <w:rPr>
                <w:b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Pr="00E20C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/>
                <w:sz w:val="20"/>
                <w:szCs w:val="20"/>
              </w:rPr>
              <w:t>eğitim</w:t>
            </w:r>
            <w:proofErr w:type="spellEnd"/>
            <w:r w:rsidRPr="00E20C2F">
              <w:rPr>
                <w:b/>
                <w:sz w:val="20"/>
                <w:szCs w:val="20"/>
              </w:rPr>
              <w:t>)</w:t>
            </w:r>
          </w:p>
          <w:p w14:paraId="3B6DDCAB" w14:textId="75689E78" w:rsidR="00E20C2F" w:rsidRPr="00E20C2F" w:rsidRDefault="00E20C2F" w:rsidP="00E20C2F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20C2F">
              <w:rPr>
                <w:bCs/>
                <w:sz w:val="20"/>
                <w:szCs w:val="20"/>
              </w:rPr>
              <w:t>Giriş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kaviteleri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anatomi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="00421501">
              <w:rPr>
                <w:b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Pr="00E20C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/>
                <w:sz w:val="20"/>
                <w:szCs w:val="20"/>
              </w:rPr>
              <w:t>eğitim</w:t>
            </w:r>
            <w:proofErr w:type="spellEnd"/>
            <w:r w:rsidRPr="00E20C2F">
              <w:rPr>
                <w:b/>
                <w:sz w:val="20"/>
                <w:szCs w:val="20"/>
              </w:rPr>
              <w:t>)</w:t>
            </w:r>
          </w:p>
          <w:p w14:paraId="00B76896" w14:textId="4FAA2C84" w:rsidR="00E20C2F" w:rsidRPr="00E20C2F" w:rsidRDefault="00E20C2F" w:rsidP="00E20C2F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20C2F">
              <w:rPr>
                <w:bCs/>
                <w:sz w:val="20"/>
                <w:szCs w:val="20"/>
              </w:rPr>
              <w:t>Giriş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kaviteleri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anatomi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="00421501">
              <w:rPr>
                <w:b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Pr="00E20C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/>
                <w:sz w:val="20"/>
                <w:szCs w:val="20"/>
              </w:rPr>
              <w:t>eğitim</w:t>
            </w:r>
            <w:proofErr w:type="spellEnd"/>
          </w:p>
          <w:p w14:paraId="1733FB84" w14:textId="6E2D2C3F" w:rsidR="00E20C2F" w:rsidRPr="00E20C2F" w:rsidRDefault="00E20C2F" w:rsidP="00E20C2F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20C2F">
              <w:rPr>
                <w:bCs/>
                <w:sz w:val="20"/>
                <w:szCs w:val="20"/>
              </w:rPr>
              <w:t>Endodontik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aletler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Pr="00E20C2F">
              <w:rPr>
                <w:b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Pr="00E20C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/>
                <w:sz w:val="20"/>
                <w:szCs w:val="20"/>
              </w:rPr>
              <w:t>eğitim</w:t>
            </w:r>
            <w:proofErr w:type="spellEnd"/>
            <w:r w:rsidRPr="00E20C2F">
              <w:rPr>
                <w:b/>
                <w:sz w:val="20"/>
                <w:szCs w:val="20"/>
              </w:rPr>
              <w:t>)</w:t>
            </w:r>
          </w:p>
          <w:p w14:paraId="4044B332" w14:textId="70948247" w:rsidR="00E20C2F" w:rsidRPr="00E20C2F" w:rsidRDefault="00E20C2F" w:rsidP="00E20C2F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20C2F">
              <w:rPr>
                <w:bCs/>
                <w:sz w:val="20"/>
                <w:szCs w:val="20"/>
              </w:rPr>
              <w:t>Kanal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boyu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saptanması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yöntemleri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Pr="00E20C2F">
              <w:rPr>
                <w:b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Pr="00E20C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/>
                <w:sz w:val="20"/>
                <w:szCs w:val="20"/>
              </w:rPr>
              <w:t>eğitim</w:t>
            </w:r>
            <w:proofErr w:type="spellEnd"/>
            <w:r w:rsidRPr="00E20C2F">
              <w:rPr>
                <w:b/>
                <w:sz w:val="20"/>
                <w:szCs w:val="20"/>
              </w:rPr>
              <w:t>)</w:t>
            </w:r>
          </w:p>
          <w:p w14:paraId="269B6C01" w14:textId="3F5ECC28" w:rsidR="00E20C2F" w:rsidRPr="00E20C2F" w:rsidRDefault="00E20C2F" w:rsidP="00E20C2F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20C2F">
              <w:rPr>
                <w:bCs/>
                <w:sz w:val="20"/>
                <w:szCs w:val="20"/>
              </w:rPr>
              <w:t>Kök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kanallarının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genişletilmesi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Pr="00E20C2F">
              <w:rPr>
                <w:b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Pr="00E20C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/>
                <w:sz w:val="20"/>
                <w:szCs w:val="20"/>
              </w:rPr>
              <w:t>eğitim</w:t>
            </w:r>
            <w:proofErr w:type="spellEnd"/>
            <w:r w:rsidRPr="00E20C2F">
              <w:rPr>
                <w:b/>
                <w:sz w:val="20"/>
                <w:szCs w:val="20"/>
              </w:rPr>
              <w:t>)</w:t>
            </w:r>
          </w:p>
          <w:p w14:paraId="338B34A3" w14:textId="1DCA8D0F" w:rsidR="00E20C2F" w:rsidRPr="00E20C2F" w:rsidRDefault="00E20C2F" w:rsidP="00E20C2F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20C2F">
              <w:rPr>
                <w:bCs/>
                <w:sz w:val="20"/>
                <w:szCs w:val="20"/>
              </w:rPr>
              <w:t>Kök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kanallarının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irrigasyonu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dezenfeksiyonu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Pr="00E20C2F">
              <w:rPr>
                <w:b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Pr="00E20C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/>
                <w:sz w:val="20"/>
                <w:szCs w:val="20"/>
              </w:rPr>
              <w:t>eğitim</w:t>
            </w:r>
            <w:proofErr w:type="spellEnd"/>
            <w:r w:rsidRPr="00E20C2F">
              <w:rPr>
                <w:b/>
                <w:sz w:val="20"/>
                <w:szCs w:val="20"/>
              </w:rPr>
              <w:t>)</w:t>
            </w:r>
          </w:p>
          <w:p w14:paraId="7E6F159F" w14:textId="38685512" w:rsidR="00E20C2F" w:rsidRPr="00E20C2F" w:rsidRDefault="00E20C2F" w:rsidP="00E20C2F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20C2F">
              <w:rPr>
                <w:bCs/>
                <w:sz w:val="20"/>
                <w:szCs w:val="20"/>
              </w:rPr>
              <w:t>Kök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kanal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dolgu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patları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Pr="00E20C2F">
              <w:rPr>
                <w:b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Pr="00E20C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/>
                <w:sz w:val="20"/>
                <w:szCs w:val="20"/>
              </w:rPr>
              <w:t>eğitim</w:t>
            </w:r>
            <w:proofErr w:type="spellEnd"/>
            <w:r w:rsidRPr="00E20C2F">
              <w:rPr>
                <w:b/>
                <w:sz w:val="20"/>
                <w:szCs w:val="20"/>
              </w:rPr>
              <w:t>)</w:t>
            </w:r>
          </w:p>
          <w:p w14:paraId="2D831564" w14:textId="556FD589" w:rsidR="00344AEA" w:rsidRPr="00344AEA" w:rsidRDefault="00E20C2F" w:rsidP="00E20C2F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 w:rsidRPr="00E20C2F">
              <w:rPr>
                <w:bCs/>
                <w:sz w:val="20"/>
                <w:szCs w:val="20"/>
              </w:rPr>
              <w:lastRenderedPageBreak/>
              <w:t xml:space="preserve">Alt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üst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keser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dişlere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giriş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kavitesi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açılması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Pr="00E20C2F">
              <w:rPr>
                <w:b/>
                <w:sz w:val="20"/>
                <w:szCs w:val="20"/>
              </w:rPr>
              <w:t>(</w:t>
            </w:r>
            <w:proofErr w:type="spellStart"/>
            <w:r w:rsidRPr="00E20C2F">
              <w:rPr>
                <w:b/>
                <w:sz w:val="20"/>
                <w:szCs w:val="20"/>
              </w:rPr>
              <w:t>Yüz</w:t>
            </w:r>
            <w:proofErr w:type="spellEnd"/>
            <w:r w:rsidRPr="00E20C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/>
                <w:sz w:val="20"/>
                <w:szCs w:val="20"/>
              </w:rPr>
              <w:t>yüze</w:t>
            </w:r>
            <w:proofErr w:type="spellEnd"/>
            <w:r w:rsidRPr="00E20C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44AEA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344AEA">
              <w:rPr>
                <w:b/>
                <w:bCs/>
                <w:sz w:val="20"/>
                <w:szCs w:val="20"/>
              </w:rPr>
              <w:t>)</w:t>
            </w:r>
          </w:p>
          <w:p w14:paraId="3540D03B" w14:textId="2B1DC5F7" w:rsidR="00344AEA" w:rsidRPr="00344AEA" w:rsidRDefault="00E20C2F" w:rsidP="00E20C2F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 w:rsidRPr="00E20C2F">
              <w:rPr>
                <w:bCs/>
                <w:sz w:val="20"/>
                <w:szCs w:val="20"/>
              </w:rPr>
              <w:t xml:space="preserve">Alt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üst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keser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dişlere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giriş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kavitesi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açılması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="00344AEA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="00421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21501">
              <w:rPr>
                <w:b/>
                <w:sz w:val="20"/>
                <w:szCs w:val="20"/>
              </w:rPr>
              <w:t>Eğitim</w:t>
            </w:r>
            <w:proofErr w:type="spellEnd"/>
            <w:r w:rsidR="00421501">
              <w:rPr>
                <w:b/>
                <w:sz w:val="20"/>
                <w:szCs w:val="20"/>
              </w:rPr>
              <w:t>)</w:t>
            </w:r>
          </w:p>
          <w:p w14:paraId="64E3B306" w14:textId="4B1E3387" w:rsidR="00344AEA" w:rsidRPr="00344AEA" w:rsidRDefault="00E20C2F" w:rsidP="00E20C2F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 w:rsidRPr="00E20C2F">
              <w:rPr>
                <w:bCs/>
                <w:sz w:val="20"/>
                <w:szCs w:val="20"/>
              </w:rPr>
              <w:t xml:space="preserve">Alt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üst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premolar </w:t>
            </w:r>
            <w:proofErr w:type="spellStart"/>
            <w:r w:rsidRPr="00E20C2F">
              <w:rPr>
                <w:bCs/>
                <w:sz w:val="20"/>
                <w:szCs w:val="20"/>
              </w:rPr>
              <w:t>dişlere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giriş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kavitesi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açılması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="00344AEA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="00421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21501">
              <w:rPr>
                <w:b/>
                <w:sz w:val="20"/>
                <w:szCs w:val="20"/>
              </w:rPr>
              <w:t>Eğitim</w:t>
            </w:r>
            <w:proofErr w:type="spellEnd"/>
            <w:r w:rsidR="00421501">
              <w:rPr>
                <w:b/>
                <w:sz w:val="20"/>
                <w:szCs w:val="20"/>
              </w:rPr>
              <w:t>)</w:t>
            </w:r>
          </w:p>
          <w:p w14:paraId="7EC49A2A" w14:textId="3EE564F3" w:rsidR="00344AEA" w:rsidRPr="00344AEA" w:rsidRDefault="00E20C2F" w:rsidP="00E20C2F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 w:rsidRPr="00E20C2F">
              <w:rPr>
                <w:bCs/>
                <w:sz w:val="20"/>
                <w:szCs w:val="20"/>
              </w:rPr>
              <w:t xml:space="preserve">Alt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üst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premolar </w:t>
            </w:r>
            <w:proofErr w:type="spellStart"/>
            <w:r w:rsidRPr="00E20C2F">
              <w:rPr>
                <w:bCs/>
                <w:sz w:val="20"/>
                <w:szCs w:val="20"/>
              </w:rPr>
              <w:t>dişlere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giriş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kavitesi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açılması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="00344AEA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="00421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21501">
              <w:rPr>
                <w:b/>
                <w:sz w:val="20"/>
                <w:szCs w:val="20"/>
              </w:rPr>
              <w:t>Eğitim</w:t>
            </w:r>
            <w:proofErr w:type="spellEnd"/>
            <w:r w:rsidR="00421501">
              <w:rPr>
                <w:b/>
                <w:sz w:val="20"/>
                <w:szCs w:val="20"/>
              </w:rPr>
              <w:t>)</w:t>
            </w:r>
          </w:p>
          <w:p w14:paraId="1A0F37F8" w14:textId="5F7BEA19" w:rsidR="00344AEA" w:rsidRPr="00344AEA" w:rsidRDefault="00E20C2F" w:rsidP="00E20C2F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 w:rsidRPr="00E20C2F">
              <w:rPr>
                <w:bCs/>
                <w:sz w:val="20"/>
                <w:szCs w:val="20"/>
              </w:rPr>
              <w:t xml:space="preserve">Alt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üst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molar </w:t>
            </w:r>
            <w:proofErr w:type="spellStart"/>
            <w:r w:rsidRPr="00E20C2F">
              <w:rPr>
                <w:bCs/>
                <w:sz w:val="20"/>
                <w:szCs w:val="20"/>
              </w:rPr>
              <w:t>dişlere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giriş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kavitesi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açılması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="00344AEA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="00421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21501">
              <w:rPr>
                <w:b/>
                <w:sz w:val="20"/>
                <w:szCs w:val="20"/>
              </w:rPr>
              <w:t>Eğitim</w:t>
            </w:r>
            <w:proofErr w:type="spellEnd"/>
            <w:r w:rsidR="00421501">
              <w:rPr>
                <w:b/>
                <w:sz w:val="20"/>
                <w:szCs w:val="20"/>
              </w:rPr>
              <w:t>)</w:t>
            </w:r>
          </w:p>
          <w:p w14:paraId="61609266" w14:textId="451D6EBB" w:rsidR="00344AEA" w:rsidRPr="00344AEA" w:rsidRDefault="00E20C2F" w:rsidP="00E20C2F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 w:rsidRPr="00E20C2F">
              <w:rPr>
                <w:bCs/>
                <w:sz w:val="20"/>
                <w:szCs w:val="20"/>
              </w:rPr>
              <w:t xml:space="preserve">Alt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üst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molar </w:t>
            </w:r>
            <w:proofErr w:type="spellStart"/>
            <w:r w:rsidRPr="00E20C2F">
              <w:rPr>
                <w:bCs/>
                <w:sz w:val="20"/>
                <w:szCs w:val="20"/>
              </w:rPr>
              <w:t>dişlere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giriş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kavitesi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açılması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="00344AEA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="00421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21501">
              <w:rPr>
                <w:b/>
                <w:sz w:val="20"/>
                <w:szCs w:val="20"/>
              </w:rPr>
              <w:t>Eğitim</w:t>
            </w:r>
            <w:proofErr w:type="spellEnd"/>
            <w:r w:rsidR="00421501">
              <w:rPr>
                <w:b/>
                <w:sz w:val="20"/>
                <w:szCs w:val="20"/>
              </w:rPr>
              <w:t>)</w:t>
            </w:r>
          </w:p>
          <w:p w14:paraId="70D4D79E" w14:textId="0CD28478" w:rsidR="00E20C2F" w:rsidRPr="00E20C2F" w:rsidRDefault="00E20C2F" w:rsidP="00E20C2F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 w:rsidRPr="00E20C2F">
              <w:rPr>
                <w:bCs/>
                <w:sz w:val="20"/>
                <w:szCs w:val="20"/>
              </w:rPr>
              <w:t xml:space="preserve">Alt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üst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keser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dişlere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giriş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kavitesi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açılması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="009C30E5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="00421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21501">
              <w:rPr>
                <w:b/>
                <w:sz w:val="20"/>
                <w:szCs w:val="20"/>
              </w:rPr>
              <w:t>Eğitim</w:t>
            </w:r>
            <w:proofErr w:type="spellEnd"/>
            <w:r w:rsidR="00421501">
              <w:rPr>
                <w:b/>
                <w:sz w:val="20"/>
                <w:szCs w:val="20"/>
              </w:rPr>
              <w:t>)</w:t>
            </w:r>
          </w:p>
          <w:p w14:paraId="3060CDEC" w14:textId="0AE7AB62" w:rsidR="00E20C2F" w:rsidRPr="00E20C2F" w:rsidRDefault="00E20C2F" w:rsidP="00E20C2F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20C2F">
              <w:rPr>
                <w:bCs/>
                <w:sz w:val="20"/>
                <w:szCs w:val="20"/>
              </w:rPr>
              <w:t>Kök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kanallarının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doldurulması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Pr="00E20C2F">
              <w:rPr>
                <w:b/>
                <w:sz w:val="20"/>
                <w:szCs w:val="20"/>
              </w:rPr>
              <w:t>-</w:t>
            </w:r>
            <w:r w:rsidRPr="00E20C2F">
              <w:rPr>
                <w:bCs/>
                <w:sz w:val="20"/>
                <w:szCs w:val="20"/>
              </w:rPr>
              <w:t xml:space="preserve">Alt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üst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keser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dişlere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giriş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kavitesi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açılması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="009C30E5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="00421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21501">
              <w:rPr>
                <w:b/>
                <w:sz w:val="20"/>
                <w:szCs w:val="20"/>
              </w:rPr>
              <w:t>Eğitim</w:t>
            </w:r>
            <w:proofErr w:type="spellEnd"/>
            <w:r w:rsidR="00421501">
              <w:rPr>
                <w:b/>
                <w:sz w:val="20"/>
                <w:szCs w:val="20"/>
              </w:rPr>
              <w:t>)</w:t>
            </w:r>
          </w:p>
          <w:p w14:paraId="0CC8A497" w14:textId="582D5EB7" w:rsidR="00E20C2F" w:rsidRPr="00E20C2F" w:rsidRDefault="00E20C2F" w:rsidP="00E20C2F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20C2F">
              <w:rPr>
                <w:bCs/>
                <w:sz w:val="20"/>
                <w:szCs w:val="20"/>
              </w:rPr>
              <w:t>Kök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kanallarının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doldurulması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Pr="00E20C2F">
              <w:rPr>
                <w:b/>
                <w:sz w:val="20"/>
                <w:szCs w:val="20"/>
              </w:rPr>
              <w:t>-</w:t>
            </w:r>
            <w:r w:rsidRPr="00E20C2F">
              <w:rPr>
                <w:bCs/>
                <w:sz w:val="20"/>
                <w:szCs w:val="20"/>
              </w:rPr>
              <w:t xml:space="preserve">Alt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üst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keser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dişlere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giriş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kavitesi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açılması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="009C30E5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="00421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21501">
              <w:rPr>
                <w:b/>
                <w:sz w:val="20"/>
                <w:szCs w:val="20"/>
              </w:rPr>
              <w:t>Eğitim</w:t>
            </w:r>
            <w:proofErr w:type="spellEnd"/>
            <w:r w:rsidR="00421501">
              <w:rPr>
                <w:b/>
                <w:sz w:val="20"/>
                <w:szCs w:val="20"/>
              </w:rPr>
              <w:t>)</w:t>
            </w:r>
          </w:p>
          <w:p w14:paraId="085EDDC5" w14:textId="1A1C04E6" w:rsidR="00E20C2F" w:rsidRPr="00E20C2F" w:rsidRDefault="00E20C2F" w:rsidP="00E20C2F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20C2F">
              <w:rPr>
                <w:bCs/>
                <w:sz w:val="20"/>
                <w:szCs w:val="20"/>
              </w:rPr>
              <w:t>Pulpa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biyokimyası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fizyolojisi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Pr="00E20C2F">
              <w:rPr>
                <w:b/>
                <w:sz w:val="20"/>
                <w:szCs w:val="20"/>
              </w:rPr>
              <w:t>-</w:t>
            </w:r>
            <w:r w:rsidRPr="00E20C2F">
              <w:rPr>
                <w:bCs/>
                <w:sz w:val="20"/>
                <w:szCs w:val="20"/>
              </w:rPr>
              <w:t xml:space="preserve">Alt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üst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keser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dişlere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giriş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kavitesi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açılması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="009C30E5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="00421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21501">
              <w:rPr>
                <w:b/>
                <w:sz w:val="20"/>
                <w:szCs w:val="20"/>
              </w:rPr>
              <w:t>Eğitim</w:t>
            </w:r>
            <w:proofErr w:type="spellEnd"/>
            <w:r w:rsidR="00421501">
              <w:rPr>
                <w:b/>
                <w:sz w:val="20"/>
                <w:szCs w:val="20"/>
              </w:rPr>
              <w:t>)</w:t>
            </w:r>
          </w:p>
          <w:p w14:paraId="3A6E88C9" w14:textId="0272D7D6" w:rsidR="00E20C2F" w:rsidRPr="00E20C2F" w:rsidRDefault="00E20C2F" w:rsidP="00E20C2F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20C2F">
              <w:rPr>
                <w:bCs/>
                <w:sz w:val="20"/>
                <w:szCs w:val="20"/>
              </w:rPr>
              <w:t>Pulpa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biyokimyası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fizyolojisi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Pr="00E20C2F">
              <w:rPr>
                <w:b/>
                <w:sz w:val="20"/>
                <w:szCs w:val="20"/>
              </w:rPr>
              <w:t>-</w:t>
            </w:r>
            <w:r w:rsidRPr="00E20C2F">
              <w:rPr>
                <w:bCs/>
                <w:sz w:val="20"/>
                <w:szCs w:val="20"/>
              </w:rPr>
              <w:t xml:space="preserve">Alt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üst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premolar </w:t>
            </w:r>
            <w:proofErr w:type="spellStart"/>
            <w:r w:rsidRPr="00E20C2F">
              <w:rPr>
                <w:bCs/>
                <w:sz w:val="20"/>
                <w:szCs w:val="20"/>
              </w:rPr>
              <w:t>dişlere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giriş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kavitesi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açılması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="009C30E5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="00421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21501">
              <w:rPr>
                <w:b/>
                <w:sz w:val="20"/>
                <w:szCs w:val="20"/>
              </w:rPr>
              <w:t>Eğitim</w:t>
            </w:r>
            <w:proofErr w:type="spellEnd"/>
            <w:r w:rsidR="00421501">
              <w:rPr>
                <w:b/>
                <w:sz w:val="20"/>
                <w:szCs w:val="20"/>
              </w:rPr>
              <w:t>)</w:t>
            </w:r>
          </w:p>
          <w:p w14:paraId="3D826607" w14:textId="0A0428D9" w:rsidR="00E20C2F" w:rsidRPr="00E20C2F" w:rsidRDefault="00E20C2F" w:rsidP="00E20C2F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20C2F">
              <w:rPr>
                <w:bCs/>
                <w:sz w:val="20"/>
                <w:szCs w:val="20"/>
              </w:rPr>
              <w:t>Pulpa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embriyolojisi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20C2F">
              <w:rPr>
                <w:bCs/>
                <w:sz w:val="20"/>
                <w:szCs w:val="20"/>
              </w:rPr>
              <w:t>histolojisi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ultrasütrüktürü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Pr="00E20C2F">
              <w:rPr>
                <w:b/>
                <w:sz w:val="20"/>
                <w:szCs w:val="20"/>
              </w:rPr>
              <w:t>-</w:t>
            </w:r>
            <w:r w:rsidRPr="00E20C2F">
              <w:rPr>
                <w:bCs/>
                <w:sz w:val="20"/>
                <w:szCs w:val="20"/>
              </w:rPr>
              <w:t xml:space="preserve">Alt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üst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premolar </w:t>
            </w:r>
            <w:proofErr w:type="spellStart"/>
            <w:r w:rsidRPr="00E20C2F">
              <w:rPr>
                <w:bCs/>
                <w:sz w:val="20"/>
                <w:szCs w:val="20"/>
              </w:rPr>
              <w:t>dişlere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giriş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kavitesi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açılması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="009C30E5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="00421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21501">
              <w:rPr>
                <w:b/>
                <w:sz w:val="20"/>
                <w:szCs w:val="20"/>
              </w:rPr>
              <w:t>Eğitim</w:t>
            </w:r>
            <w:proofErr w:type="spellEnd"/>
            <w:r w:rsidR="00421501">
              <w:rPr>
                <w:b/>
                <w:sz w:val="20"/>
                <w:szCs w:val="20"/>
              </w:rPr>
              <w:t>)</w:t>
            </w:r>
          </w:p>
          <w:p w14:paraId="31C0FFE5" w14:textId="40B12D5D" w:rsidR="00555E00" w:rsidRPr="00E20C2F" w:rsidRDefault="00E20C2F" w:rsidP="00555E0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20C2F">
              <w:rPr>
                <w:bCs/>
                <w:sz w:val="20"/>
                <w:szCs w:val="20"/>
              </w:rPr>
              <w:t>Pulpa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embriyolojisi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20C2F">
              <w:rPr>
                <w:bCs/>
                <w:sz w:val="20"/>
                <w:szCs w:val="20"/>
              </w:rPr>
              <w:t>histolojisi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ultrasütrüktürü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Pr="00E20C2F">
              <w:rPr>
                <w:b/>
                <w:sz w:val="20"/>
                <w:szCs w:val="20"/>
              </w:rPr>
              <w:t>-</w:t>
            </w:r>
            <w:r w:rsidRPr="00E20C2F">
              <w:rPr>
                <w:bCs/>
                <w:sz w:val="20"/>
                <w:szCs w:val="20"/>
              </w:rPr>
              <w:t xml:space="preserve">Alt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üst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premolar </w:t>
            </w:r>
            <w:proofErr w:type="spellStart"/>
            <w:r w:rsidRPr="00E20C2F">
              <w:rPr>
                <w:bCs/>
                <w:sz w:val="20"/>
                <w:szCs w:val="20"/>
              </w:rPr>
              <w:t>dişlere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giriş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kavitesi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açılması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="00555E00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="00421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21501">
              <w:rPr>
                <w:b/>
                <w:sz w:val="20"/>
                <w:szCs w:val="20"/>
              </w:rPr>
              <w:t>Eğitim</w:t>
            </w:r>
            <w:proofErr w:type="spellEnd"/>
            <w:r w:rsidR="00421501">
              <w:rPr>
                <w:b/>
                <w:sz w:val="20"/>
                <w:szCs w:val="20"/>
              </w:rPr>
              <w:t>)</w:t>
            </w:r>
          </w:p>
          <w:p w14:paraId="460B00DC" w14:textId="545C8E5E" w:rsidR="00555E00" w:rsidRPr="00E20C2F" w:rsidRDefault="00E20C2F" w:rsidP="00555E0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20C2F">
              <w:rPr>
                <w:bCs/>
                <w:sz w:val="20"/>
                <w:szCs w:val="20"/>
              </w:rPr>
              <w:t>Pulpa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patolojisi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20C2F">
              <w:rPr>
                <w:bCs/>
                <w:sz w:val="20"/>
                <w:szCs w:val="20"/>
              </w:rPr>
              <w:t>sınıflama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20C2F">
              <w:rPr>
                <w:bCs/>
                <w:sz w:val="20"/>
                <w:szCs w:val="20"/>
              </w:rPr>
              <w:t>dejenerasyon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neoplazi</w:t>
            </w:r>
            <w:proofErr w:type="spellEnd"/>
            <w:r w:rsidRPr="00E20C2F">
              <w:rPr>
                <w:b/>
                <w:sz w:val="20"/>
                <w:szCs w:val="20"/>
              </w:rPr>
              <w:t>-</w:t>
            </w:r>
            <w:r w:rsidRPr="00E20C2F">
              <w:rPr>
                <w:bCs/>
                <w:sz w:val="20"/>
                <w:szCs w:val="20"/>
              </w:rPr>
              <w:t xml:space="preserve">Alt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üst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premolar </w:t>
            </w:r>
            <w:proofErr w:type="spellStart"/>
            <w:r w:rsidRPr="00E20C2F">
              <w:rPr>
                <w:bCs/>
                <w:sz w:val="20"/>
                <w:szCs w:val="20"/>
              </w:rPr>
              <w:t>dişlere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giriş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kavitesi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açılması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="00555E00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="00421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21501">
              <w:rPr>
                <w:b/>
                <w:sz w:val="20"/>
                <w:szCs w:val="20"/>
              </w:rPr>
              <w:t>Eğitim</w:t>
            </w:r>
            <w:proofErr w:type="spellEnd"/>
            <w:r w:rsidR="00421501">
              <w:rPr>
                <w:b/>
                <w:sz w:val="20"/>
                <w:szCs w:val="20"/>
              </w:rPr>
              <w:t>)</w:t>
            </w:r>
          </w:p>
          <w:p w14:paraId="643BC5BC" w14:textId="66EAB1FC" w:rsidR="00555E00" w:rsidRPr="00E20C2F" w:rsidRDefault="00E20C2F" w:rsidP="00555E0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20C2F">
              <w:rPr>
                <w:bCs/>
                <w:sz w:val="20"/>
                <w:szCs w:val="20"/>
              </w:rPr>
              <w:t>Pulpa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patolojisi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20C2F">
              <w:rPr>
                <w:bCs/>
                <w:sz w:val="20"/>
                <w:szCs w:val="20"/>
              </w:rPr>
              <w:t>sınıflama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20C2F">
              <w:rPr>
                <w:bCs/>
                <w:sz w:val="20"/>
                <w:szCs w:val="20"/>
              </w:rPr>
              <w:t>dejenerasyon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neoplazi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Pr="00E20C2F">
              <w:rPr>
                <w:b/>
                <w:sz w:val="20"/>
                <w:szCs w:val="20"/>
              </w:rPr>
              <w:t xml:space="preserve"> -</w:t>
            </w:r>
            <w:r w:rsidRPr="00E20C2F">
              <w:rPr>
                <w:bCs/>
                <w:sz w:val="20"/>
                <w:szCs w:val="20"/>
              </w:rPr>
              <w:t xml:space="preserve">Alt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üst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molar </w:t>
            </w:r>
            <w:proofErr w:type="spellStart"/>
            <w:r w:rsidRPr="00E20C2F">
              <w:rPr>
                <w:bCs/>
                <w:sz w:val="20"/>
                <w:szCs w:val="20"/>
              </w:rPr>
              <w:t>dişlere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giriş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kavitesi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açılması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="007E6B6A">
              <w:rPr>
                <w:b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="00421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21501">
              <w:rPr>
                <w:b/>
                <w:sz w:val="20"/>
                <w:szCs w:val="20"/>
              </w:rPr>
              <w:t>Eğitim</w:t>
            </w:r>
            <w:proofErr w:type="spellEnd"/>
            <w:r w:rsidR="00421501">
              <w:rPr>
                <w:b/>
                <w:sz w:val="20"/>
                <w:szCs w:val="20"/>
              </w:rPr>
              <w:t>)</w:t>
            </w:r>
          </w:p>
          <w:p w14:paraId="62DC361A" w14:textId="1EFFE525" w:rsidR="00555E00" w:rsidRPr="00E20C2F" w:rsidRDefault="00E20C2F" w:rsidP="00555E0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20C2F">
              <w:rPr>
                <w:bCs/>
                <w:sz w:val="20"/>
                <w:szCs w:val="20"/>
              </w:rPr>
              <w:t>Pulpa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iltihaplarının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etiyolojisi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Pr="00E20C2F">
              <w:rPr>
                <w:b/>
                <w:sz w:val="20"/>
                <w:szCs w:val="20"/>
              </w:rPr>
              <w:t>-</w:t>
            </w:r>
            <w:r w:rsidRPr="00E20C2F">
              <w:rPr>
                <w:bCs/>
                <w:sz w:val="20"/>
                <w:szCs w:val="20"/>
              </w:rPr>
              <w:t xml:space="preserve">Alt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üst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molar </w:t>
            </w:r>
            <w:proofErr w:type="spellStart"/>
            <w:r w:rsidRPr="00E20C2F">
              <w:rPr>
                <w:bCs/>
                <w:sz w:val="20"/>
                <w:szCs w:val="20"/>
              </w:rPr>
              <w:t>dişlere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giriş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kavitesi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açılması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="007E6B6A">
              <w:rPr>
                <w:b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="00421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21501">
              <w:rPr>
                <w:b/>
                <w:sz w:val="20"/>
                <w:szCs w:val="20"/>
              </w:rPr>
              <w:t>Eğitim</w:t>
            </w:r>
            <w:proofErr w:type="spellEnd"/>
            <w:r w:rsidR="00421501">
              <w:rPr>
                <w:b/>
                <w:sz w:val="20"/>
                <w:szCs w:val="20"/>
              </w:rPr>
              <w:t>)</w:t>
            </w:r>
          </w:p>
          <w:p w14:paraId="2D06634D" w14:textId="3286C28A" w:rsidR="00555E00" w:rsidRPr="00E20C2F" w:rsidRDefault="00E20C2F" w:rsidP="00555E0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20C2F">
              <w:rPr>
                <w:bCs/>
                <w:sz w:val="20"/>
                <w:szCs w:val="20"/>
              </w:rPr>
              <w:t>Pulpa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iltihaplarının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etiyolojisi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Pr="00E20C2F">
              <w:rPr>
                <w:b/>
                <w:sz w:val="20"/>
                <w:szCs w:val="20"/>
              </w:rPr>
              <w:t>-</w:t>
            </w:r>
            <w:r w:rsidRPr="00E20C2F">
              <w:rPr>
                <w:bCs/>
                <w:sz w:val="20"/>
                <w:szCs w:val="20"/>
              </w:rPr>
              <w:t xml:space="preserve">Alt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üst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molar </w:t>
            </w:r>
            <w:proofErr w:type="spellStart"/>
            <w:r w:rsidRPr="00E20C2F">
              <w:rPr>
                <w:bCs/>
                <w:sz w:val="20"/>
                <w:szCs w:val="20"/>
              </w:rPr>
              <w:t>dişlere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giriş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kavitesi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açılması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="007E6B6A">
              <w:rPr>
                <w:b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="00421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21501">
              <w:rPr>
                <w:b/>
                <w:sz w:val="20"/>
                <w:szCs w:val="20"/>
              </w:rPr>
              <w:t>Eğitim</w:t>
            </w:r>
            <w:proofErr w:type="spellEnd"/>
            <w:r w:rsidR="00421501">
              <w:rPr>
                <w:b/>
                <w:sz w:val="20"/>
                <w:szCs w:val="20"/>
              </w:rPr>
              <w:t>)</w:t>
            </w:r>
          </w:p>
          <w:p w14:paraId="6B250863" w14:textId="7B1B7EF6" w:rsidR="00E20C2F" w:rsidRPr="00555E00" w:rsidRDefault="00E20C2F" w:rsidP="00555E0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20C2F">
              <w:rPr>
                <w:bCs/>
                <w:sz w:val="20"/>
                <w:szCs w:val="20"/>
              </w:rPr>
              <w:t>Pulpitisler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Pr="00E20C2F">
              <w:rPr>
                <w:b/>
                <w:sz w:val="20"/>
                <w:szCs w:val="20"/>
              </w:rPr>
              <w:t xml:space="preserve"> -</w:t>
            </w:r>
            <w:r w:rsidRPr="00E20C2F">
              <w:rPr>
                <w:bCs/>
                <w:sz w:val="20"/>
                <w:szCs w:val="20"/>
              </w:rPr>
              <w:t xml:space="preserve">Alt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üst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molar </w:t>
            </w:r>
            <w:proofErr w:type="spellStart"/>
            <w:r w:rsidRPr="00E20C2F">
              <w:rPr>
                <w:bCs/>
                <w:sz w:val="20"/>
                <w:szCs w:val="20"/>
              </w:rPr>
              <w:t>dişlere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giriş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kavitesi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açılması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="007E6B6A">
              <w:rPr>
                <w:b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="00421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21501">
              <w:rPr>
                <w:b/>
                <w:sz w:val="20"/>
                <w:szCs w:val="20"/>
              </w:rPr>
              <w:t>Eğitim</w:t>
            </w:r>
            <w:proofErr w:type="spellEnd"/>
            <w:r w:rsidR="00421501">
              <w:rPr>
                <w:b/>
                <w:sz w:val="20"/>
                <w:szCs w:val="20"/>
              </w:rPr>
              <w:t>)</w:t>
            </w:r>
          </w:p>
          <w:p w14:paraId="06BF9F27" w14:textId="50208238" w:rsidR="00E20C2F" w:rsidRPr="00555E00" w:rsidRDefault="00E20C2F" w:rsidP="00555E0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20C2F">
              <w:rPr>
                <w:bCs/>
                <w:sz w:val="20"/>
                <w:szCs w:val="20"/>
              </w:rPr>
              <w:t>Pulpitisler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Pr="00E20C2F">
              <w:rPr>
                <w:b/>
                <w:sz w:val="20"/>
                <w:szCs w:val="20"/>
              </w:rPr>
              <w:t>-</w:t>
            </w:r>
            <w:r w:rsidRPr="00E20C2F">
              <w:rPr>
                <w:bCs/>
                <w:sz w:val="20"/>
                <w:szCs w:val="20"/>
              </w:rPr>
              <w:t xml:space="preserve">Alt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üst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molar </w:t>
            </w:r>
            <w:proofErr w:type="spellStart"/>
            <w:r w:rsidRPr="00E20C2F">
              <w:rPr>
                <w:bCs/>
                <w:sz w:val="20"/>
                <w:szCs w:val="20"/>
              </w:rPr>
              <w:t>dişlere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giriş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kavitesi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açılması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="00555E00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="00421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21501">
              <w:rPr>
                <w:b/>
                <w:sz w:val="20"/>
                <w:szCs w:val="20"/>
              </w:rPr>
              <w:t>Eğitim</w:t>
            </w:r>
            <w:proofErr w:type="spellEnd"/>
            <w:r w:rsidR="00421501">
              <w:rPr>
                <w:b/>
                <w:sz w:val="20"/>
                <w:szCs w:val="20"/>
              </w:rPr>
              <w:t>)</w:t>
            </w:r>
          </w:p>
          <w:p w14:paraId="3242256E" w14:textId="038AD37E" w:rsidR="00555E00" w:rsidRPr="00E20C2F" w:rsidRDefault="00E20C2F" w:rsidP="00555E0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20C2F">
              <w:rPr>
                <w:bCs/>
                <w:sz w:val="20"/>
                <w:szCs w:val="20"/>
              </w:rPr>
              <w:t>Genel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tekrar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Pr="00E20C2F">
              <w:rPr>
                <w:b/>
                <w:sz w:val="20"/>
                <w:szCs w:val="20"/>
              </w:rPr>
              <w:t>-</w:t>
            </w:r>
            <w:r w:rsidRPr="00E20C2F">
              <w:rPr>
                <w:bCs/>
                <w:sz w:val="20"/>
                <w:szCs w:val="20"/>
              </w:rPr>
              <w:t xml:space="preserve">Alt </w:t>
            </w:r>
            <w:proofErr w:type="spellStart"/>
            <w:r w:rsidRPr="00E20C2F">
              <w:rPr>
                <w:bCs/>
                <w:sz w:val="20"/>
                <w:szCs w:val="20"/>
              </w:rPr>
              <w:t>ve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üst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molar </w:t>
            </w:r>
            <w:proofErr w:type="spellStart"/>
            <w:r w:rsidRPr="00E20C2F">
              <w:rPr>
                <w:bCs/>
                <w:sz w:val="20"/>
                <w:szCs w:val="20"/>
              </w:rPr>
              <w:t>dişlere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giriş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kavitesi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0C2F">
              <w:rPr>
                <w:bCs/>
                <w:sz w:val="20"/>
                <w:szCs w:val="20"/>
              </w:rPr>
              <w:t>açılması</w:t>
            </w:r>
            <w:proofErr w:type="spellEnd"/>
            <w:r w:rsidRPr="00E20C2F">
              <w:rPr>
                <w:bCs/>
                <w:sz w:val="20"/>
                <w:szCs w:val="20"/>
              </w:rPr>
              <w:t xml:space="preserve"> </w:t>
            </w:r>
            <w:r w:rsidR="00555E00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421501">
              <w:rPr>
                <w:b/>
                <w:sz w:val="20"/>
                <w:szCs w:val="20"/>
              </w:rPr>
              <w:t>Yüz-yüze</w:t>
            </w:r>
            <w:proofErr w:type="spellEnd"/>
            <w:r w:rsidR="00421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21501">
              <w:rPr>
                <w:b/>
                <w:sz w:val="20"/>
                <w:szCs w:val="20"/>
              </w:rPr>
              <w:t>Eğitim</w:t>
            </w:r>
            <w:proofErr w:type="spellEnd"/>
            <w:r w:rsidR="00421501">
              <w:rPr>
                <w:b/>
                <w:sz w:val="20"/>
                <w:szCs w:val="20"/>
              </w:rPr>
              <w:t>)</w:t>
            </w:r>
          </w:p>
          <w:p w14:paraId="3DD1F768" w14:textId="0F0E4A39" w:rsidR="001C067D" w:rsidRPr="00E20C2F" w:rsidRDefault="001C067D" w:rsidP="001C067D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</w:p>
        </w:tc>
      </w:tr>
      <w:tr w:rsidR="001C067D" w:rsidRPr="001C067D" w14:paraId="66FF99BE" w14:textId="77777777" w:rsidTr="001C067D">
        <w:trPr>
          <w:trHeight w:val="1313"/>
        </w:trPr>
        <w:tc>
          <w:tcPr>
            <w:tcW w:w="1405" w:type="pct"/>
          </w:tcPr>
          <w:p w14:paraId="12F301E8" w14:textId="77777777" w:rsidR="001C067D" w:rsidRPr="001C067D" w:rsidRDefault="001C067D" w:rsidP="001C067D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14:paraId="0F9CEA6A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067D">
              <w:rPr>
                <w:b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3595" w:type="pct"/>
          </w:tcPr>
          <w:p w14:paraId="0FB2ECA9" w14:textId="77777777" w:rsidR="00476D08" w:rsidRPr="00476D08" w:rsidRDefault="00476D08" w:rsidP="00476D08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476D08">
              <w:rPr>
                <w:bCs/>
                <w:sz w:val="20"/>
                <w:szCs w:val="20"/>
              </w:rPr>
              <w:t xml:space="preserve">Ara, Final </w:t>
            </w:r>
            <w:proofErr w:type="spellStart"/>
            <w:r w:rsidRPr="00476D08">
              <w:rPr>
                <w:bCs/>
                <w:sz w:val="20"/>
                <w:szCs w:val="20"/>
              </w:rPr>
              <w:t>ve</w:t>
            </w:r>
            <w:proofErr w:type="spellEnd"/>
            <w:r w:rsidRPr="00476D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6D08">
              <w:rPr>
                <w:bCs/>
                <w:sz w:val="20"/>
                <w:szCs w:val="20"/>
              </w:rPr>
              <w:t>Bütünleme</w:t>
            </w:r>
            <w:proofErr w:type="spellEnd"/>
            <w:r w:rsidRPr="00476D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6D08">
              <w:rPr>
                <w:bCs/>
                <w:sz w:val="20"/>
                <w:szCs w:val="20"/>
              </w:rPr>
              <w:t>sınavları</w:t>
            </w:r>
            <w:proofErr w:type="spellEnd"/>
            <w:r w:rsidRPr="00476D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6D08">
              <w:rPr>
                <w:bCs/>
                <w:sz w:val="20"/>
                <w:szCs w:val="20"/>
              </w:rPr>
              <w:t>tarihleri</w:t>
            </w:r>
            <w:proofErr w:type="spellEnd"/>
            <w:r w:rsidRPr="00476D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6D08">
              <w:rPr>
                <w:bCs/>
                <w:sz w:val="20"/>
                <w:szCs w:val="20"/>
              </w:rPr>
              <w:t>Fakülte</w:t>
            </w:r>
            <w:proofErr w:type="spellEnd"/>
            <w:r w:rsidRPr="00476D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6D08">
              <w:rPr>
                <w:bCs/>
                <w:sz w:val="20"/>
                <w:szCs w:val="20"/>
              </w:rPr>
              <w:t>Yönetim</w:t>
            </w:r>
            <w:proofErr w:type="spellEnd"/>
            <w:r w:rsidRPr="00476D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6D08">
              <w:rPr>
                <w:bCs/>
                <w:sz w:val="20"/>
                <w:szCs w:val="20"/>
              </w:rPr>
              <w:t>Kurulu</w:t>
            </w:r>
            <w:proofErr w:type="spellEnd"/>
            <w:r w:rsidRPr="00476D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6D08">
              <w:rPr>
                <w:bCs/>
                <w:sz w:val="20"/>
                <w:szCs w:val="20"/>
              </w:rPr>
              <w:t>tarafından</w:t>
            </w:r>
            <w:proofErr w:type="spellEnd"/>
            <w:r w:rsidRPr="00476D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6D08">
              <w:rPr>
                <w:bCs/>
                <w:sz w:val="20"/>
                <w:szCs w:val="20"/>
              </w:rPr>
              <w:t>tarihler</w:t>
            </w:r>
            <w:proofErr w:type="spellEnd"/>
            <w:r w:rsidRPr="00476D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6D08">
              <w:rPr>
                <w:bCs/>
                <w:sz w:val="20"/>
                <w:szCs w:val="20"/>
              </w:rPr>
              <w:t>belirlenerek</w:t>
            </w:r>
            <w:proofErr w:type="spellEnd"/>
            <w:r w:rsidRPr="00476D08">
              <w:rPr>
                <w:bCs/>
                <w:sz w:val="20"/>
                <w:szCs w:val="20"/>
              </w:rPr>
              <w:t xml:space="preserve"> web </w:t>
            </w:r>
            <w:proofErr w:type="spellStart"/>
            <w:r w:rsidRPr="00476D08">
              <w:rPr>
                <w:bCs/>
                <w:sz w:val="20"/>
                <w:szCs w:val="20"/>
              </w:rPr>
              <w:t>sayfasında</w:t>
            </w:r>
            <w:proofErr w:type="spellEnd"/>
            <w:r w:rsidRPr="00476D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6D08">
              <w:rPr>
                <w:bCs/>
                <w:sz w:val="20"/>
                <w:szCs w:val="20"/>
              </w:rPr>
              <w:t>ilan</w:t>
            </w:r>
            <w:proofErr w:type="spellEnd"/>
            <w:r w:rsidRPr="00476D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6D08">
              <w:rPr>
                <w:bCs/>
                <w:sz w:val="20"/>
                <w:szCs w:val="20"/>
              </w:rPr>
              <w:t>edilecektir</w:t>
            </w:r>
            <w:proofErr w:type="spellEnd"/>
            <w:r w:rsidRPr="00476D08">
              <w:rPr>
                <w:bCs/>
                <w:sz w:val="20"/>
                <w:szCs w:val="20"/>
              </w:rPr>
              <w:t>"</w:t>
            </w:r>
          </w:p>
          <w:p w14:paraId="5E2DB874" w14:textId="77777777" w:rsidR="00476D08" w:rsidRPr="00476D08" w:rsidRDefault="00476D08" w:rsidP="00476D08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476D08">
              <w:rPr>
                <w:bCs/>
                <w:sz w:val="20"/>
                <w:szCs w:val="20"/>
              </w:rPr>
              <w:t>Yüz</w:t>
            </w:r>
            <w:proofErr w:type="spellEnd"/>
            <w:r w:rsidRPr="00476D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6D08">
              <w:rPr>
                <w:bCs/>
                <w:sz w:val="20"/>
                <w:szCs w:val="20"/>
              </w:rPr>
              <w:t>yüze</w:t>
            </w:r>
            <w:proofErr w:type="spellEnd"/>
          </w:p>
          <w:p w14:paraId="1B0A28AA" w14:textId="77777777" w:rsidR="00476D08" w:rsidRPr="00476D08" w:rsidRDefault="00476D08" w:rsidP="00476D08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476D08">
              <w:rPr>
                <w:bCs/>
                <w:sz w:val="20"/>
                <w:szCs w:val="20"/>
              </w:rPr>
              <w:t xml:space="preserve">Ara </w:t>
            </w:r>
            <w:proofErr w:type="spellStart"/>
            <w:r w:rsidRPr="00476D08">
              <w:rPr>
                <w:bCs/>
                <w:sz w:val="20"/>
                <w:szCs w:val="20"/>
              </w:rPr>
              <w:t>sınav</w:t>
            </w:r>
            <w:proofErr w:type="spellEnd"/>
            <w:r w:rsidRPr="00476D08">
              <w:rPr>
                <w:bCs/>
                <w:sz w:val="20"/>
                <w:szCs w:val="20"/>
              </w:rPr>
              <w:t>:     %40</w:t>
            </w:r>
          </w:p>
          <w:p w14:paraId="11D9AE47" w14:textId="6FC6B229" w:rsidR="001C067D" w:rsidRPr="001C067D" w:rsidRDefault="00476D08" w:rsidP="00476D08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476D08">
              <w:rPr>
                <w:bCs/>
                <w:sz w:val="20"/>
                <w:szCs w:val="20"/>
              </w:rPr>
              <w:t xml:space="preserve">Final </w:t>
            </w:r>
            <w:proofErr w:type="spellStart"/>
            <w:r w:rsidRPr="00476D08">
              <w:rPr>
                <w:bCs/>
                <w:sz w:val="20"/>
                <w:szCs w:val="20"/>
              </w:rPr>
              <w:t>sınavı</w:t>
            </w:r>
            <w:proofErr w:type="spellEnd"/>
            <w:r w:rsidRPr="00476D08">
              <w:rPr>
                <w:bCs/>
                <w:sz w:val="20"/>
                <w:szCs w:val="20"/>
              </w:rPr>
              <w:t>:  %60</w:t>
            </w:r>
          </w:p>
        </w:tc>
      </w:tr>
      <w:tr w:rsidR="001C067D" w:rsidRPr="001C067D" w14:paraId="108B7FA6" w14:textId="77777777" w:rsidTr="001C067D">
        <w:trPr>
          <w:trHeight w:val="1149"/>
        </w:trPr>
        <w:tc>
          <w:tcPr>
            <w:tcW w:w="1405" w:type="pct"/>
          </w:tcPr>
          <w:p w14:paraId="76B9FC34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6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067D">
              <w:rPr>
                <w:b/>
                <w:sz w:val="20"/>
                <w:szCs w:val="20"/>
              </w:rPr>
              <w:t>Kaynaklar</w:t>
            </w:r>
            <w:proofErr w:type="spellEnd"/>
          </w:p>
        </w:tc>
        <w:tc>
          <w:tcPr>
            <w:tcW w:w="3595" w:type="pct"/>
          </w:tcPr>
          <w:p w14:paraId="24D4AAB1" w14:textId="77777777" w:rsidR="001C067D" w:rsidRPr="001C067D" w:rsidRDefault="001C067D" w:rsidP="001C067D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1C067D">
              <w:rPr>
                <w:bCs/>
                <w:sz w:val="20"/>
                <w:szCs w:val="20"/>
              </w:rPr>
              <w:t>Alaçam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, T. (1990). </w:t>
            </w:r>
            <w:proofErr w:type="spellStart"/>
            <w:r w:rsidRPr="001C067D">
              <w:rPr>
                <w:bCs/>
                <w:sz w:val="20"/>
                <w:szCs w:val="20"/>
              </w:rPr>
              <w:t>Endodonti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. Ankara: G.Ü </w:t>
            </w:r>
            <w:proofErr w:type="spellStart"/>
            <w:r w:rsidRPr="001C067D">
              <w:rPr>
                <w:bCs/>
                <w:sz w:val="20"/>
                <w:szCs w:val="20"/>
              </w:rPr>
              <w:t>Basın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Yayın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Yüksek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Okulu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Basımevi</w:t>
            </w:r>
            <w:proofErr w:type="spellEnd"/>
            <w:r w:rsidRPr="001C067D">
              <w:rPr>
                <w:bCs/>
                <w:sz w:val="20"/>
                <w:szCs w:val="20"/>
              </w:rPr>
              <w:t>.</w:t>
            </w:r>
          </w:p>
          <w:p w14:paraId="0DA514A8" w14:textId="77777777" w:rsidR="001C067D" w:rsidRPr="001C067D" w:rsidRDefault="001C067D" w:rsidP="001C067D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1C067D">
              <w:rPr>
                <w:bCs/>
                <w:sz w:val="20"/>
                <w:szCs w:val="20"/>
              </w:rPr>
              <w:t xml:space="preserve">Cohen S, Burns RC. (2002). Pathways of </w:t>
            </w:r>
            <w:proofErr w:type="spellStart"/>
            <w:r w:rsidRPr="001C067D">
              <w:rPr>
                <w:bCs/>
                <w:sz w:val="20"/>
                <w:szCs w:val="20"/>
              </w:rPr>
              <w:t>thePulp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. 8th ed. </w:t>
            </w:r>
            <w:proofErr w:type="spellStart"/>
            <w:r w:rsidRPr="001C067D">
              <w:rPr>
                <w:bCs/>
                <w:sz w:val="20"/>
                <w:szCs w:val="20"/>
              </w:rPr>
              <w:t>St.Louis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, Missouri: </w:t>
            </w:r>
            <w:proofErr w:type="spellStart"/>
            <w:r w:rsidRPr="001C067D">
              <w:rPr>
                <w:bCs/>
                <w:sz w:val="20"/>
                <w:szCs w:val="20"/>
              </w:rPr>
              <w:t>MosbyInc</w:t>
            </w:r>
            <w:proofErr w:type="spellEnd"/>
            <w:r w:rsidRPr="001C067D">
              <w:rPr>
                <w:bCs/>
                <w:sz w:val="20"/>
                <w:szCs w:val="20"/>
              </w:rPr>
              <w:t>.</w:t>
            </w:r>
          </w:p>
          <w:p w14:paraId="580D47E2" w14:textId="11162808" w:rsidR="001C067D" w:rsidRPr="001C067D" w:rsidRDefault="001C067D" w:rsidP="001C067D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1C067D">
              <w:rPr>
                <w:bCs/>
                <w:sz w:val="20"/>
                <w:szCs w:val="20"/>
              </w:rPr>
              <w:t>Çalışkan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, M.K. (2006). </w:t>
            </w:r>
            <w:proofErr w:type="spellStart"/>
            <w:r w:rsidRPr="001C067D">
              <w:rPr>
                <w:bCs/>
                <w:sz w:val="20"/>
                <w:szCs w:val="20"/>
              </w:rPr>
              <w:t>Endodontide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Tanı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ve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Tedaviler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. Ankara: Nobel </w:t>
            </w:r>
            <w:proofErr w:type="spellStart"/>
            <w:r w:rsidRPr="001C067D">
              <w:rPr>
                <w:bCs/>
                <w:sz w:val="20"/>
                <w:szCs w:val="20"/>
              </w:rPr>
              <w:t>Yayınevi</w:t>
            </w:r>
            <w:proofErr w:type="spellEnd"/>
            <w:r w:rsidRPr="001C067D">
              <w:rPr>
                <w:bCs/>
                <w:sz w:val="20"/>
                <w:szCs w:val="20"/>
              </w:rPr>
              <w:t>.</w:t>
            </w:r>
          </w:p>
        </w:tc>
      </w:tr>
    </w:tbl>
    <w:p w14:paraId="4EB84963" w14:textId="77777777" w:rsidR="00462611" w:rsidRPr="00DD2760" w:rsidRDefault="00462611" w:rsidP="00462611">
      <w:pPr>
        <w:spacing w:line="360" w:lineRule="auto"/>
        <w:rPr>
          <w:bCs/>
          <w:sz w:val="24"/>
          <w:szCs w:val="24"/>
        </w:rPr>
      </w:pPr>
    </w:p>
    <w:tbl>
      <w:tblPr>
        <w:tblpPr w:leftFromText="141" w:rightFromText="141" w:vertAnchor="text" w:horzAnchor="margin" w:tblpY="372"/>
        <w:tblW w:w="10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83"/>
        <w:gridCol w:w="585"/>
        <w:gridCol w:w="586"/>
        <w:gridCol w:w="585"/>
        <w:gridCol w:w="583"/>
        <w:gridCol w:w="288"/>
        <w:gridCol w:w="295"/>
        <w:gridCol w:w="586"/>
        <w:gridCol w:w="583"/>
        <w:gridCol w:w="286"/>
        <w:gridCol w:w="294"/>
        <w:gridCol w:w="691"/>
        <w:gridCol w:w="679"/>
        <w:gridCol w:w="347"/>
        <w:gridCol w:w="344"/>
        <w:gridCol w:w="688"/>
        <w:gridCol w:w="691"/>
        <w:gridCol w:w="702"/>
      </w:tblGrid>
      <w:tr w:rsidR="001C067D" w:rsidRPr="001C067D" w14:paraId="6D98918E" w14:textId="77777777" w:rsidTr="001C067D">
        <w:trPr>
          <w:trHeight w:hRule="exact" w:val="645"/>
        </w:trPr>
        <w:tc>
          <w:tcPr>
            <w:tcW w:w="10212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E7AA3C" w14:textId="77777777" w:rsidR="001C067D" w:rsidRPr="001C067D" w:rsidRDefault="001C067D" w:rsidP="00E70C9A">
            <w:pPr>
              <w:ind w:left="2825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z w:val="20"/>
                <w:szCs w:val="20"/>
              </w:rPr>
              <w:t>PROGRAM</w:t>
            </w:r>
            <w:r w:rsidRPr="001C067D">
              <w:rPr>
                <w:b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ÖĞRENME</w:t>
            </w:r>
            <w:r w:rsidRPr="001C067D">
              <w:rPr>
                <w:b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ÇIKTILARI</w:t>
            </w:r>
            <w:r w:rsidRPr="001C067D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İLE</w:t>
            </w:r>
          </w:p>
          <w:p w14:paraId="0F7A9AFD" w14:textId="77777777" w:rsidR="001C067D" w:rsidRPr="001C067D" w:rsidRDefault="001C067D" w:rsidP="00E70C9A">
            <w:pPr>
              <w:ind w:left="2369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z w:val="20"/>
                <w:szCs w:val="20"/>
              </w:rPr>
              <w:t>DERS</w:t>
            </w:r>
            <w:r w:rsidRPr="001C067D">
              <w:rPr>
                <w:b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ÖĞRENİM</w:t>
            </w:r>
            <w:r w:rsidRPr="001C067D">
              <w:rPr>
                <w:b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ÇIKTILARI</w:t>
            </w:r>
            <w:r w:rsidRPr="001C067D">
              <w:rPr>
                <w:b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İLİŞKİSİ</w:t>
            </w:r>
            <w:r w:rsidRPr="001C067D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TABLOSU</w:t>
            </w:r>
          </w:p>
        </w:tc>
      </w:tr>
      <w:tr w:rsidR="00462611" w:rsidRPr="001C067D" w14:paraId="06219F5F" w14:textId="77777777" w:rsidTr="001C067D">
        <w:trPr>
          <w:trHeight w:hRule="exact" w:val="32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14F6E4" w14:textId="77777777" w:rsidR="00462611" w:rsidRPr="001C067D" w:rsidRDefault="00462611" w:rsidP="00E70C9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03782" w14:textId="77777777" w:rsidR="00462611" w:rsidRPr="001C067D" w:rsidRDefault="00462611" w:rsidP="00E70C9A">
            <w:pPr>
              <w:ind w:left="105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E5649" w14:textId="77777777" w:rsidR="00462611" w:rsidRPr="001C067D" w:rsidRDefault="00462611" w:rsidP="00E70C9A">
            <w:pPr>
              <w:ind w:left="108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PÇ2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F10344" w14:textId="77777777" w:rsidR="00462611" w:rsidRPr="001C067D" w:rsidRDefault="00462611" w:rsidP="00E70C9A">
            <w:pPr>
              <w:ind w:left="105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PÇ3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170BE4" w14:textId="77777777" w:rsidR="00462611" w:rsidRPr="001C067D" w:rsidRDefault="00462611" w:rsidP="00E70C9A">
            <w:pPr>
              <w:ind w:left="-4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PÇ4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2FE88C" w14:textId="77777777" w:rsidR="00462611" w:rsidRPr="001C067D" w:rsidRDefault="00462611" w:rsidP="00E70C9A">
            <w:pPr>
              <w:ind w:left="103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8F79C" w14:textId="77777777" w:rsidR="00462611" w:rsidRPr="001C067D" w:rsidRDefault="00462611" w:rsidP="00E70C9A">
            <w:pPr>
              <w:ind w:left="105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PÇ6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FF0B7" w14:textId="77777777" w:rsidR="00462611" w:rsidRPr="001C067D" w:rsidRDefault="00462611" w:rsidP="00E70C9A">
            <w:pPr>
              <w:ind w:left="103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PÇ7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27C89" w14:textId="77777777" w:rsidR="00462611" w:rsidRPr="001C067D" w:rsidRDefault="00462611" w:rsidP="00E70C9A">
            <w:pPr>
              <w:ind w:left="105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PÇ8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708EBB" w14:textId="77777777" w:rsidR="00462611" w:rsidRPr="001C067D" w:rsidRDefault="00462611" w:rsidP="00E70C9A">
            <w:pPr>
              <w:ind w:left="110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PÇ9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205243" w14:textId="77777777" w:rsidR="00462611" w:rsidRPr="001C067D" w:rsidRDefault="00462611" w:rsidP="00E70C9A">
            <w:pPr>
              <w:ind w:left="11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07BE6" w14:textId="77777777" w:rsidR="00462611" w:rsidRPr="001C067D" w:rsidRDefault="00462611" w:rsidP="00E70C9A">
            <w:pPr>
              <w:ind w:left="111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E232A" w14:textId="77777777" w:rsidR="00462611" w:rsidRPr="001C067D" w:rsidRDefault="00462611" w:rsidP="00E70C9A">
            <w:pPr>
              <w:ind w:left="117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7B85C" w14:textId="77777777" w:rsidR="00462611" w:rsidRPr="001C067D" w:rsidRDefault="00462611" w:rsidP="00E70C9A">
            <w:pPr>
              <w:ind w:left="115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285A70" w14:textId="77777777" w:rsidR="00462611" w:rsidRPr="001C067D" w:rsidRDefault="00462611" w:rsidP="00E70C9A">
            <w:pPr>
              <w:ind w:left="117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283A8" w14:textId="77777777" w:rsidR="00462611" w:rsidRPr="001C067D" w:rsidRDefault="00462611" w:rsidP="00E70C9A">
            <w:pPr>
              <w:ind w:left="115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15</w:t>
            </w:r>
          </w:p>
        </w:tc>
      </w:tr>
      <w:tr w:rsidR="00462611" w:rsidRPr="001C067D" w14:paraId="048EAFC4" w14:textId="77777777" w:rsidTr="001C067D">
        <w:trPr>
          <w:trHeight w:hRule="exact" w:val="31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EBC319" w14:textId="77777777" w:rsidR="00462611" w:rsidRPr="001C067D" w:rsidRDefault="00462611" w:rsidP="00E70C9A">
            <w:pPr>
              <w:ind w:left="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ÖÇ1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869C7" w14:textId="77777777" w:rsidR="00462611" w:rsidRPr="001C067D" w:rsidRDefault="00462611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EECD04" w14:textId="77777777" w:rsidR="00462611" w:rsidRPr="001C067D" w:rsidRDefault="00462611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BBE23" w14:textId="1F16A1CF" w:rsidR="00462611" w:rsidRPr="001C067D" w:rsidRDefault="00EE7992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A1A95" w14:textId="34DFF52D" w:rsidR="00462611" w:rsidRPr="001C067D" w:rsidRDefault="00EE7992" w:rsidP="001C067D">
            <w:pPr>
              <w:ind w:left="-4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DAA61C" w14:textId="7CFF8032" w:rsidR="00462611" w:rsidRPr="001C067D" w:rsidRDefault="00EE7992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37429" w14:textId="44059AC1" w:rsidR="00462611" w:rsidRPr="001C067D" w:rsidRDefault="00EE7992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C29A0" w14:textId="1F464B36" w:rsidR="00462611" w:rsidRPr="001C067D" w:rsidRDefault="00EE7992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45CC12" w14:textId="77777777" w:rsidR="00462611" w:rsidRPr="001C067D" w:rsidRDefault="00462611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2AC92" w14:textId="70054FC0" w:rsidR="00462611" w:rsidRPr="001C067D" w:rsidRDefault="00EE7992" w:rsidP="001C067D">
            <w:pPr>
              <w:ind w:left="110"/>
              <w:jc w:val="center"/>
              <w:rPr>
                <w:sz w:val="20"/>
                <w:szCs w:val="20"/>
              </w:rPr>
            </w:pPr>
            <w:r w:rsidRPr="001C067D">
              <w:rPr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35BAB" w14:textId="7BD808DE" w:rsidR="00462611" w:rsidRPr="001C067D" w:rsidRDefault="00EE7992" w:rsidP="001C067D">
            <w:pPr>
              <w:ind w:left="112"/>
              <w:jc w:val="center"/>
              <w:rPr>
                <w:sz w:val="20"/>
                <w:szCs w:val="20"/>
              </w:rPr>
            </w:pPr>
            <w:r w:rsidRPr="001C067D">
              <w:rPr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0880F" w14:textId="2C62C74B" w:rsidR="00462611" w:rsidRPr="001C067D" w:rsidRDefault="00EE7992" w:rsidP="001C067D">
            <w:pPr>
              <w:ind w:left="111"/>
              <w:jc w:val="center"/>
              <w:rPr>
                <w:sz w:val="20"/>
                <w:szCs w:val="20"/>
              </w:rPr>
            </w:pPr>
            <w:r w:rsidRPr="001C067D">
              <w:rPr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09897" w14:textId="1CED2CEE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4ABD56" w14:textId="4E1034AD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4E560C" w14:textId="48D1BBAF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47E0F9" w14:textId="4E85068D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sz w:val="20"/>
                <w:szCs w:val="20"/>
              </w:rPr>
              <w:t>2</w:t>
            </w:r>
          </w:p>
        </w:tc>
      </w:tr>
      <w:tr w:rsidR="00462611" w:rsidRPr="001C067D" w14:paraId="69CC6596" w14:textId="77777777" w:rsidTr="001C067D">
        <w:trPr>
          <w:trHeight w:hRule="exact" w:val="32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996B1" w14:textId="77777777" w:rsidR="00462611" w:rsidRPr="001C067D" w:rsidRDefault="00462611" w:rsidP="00E70C9A">
            <w:pPr>
              <w:ind w:left="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ÖÇ2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16EFC0" w14:textId="77777777" w:rsidR="00462611" w:rsidRPr="001C067D" w:rsidRDefault="00462611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F85E82" w14:textId="77777777" w:rsidR="00462611" w:rsidRPr="001C067D" w:rsidRDefault="00462611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E7F30" w14:textId="44B8AE36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7225BC" w14:textId="77777777" w:rsidR="00462611" w:rsidRPr="001C067D" w:rsidRDefault="00462611" w:rsidP="001C067D">
            <w:pPr>
              <w:ind w:left="-4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1E7A36" w14:textId="36A461D4" w:rsidR="00462611" w:rsidRPr="001C067D" w:rsidRDefault="009811AD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32616" w14:textId="41F12A3C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8E3DF" w14:textId="41F69BC1" w:rsidR="00462611" w:rsidRPr="001C067D" w:rsidRDefault="009811AD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ABF99" w14:textId="77777777" w:rsidR="00462611" w:rsidRPr="001C067D" w:rsidRDefault="00462611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52567" w14:textId="48EC27CE" w:rsidR="00462611" w:rsidRPr="001C067D" w:rsidRDefault="009811AD" w:rsidP="001C067D">
            <w:pPr>
              <w:ind w:left="110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8AB91" w14:textId="5B8AF935" w:rsidR="00462611" w:rsidRPr="001C067D" w:rsidRDefault="009811AD" w:rsidP="001C067D">
            <w:pPr>
              <w:ind w:left="112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AE100" w14:textId="44F202DB" w:rsidR="00462611" w:rsidRPr="001C067D" w:rsidRDefault="009811AD" w:rsidP="001C067D">
            <w:pPr>
              <w:ind w:left="111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367246" w14:textId="481CB236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CAC6E4" w14:textId="06757534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3CF30C" w14:textId="1CE041F4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44BB25" w14:textId="558693A2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</w:tr>
      <w:tr w:rsidR="00462611" w:rsidRPr="001C067D" w14:paraId="665EB061" w14:textId="77777777" w:rsidTr="001C067D">
        <w:trPr>
          <w:trHeight w:hRule="exact" w:val="2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6221F4" w14:textId="77777777" w:rsidR="00462611" w:rsidRPr="001C067D" w:rsidRDefault="00462611" w:rsidP="00E70C9A">
            <w:pPr>
              <w:ind w:left="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ÖÇ3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D6E27" w14:textId="77777777" w:rsidR="00462611" w:rsidRPr="001C067D" w:rsidRDefault="00462611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77FD8" w14:textId="55EA8FF3" w:rsidR="00462611" w:rsidRPr="001C067D" w:rsidRDefault="009811AD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06BB8" w14:textId="2A980077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13B0D" w14:textId="77777777" w:rsidR="00462611" w:rsidRPr="001C067D" w:rsidRDefault="00462611" w:rsidP="001C067D">
            <w:pPr>
              <w:ind w:left="-4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6326F5" w14:textId="7E470466" w:rsidR="00462611" w:rsidRPr="001C067D" w:rsidRDefault="009811AD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DA588C" w14:textId="6EA8FCEA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3E101" w14:textId="2B0F98CF" w:rsidR="00462611" w:rsidRPr="001C067D" w:rsidRDefault="009811AD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BBDCD" w14:textId="77777777" w:rsidR="00462611" w:rsidRPr="001C067D" w:rsidRDefault="00462611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D4488" w14:textId="29A83FDE" w:rsidR="00462611" w:rsidRPr="001C067D" w:rsidRDefault="009811AD" w:rsidP="001C067D">
            <w:pPr>
              <w:ind w:left="110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ACDD4" w14:textId="77777777" w:rsidR="00462611" w:rsidRPr="001C067D" w:rsidRDefault="00462611" w:rsidP="001C067D">
            <w:pPr>
              <w:ind w:left="112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70F3C" w14:textId="0F2AF95E" w:rsidR="00462611" w:rsidRPr="001C067D" w:rsidRDefault="009811AD" w:rsidP="001C067D">
            <w:pPr>
              <w:ind w:left="111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06D1A" w14:textId="656A5B3E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C66565" w14:textId="12BA953A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2CC38F" w14:textId="2DB92652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72621" w14:textId="29D3749E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</w:tr>
      <w:tr w:rsidR="00462611" w:rsidRPr="001C067D" w14:paraId="2A4F4E5B" w14:textId="77777777" w:rsidTr="001C067D">
        <w:trPr>
          <w:trHeight w:hRule="exact" w:val="32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164C2" w14:textId="77777777" w:rsidR="00462611" w:rsidRPr="001C067D" w:rsidRDefault="00462611" w:rsidP="00E70C9A">
            <w:pPr>
              <w:ind w:left="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ÖÇ4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3596B" w14:textId="77777777" w:rsidR="00462611" w:rsidRPr="001C067D" w:rsidRDefault="00462611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A29C6" w14:textId="1F8417C9" w:rsidR="00462611" w:rsidRPr="001C067D" w:rsidRDefault="009811AD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116AD9" w14:textId="2A8D2DF9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CB91C" w14:textId="77777777" w:rsidR="00462611" w:rsidRPr="001C067D" w:rsidRDefault="00462611" w:rsidP="001C067D">
            <w:pPr>
              <w:ind w:left="-4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63C71" w14:textId="33F25650" w:rsidR="00462611" w:rsidRPr="001C067D" w:rsidRDefault="009811AD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989A7" w14:textId="5BFFF70C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293E5" w14:textId="33D1775F" w:rsidR="00462611" w:rsidRPr="001C067D" w:rsidRDefault="009811AD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30BC4B" w14:textId="105515E4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445B7" w14:textId="3D89C5C2" w:rsidR="00462611" w:rsidRPr="001C067D" w:rsidRDefault="009811AD" w:rsidP="001C067D">
            <w:pPr>
              <w:ind w:left="110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E3475D" w14:textId="77777777" w:rsidR="00462611" w:rsidRPr="001C067D" w:rsidRDefault="00462611" w:rsidP="001C067D">
            <w:pPr>
              <w:ind w:left="112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57202" w14:textId="55C16362" w:rsidR="00462611" w:rsidRPr="001C067D" w:rsidRDefault="009811AD" w:rsidP="001C067D">
            <w:pPr>
              <w:ind w:left="111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38B8D" w14:textId="26C2E476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D4504" w14:textId="3E86FA4C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7D650C" w14:textId="1FC0A03B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9A58D9" w14:textId="636DF090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</w:tr>
      <w:tr w:rsidR="00462611" w:rsidRPr="001C067D" w14:paraId="392C9D07" w14:textId="77777777" w:rsidTr="001C067D">
        <w:trPr>
          <w:trHeight w:hRule="exact" w:val="31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7DC483" w14:textId="77777777" w:rsidR="00462611" w:rsidRPr="001C067D" w:rsidRDefault="00462611" w:rsidP="00E70C9A">
            <w:pPr>
              <w:ind w:left="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ÖÇ5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8AC0E" w14:textId="77777777" w:rsidR="00462611" w:rsidRPr="001C067D" w:rsidRDefault="00462611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1D8674" w14:textId="77777777" w:rsidR="00462611" w:rsidRPr="001C067D" w:rsidRDefault="00462611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BE32A" w14:textId="24039344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67F9F" w14:textId="77777777" w:rsidR="00462611" w:rsidRPr="001C067D" w:rsidRDefault="00462611" w:rsidP="001C067D">
            <w:pPr>
              <w:ind w:left="-4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AEDE6" w14:textId="58E0467B" w:rsidR="00462611" w:rsidRPr="001C067D" w:rsidRDefault="009811AD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57A21" w14:textId="2DB03B85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0B1B47" w14:textId="15252B47" w:rsidR="00462611" w:rsidRPr="001C067D" w:rsidRDefault="009811AD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226416" w14:textId="0FEE58FA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66C0B" w14:textId="34D5DFA7" w:rsidR="00462611" w:rsidRPr="001C067D" w:rsidRDefault="009811AD" w:rsidP="001C067D">
            <w:pPr>
              <w:ind w:left="110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BC9DA" w14:textId="77777777" w:rsidR="00462611" w:rsidRPr="001C067D" w:rsidRDefault="00462611" w:rsidP="001C067D">
            <w:pPr>
              <w:ind w:left="112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B5A3A" w14:textId="05D798E5" w:rsidR="00462611" w:rsidRPr="001C067D" w:rsidRDefault="009811AD" w:rsidP="001C067D">
            <w:pPr>
              <w:ind w:left="111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15F74" w14:textId="214175B4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7ACB3" w14:textId="52440C67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91469" w14:textId="0439091E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90E1A1" w14:textId="3708E864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</w:tr>
      <w:tr w:rsidR="00462611" w:rsidRPr="001C067D" w14:paraId="72159C34" w14:textId="77777777" w:rsidTr="001C067D">
        <w:trPr>
          <w:trHeight w:hRule="exact" w:val="32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0F094" w14:textId="77777777" w:rsidR="00462611" w:rsidRPr="001C067D" w:rsidRDefault="00462611" w:rsidP="00E70C9A">
            <w:pPr>
              <w:ind w:left="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ÖÇ6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A5234" w14:textId="77777777" w:rsidR="00462611" w:rsidRPr="001C067D" w:rsidRDefault="00462611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07938" w14:textId="77777777" w:rsidR="00462611" w:rsidRPr="001C067D" w:rsidRDefault="00462611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973B94" w14:textId="654C357D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D55543" w14:textId="77777777" w:rsidR="00462611" w:rsidRPr="001C067D" w:rsidRDefault="00462611" w:rsidP="001C067D">
            <w:pPr>
              <w:ind w:left="-4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34C387" w14:textId="00D456B0" w:rsidR="00462611" w:rsidRPr="001C067D" w:rsidRDefault="009811AD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E0A3B" w14:textId="77777777" w:rsidR="00462611" w:rsidRPr="001C067D" w:rsidRDefault="00462611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1B3A66" w14:textId="26FED6D5" w:rsidR="00462611" w:rsidRPr="001C067D" w:rsidRDefault="009811AD" w:rsidP="001C067D">
            <w:pPr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C210A" w14:textId="637E521D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C4922" w14:textId="558A33BF" w:rsidR="00462611" w:rsidRPr="001C067D" w:rsidRDefault="009811AD" w:rsidP="001C067D">
            <w:pPr>
              <w:ind w:left="110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7E88A6" w14:textId="77777777" w:rsidR="00462611" w:rsidRPr="001C067D" w:rsidRDefault="00462611" w:rsidP="001C067D">
            <w:pPr>
              <w:ind w:left="112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4D2657" w14:textId="1EC74401" w:rsidR="00462611" w:rsidRPr="001C067D" w:rsidRDefault="009811AD" w:rsidP="001C067D">
            <w:pPr>
              <w:ind w:left="111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4AFE0" w14:textId="3550391E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9BD6CE" w14:textId="716DF046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8C59AE" w14:textId="135552D8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93A12" w14:textId="760F36BD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</w:tr>
      <w:tr w:rsidR="00462611" w:rsidRPr="001C067D" w14:paraId="70208547" w14:textId="77777777" w:rsidTr="001C067D">
        <w:trPr>
          <w:trHeight w:hRule="exact" w:val="326"/>
        </w:trPr>
        <w:tc>
          <w:tcPr>
            <w:tcW w:w="10212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664A9" w14:textId="77777777" w:rsidR="00462611" w:rsidRPr="001C067D" w:rsidRDefault="00462611" w:rsidP="00E70C9A">
            <w:pPr>
              <w:ind w:left="3109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z w:val="20"/>
                <w:szCs w:val="20"/>
              </w:rPr>
              <w:t>ÖÇ:</w:t>
            </w:r>
            <w:r w:rsidRPr="001C067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Öğrenme</w:t>
            </w:r>
            <w:r w:rsidRPr="001C067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Çıktıları</w:t>
            </w:r>
            <w:r w:rsidRPr="001C067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PÇ:</w:t>
            </w:r>
            <w:r w:rsidRPr="001C067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Program</w:t>
            </w:r>
            <w:r w:rsidRPr="001C067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Çıktıları</w:t>
            </w:r>
          </w:p>
        </w:tc>
      </w:tr>
      <w:tr w:rsidR="00462611" w:rsidRPr="001C067D" w14:paraId="38477485" w14:textId="77777777" w:rsidTr="001C067D">
        <w:trPr>
          <w:trHeight w:hRule="exact" w:val="50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5E57D" w14:textId="77777777" w:rsidR="00462611" w:rsidRPr="001C067D" w:rsidRDefault="00462611" w:rsidP="00E70C9A">
            <w:pPr>
              <w:ind w:left="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Ka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tkı</w:t>
            </w:r>
          </w:p>
          <w:p w14:paraId="3961A714" w14:textId="77777777" w:rsidR="00462611" w:rsidRPr="001C067D" w:rsidRDefault="00462611" w:rsidP="00E70C9A">
            <w:pPr>
              <w:ind w:left="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8"/>
                <w:sz w:val="20"/>
                <w:szCs w:val="20"/>
              </w:rPr>
              <w:t>D</w:t>
            </w:r>
            <w:r w:rsidRPr="001C067D">
              <w:rPr>
                <w:b/>
                <w:color w:val="000000"/>
                <w:spacing w:val="-7"/>
                <w:sz w:val="20"/>
                <w:szCs w:val="20"/>
              </w:rPr>
              <w:t>üzeyi</w:t>
            </w:r>
          </w:p>
        </w:tc>
        <w:tc>
          <w:tcPr>
            <w:tcW w:w="17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538CB8" w14:textId="77777777" w:rsidR="00462611" w:rsidRPr="001C067D" w:rsidRDefault="00462611" w:rsidP="00E70C9A">
            <w:pPr>
              <w:ind w:left="105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z w:val="20"/>
                <w:szCs w:val="20"/>
              </w:rPr>
              <w:t>1</w:t>
            </w:r>
            <w:r w:rsidRPr="001C067D">
              <w:rPr>
                <w:b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Çok</w:t>
            </w:r>
            <w:r w:rsidRPr="001C067D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Düşük</w:t>
            </w:r>
          </w:p>
        </w:tc>
        <w:tc>
          <w:tcPr>
            <w:tcW w:w="1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4A629D" w14:textId="77777777" w:rsidR="00462611" w:rsidRPr="001C067D" w:rsidRDefault="00462611" w:rsidP="00E70C9A">
            <w:pPr>
              <w:ind w:left="-4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2</w:t>
            </w:r>
            <w:r w:rsidRPr="001C067D">
              <w:rPr>
                <w:b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Düşük</w:t>
            </w:r>
          </w:p>
        </w:tc>
        <w:tc>
          <w:tcPr>
            <w:tcW w:w="17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B5C693" w14:textId="77777777" w:rsidR="00462611" w:rsidRPr="001C067D" w:rsidRDefault="00462611" w:rsidP="00E70C9A">
            <w:pPr>
              <w:spacing w:line="242" w:lineRule="auto"/>
              <w:ind w:left="105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3</w:t>
            </w:r>
            <w:r w:rsidRPr="001C067D">
              <w:rPr>
                <w:b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Orta</w:t>
            </w:r>
          </w:p>
        </w:tc>
        <w:tc>
          <w:tcPr>
            <w:tcW w:w="20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8FCF50" w14:textId="77777777" w:rsidR="00462611" w:rsidRPr="001C067D" w:rsidRDefault="00462611" w:rsidP="00E70C9A">
            <w:pPr>
              <w:ind w:left="110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4</w:t>
            </w:r>
            <w:r w:rsidRPr="001C067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Yüksek</w:t>
            </w:r>
          </w:p>
        </w:tc>
        <w:tc>
          <w:tcPr>
            <w:tcW w:w="24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112F12" w14:textId="77777777" w:rsidR="00462611" w:rsidRPr="001C067D" w:rsidRDefault="00462611" w:rsidP="00E70C9A">
            <w:pPr>
              <w:spacing w:line="242" w:lineRule="auto"/>
              <w:ind w:left="11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z w:val="20"/>
                <w:szCs w:val="20"/>
              </w:rPr>
              <w:t>5</w:t>
            </w:r>
            <w:r w:rsidRPr="001C067D">
              <w:rPr>
                <w:b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Çok</w:t>
            </w:r>
            <w:r w:rsidRPr="001C067D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Yüksek</w:t>
            </w:r>
          </w:p>
        </w:tc>
      </w:tr>
    </w:tbl>
    <w:p w14:paraId="284DE7E3" w14:textId="77777777" w:rsidR="00462611" w:rsidRPr="00DD2760" w:rsidRDefault="00462611" w:rsidP="00462611">
      <w:pPr>
        <w:tabs>
          <w:tab w:val="left" w:pos="1440"/>
        </w:tabs>
        <w:spacing w:line="360" w:lineRule="auto"/>
        <w:rPr>
          <w:bCs/>
          <w:sz w:val="24"/>
          <w:szCs w:val="24"/>
        </w:rPr>
      </w:pPr>
      <w:r w:rsidRPr="00DD2760">
        <w:rPr>
          <w:bCs/>
          <w:sz w:val="24"/>
          <w:szCs w:val="24"/>
        </w:rPr>
        <w:tab/>
      </w:r>
      <w:r w:rsidRPr="00DD2760">
        <w:rPr>
          <w:bCs/>
          <w:sz w:val="24"/>
          <w:szCs w:val="24"/>
        </w:rPr>
        <w:br w:type="textWrapping" w:clear="all"/>
      </w:r>
    </w:p>
    <w:p w14:paraId="4FC5B393" w14:textId="77777777" w:rsidR="00462611" w:rsidRDefault="00462611" w:rsidP="00462611">
      <w:pPr>
        <w:spacing w:line="360" w:lineRule="auto"/>
        <w:rPr>
          <w:bCs/>
          <w:sz w:val="24"/>
          <w:szCs w:val="24"/>
        </w:rPr>
      </w:pPr>
    </w:p>
    <w:p w14:paraId="6E86EC82" w14:textId="77777777" w:rsidR="00462611" w:rsidRPr="00DD2760" w:rsidRDefault="00462611" w:rsidP="00462611">
      <w:pPr>
        <w:spacing w:line="360" w:lineRule="auto"/>
        <w:rPr>
          <w:bCs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503"/>
        <w:gridCol w:w="583"/>
        <w:gridCol w:w="583"/>
        <w:gridCol w:w="583"/>
        <w:gridCol w:w="580"/>
        <w:gridCol w:w="583"/>
        <w:gridCol w:w="583"/>
        <w:gridCol w:w="583"/>
        <w:gridCol w:w="583"/>
        <w:gridCol w:w="684"/>
        <w:gridCol w:w="682"/>
        <w:gridCol w:w="686"/>
        <w:gridCol w:w="681"/>
        <w:gridCol w:w="684"/>
        <w:gridCol w:w="693"/>
      </w:tblGrid>
      <w:tr w:rsidR="00462611" w:rsidRPr="001C067D" w14:paraId="1C6B28FA" w14:textId="77777777" w:rsidTr="009811AD">
        <w:trPr>
          <w:trHeight w:hRule="exact" w:val="343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C3CD3" w14:textId="77777777" w:rsidR="00462611" w:rsidRPr="001C067D" w:rsidRDefault="00462611" w:rsidP="00E70C9A">
            <w:pPr>
              <w:spacing w:before="43" w:line="242" w:lineRule="auto"/>
              <w:ind w:left="250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D</w:t>
            </w:r>
            <w:r w:rsidRPr="001C067D">
              <w:rPr>
                <w:b/>
                <w:color w:val="000000"/>
                <w:spacing w:val="-3"/>
                <w:sz w:val="20"/>
                <w:szCs w:val="20"/>
              </w:rPr>
              <w:t>ers</w:t>
            </w: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263F66" w14:textId="77777777" w:rsidR="00462611" w:rsidRPr="001C067D" w:rsidRDefault="00462611" w:rsidP="00E70C9A">
            <w:pPr>
              <w:spacing w:before="52"/>
              <w:ind w:left="-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AF03D" w14:textId="77777777" w:rsidR="00462611" w:rsidRPr="001C067D" w:rsidRDefault="00462611" w:rsidP="00E70C9A">
            <w:pPr>
              <w:spacing w:before="52"/>
              <w:ind w:left="-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F393E" w14:textId="77777777" w:rsidR="00462611" w:rsidRPr="001C067D" w:rsidRDefault="00462611" w:rsidP="00E70C9A">
            <w:pPr>
              <w:spacing w:before="52"/>
              <w:ind w:left="-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3B458" w14:textId="77777777" w:rsidR="00462611" w:rsidRPr="001C067D" w:rsidRDefault="00462611" w:rsidP="00E70C9A">
            <w:pPr>
              <w:spacing w:before="52"/>
              <w:ind w:left="-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PÇ4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2A9659" w14:textId="77777777" w:rsidR="00462611" w:rsidRPr="001C067D" w:rsidRDefault="00462611" w:rsidP="00E70C9A">
            <w:pPr>
              <w:spacing w:before="52"/>
              <w:ind w:left="-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D6A0FD" w14:textId="77777777" w:rsidR="00462611" w:rsidRPr="001C067D" w:rsidRDefault="00462611" w:rsidP="00E70C9A">
            <w:pPr>
              <w:spacing w:before="52"/>
              <w:ind w:left="108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PÇ6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AB66A" w14:textId="77777777" w:rsidR="00462611" w:rsidRPr="001C067D" w:rsidRDefault="00462611" w:rsidP="00E70C9A">
            <w:pPr>
              <w:spacing w:before="52"/>
              <w:ind w:left="108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PÇ7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4FCAA" w14:textId="77777777" w:rsidR="00462611" w:rsidRPr="001C067D" w:rsidRDefault="00462611" w:rsidP="00E70C9A">
            <w:pPr>
              <w:spacing w:before="52"/>
              <w:ind w:left="108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PÇ8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3DDEDA" w14:textId="77777777" w:rsidR="00462611" w:rsidRPr="001C067D" w:rsidRDefault="00462611" w:rsidP="00E70C9A">
            <w:pPr>
              <w:spacing w:before="52"/>
              <w:ind w:left="108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PÇ9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9B038D" w14:textId="77777777" w:rsidR="00462611" w:rsidRPr="001C067D" w:rsidRDefault="00462611" w:rsidP="00E70C9A">
            <w:pPr>
              <w:spacing w:before="52"/>
              <w:ind w:left="108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3EE19" w14:textId="77777777" w:rsidR="00462611" w:rsidRPr="001C067D" w:rsidRDefault="00462611" w:rsidP="00E70C9A">
            <w:pPr>
              <w:spacing w:before="52"/>
              <w:ind w:left="106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31FF90" w14:textId="77777777" w:rsidR="00462611" w:rsidRPr="001C067D" w:rsidRDefault="00462611" w:rsidP="00E70C9A">
            <w:pPr>
              <w:spacing w:before="52"/>
              <w:ind w:left="108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2616EC" w14:textId="77777777" w:rsidR="00462611" w:rsidRPr="001C067D" w:rsidRDefault="00462611" w:rsidP="00E70C9A">
            <w:pPr>
              <w:spacing w:before="52"/>
              <w:ind w:left="103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A2CE2" w14:textId="77777777" w:rsidR="00462611" w:rsidRPr="001C067D" w:rsidRDefault="00462611" w:rsidP="00E70C9A">
            <w:pPr>
              <w:spacing w:before="52"/>
              <w:ind w:left="105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A8A913" w14:textId="77777777" w:rsidR="00462611" w:rsidRPr="001C067D" w:rsidRDefault="00462611" w:rsidP="00E70C9A">
            <w:pPr>
              <w:spacing w:before="52"/>
              <w:ind w:left="-4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15</w:t>
            </w:r>
          </w:p>
        </w:tc>
      </w:tr>
      <w:tr w:rsidR="00462611" w:rsidRPr="001C067D" w14:paraId="6CD53066" w14:textId="77777777" w:rsidTr="001C067D">
        <w:trPr>
          <w:trHeight w:hRule="exact" w:val="548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19AD6" w14:textId="26EBFD7C" w:rsidR="00462611" w:rsidRPr="001C067D" w:rsidRDefault="009811AD" w:rsidP="00E70C9A">
            <w:pPr>
              <w:ind w:left="103"/>
              <w:rPr>
                <w:sz w:val="20"/>
                <w:szCs w:val="20"/>
              </w:rPr>
            </w:pPr>
            <w:proofErr w:type="spellStart"/>
            <w:r w:rsidRPr="001C067D">
              <w:rPr>
                <w:color w:val="000000"/>
                <w:spacing w:val="-2"/>
                <w:sz w:val="20"/>
                <w:szCs w:val="20"/>
              </w:rPr>
              <w:t>Endodonti</w:t>
            </w:r>
            <w:proofErr w:type="spellEnd"/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DDF1E4" w14:textId="77777777" w:rsidR="00462611" w:rsidRPr="001C067D" w:rsidRDefault="00462611" w:rsidP="001C067D">
            <w:pPr>
              <w:ind w:left="-2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56BE7" w14:textId="77777777" w:rsidR="00462611" w:rsidRPr="001C067D" w:rsidRDefault="00462611" w:rsidP="001C067D">
            <w:pPr>
              <w:ind w:left="-2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95FFA" w14:textId="7BEC49FA" w:rsidR="00462611" w:rsidRPr="001C067D" w:rsidRDefault="009811AD" w:rsidP="001C067D">
            <w:pPr>
              <w:ind w:left="-2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3B23E" w14:textId="77777777" w:rsidR="00462611" w:rsidRPr="001C067D" w:rsidRDefault="00462611" w:rsidP="001C067D">
            <w:pPr>
              <w:ind w:left="-2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9C5BF" w14:textId="2DB9B7E6" w:rsidR="00462611" w:rsidRPr="001C067D" w:rsidRDefault="009811AD" w:rsidP="001C067D">
            <w:pPr>
              <w:ind w:left="-2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40655" w14:textId="0B2A484B" w:rsidR="00462611" w:rsidRPr="001C067D" w:rsidRDefault="009811AD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B3AB79" w14:textId="33092C10" w:rsidR="00462611" w:rsidRPr="001C067D" w:rsidRDefault="009811AD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C5E41A" w14:textId="77777777" w:rsidR="00462611" w:rsidRPr="001C067D" w:rsidRDefault="00462611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C7431" w14:textId="5C85E0B0" w:rsidR="00462611" w:rsidRPr="001C067D" w:rsidRDefault="009811AD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923EDD" w14:textId="77777777" w:rsidR="00462611" w:rsidRPr="001C067D" w:rsidRDefault="00462611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26D90" w14:textId="669C8D1F" w:rsidR="00462611" w:rsidRPr="001C067D" w:rsidRDefault="009811AD" w:rsidP="001C067D">
            <w:pPr>
              <w:ind w:left="106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21FE0" w14:textId="63859561" w:rsidR="00462611" w:rsidRPr="001C067D" w:rsidRDefault="009811AD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DCA3C" w14:textId="761B7C75" w:rsidR="00462611" w:rsidRPr="001C067D" w:rsidRDefault="009811AD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4555C" w14:textId="03E97F9C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B8408" w14:textId="09C18D05" w:rsidR="00462611" w:rsidRPr="001C067D" w:rsidRDefault="009811AD" w:rsidP="001C067D">
            <w:pPr>
              <w:ind w:left="-4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</w:tr>
    </w:tbl>
    <w:p w14:paraId="49AE9EE2" w14:textId="77777777" w:rsidR="00462611" w:rsidRPr="00DD2760" w:rsidRDefault="00462611" w:rsidP="00462611">
      <w:pPr>
        <w:spacing w:line="360" w:lineRule="auto"/>
        <w:rPr>
          <w:bCs/>
          <w:sz w:val="24"/>
          <w:szCs w:val="24"/>
        </w:rPr>
      </w:pPr>
    </w:p>
    <w:p w14:paraId="4B12183F" w14:textId="77777777" w:rsidR="00462611" w:rsidRPr="00DD2760" w:rsidRDefault="00462611" w:rsidP="00462611">
      <w:pPr>
        <w:spacing w:line="360" w:lineRule="auto"/>
        <w:rPr>
          <w:bCs/>
          <w:sz w:val="24"/>
          <w:szCs w:val="24"/>
        </w:rPr>
      </w:pPr>
    </w:p>
    <w:sectPr w:rsidR="00462611" w:rsidRPr="00DD2760" w:rsidSect="00555E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9071A"/>
    <w:multiLevelType w:val="hybridMultilevel"/>
    <w:tmpl w:val="51FA7636"/>
    <w:lvl w:ilvl="0" w:tplc="634A97E8">
      <w:start w:val="1"/>
      <w:numFmt w:val="decimal"/>
      <w:lvlText w:val="%1. Hafta: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327"/>
    <w:rsid w:val="001C067D"/>
    <w:rsid w:val="00344AEA"/>
    <w:rsid w:val="00421501"/>
    <w:rsid w:val="00462611"/>
    <w:rsid w:val="00476D08"/>
    <w:rsid w:val="00491F2D"/>
    <w:rsid w:val="004E19CF"/>
    <w:rsid w:val="00555E00"/>
    <w:rsid w:val="006C7327"/>
    <w:rsid w:val="007522E5"/>
    <w:rsid w:val="007E6B6A"/>
    <w:rsid w:val="008807EA"/>
    <w:rsid w:val="008A0697"/>
    <w:rsid w:val="00962373"/>
    <w:rsid w:val="009811AD"/>
    <w:rsid w:val="009C30E5"/>
    <w:rsid w:val="00E20C2F"/>
    <w:rsid w:val="00EE7992"/>
    <w:rsid w:val="00F8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98EA"/>
  <w15:docId w15:val="{72016866-5D09-4C74-8192-A88A0336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6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2611"/>
    <w:pPr>
      <w:ind w:left="108"/>
    </w:pPr>
  </w:style>
  <w:style w:type="paragraph" w:customStyle="1" w:styleId="Default">
    <w:name w:val="Default"/>
    <w:rsid w:val="00462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62611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62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ebal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AYDAN CEREN EDEBAL</dc:creator>
  <cp:keywords/>
  <dc:description/>
  <cp:lastModifiedBy>Abdullah Göçmez</cp:lastModifiedBy>
  <cp:revision>14</cp:revision>
  <dcterms:created xsi:type="dcterms:W3CDTF">2020-09-03T09:25:00Z</dcterms:created>
  <dcterms:modified xsi:type="dcterms:W3CDTF">2021-09-15T12:37:00Z</dcterms:modified>
</cp:coreProperties>
</file>