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9"/>
      </w:tblGrid>
      <w:tr w:rsidR="00C916A3" w:rsidRPr="003D585C" w:rsidTr="00AB4598">
        <w:trPr>
          <w:trHeight w:val="30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1034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9"/>
            </w:tblGrid>
            <w:tr w:rsidR="00B51D3C" w:rsidRPr="003D585C" w:rsidTr="006E1FE7">
              <w:trPr>
                <w:trHeight w:val="300"/>
              </w:trPr>
              <w:tc>
                <w:tcPr>
                  <w:tcW w:w="1034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tbl>
                  <w:tblPr>
                    <w:tblW w:w="10334" w:type="dxa"/>
                    <w:tblInd w:w="963" w:type="dxa"/>
                    <w:tblBorders>
                      <w:insideH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87"/>
                    <w:gridCol w:w="7087"/>
                    <w:gridCol w:w="1560"/>
                  </w:tblGrid>
                  <w:tr w:rsidR="00B51D3C" w:rsidRPr="003D585C" w:rsidTr="00B51D3C">
                    <w:trPr>
                      <w:trHeight w:val="1399"/>
                    </w:trPr>
                    <w:tc>
                      <w:tcPr>
                        <w:tcW w:w="1687" w:type="dxa"/>
                        <w:shd w:val="clear" w:color="auto" w:fill="auto"/>
                      </w:tcPr>
                      <w:p w:rsidR="00B51D3C" w:rsidRPr="003D585C" w:rsidRDefault="00ED2180" w:rsidP="006E1FE7">
                        <w:pPr>
                          <w:ind w:right="23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D585C">
                          <w:rPr>
                            <w:rFonts w:ascii="Times New Roman" w:eastAsia="Calibri" w:hAnsi="Times New Roman" w:cs="Times New Roman"/>
                            <w:b/>
                            <w:noProof/>
                          </w:rPr>
                          <w:drawing>
                            <wp:inline distT="0" distB="0" distL="0" distR="0" wp14:anchorId="280D64A9" wp14:editId="24DB64EA">
                              <wp:extent cx="923824" cy="665979"/>
                              <wp:effectExtent l="0" t="0" r="0" b="1270"/>
                              <wp:docPr id="9" name="Resim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1776" cy="7077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B51D3C" w:rsidRPr="003D585C" w:rsidRDefault="00ED2180" w:rsidP="006E1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3D585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HARRAN</w:t>
                        </w:r>
                        <w:r w:rsidR="00B51D3C" w:rsidRPr="003D585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ÜNİVERSİTESİ</w:t>
                        </w:r>
                      </w:p>
                      <w:p w:rsidR="00B51D3C" w:rsidRPr="003D585C" w:rsidRDefault="00B51D3C" w:rsidP="006E1FE7">
                        <w:pPr>
                          <w:pStyle w:val="Balk1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3D585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FEN BİLİMLERİ ENSTİTÜSÜ</w:t>
                        </w:r>
                      </w:p>
                      <w:p w:rsidR="00B51D3C" w:rsidRPr="00496A10" w:rsidRDefault="00B51D3C" w:rsidP="00496A10">
                        <w:pPr>
                          <w:pStyle w:val="Balk1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3D585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............ ANABİLİM DALI</w:t>
                        </w:r>
                      </w:p>
                    </w:tc>
                    <w:tc>
                      <w:tcPr>
                        <w:tcW w:w="1560" w:type="dxa"/>
                        <w:shd w:val="clear" w:color="auto" w:fill="auto"/>
                      </w:tcPr>
                      <w:p w:rsidR="00B51D3C" w:rsidRPr="003D585C" w:rsidRDefault="00B51D3C" w:rsidP="006E1FE7">
                        <w:pPr>
                          <w:ind w:right="23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B51D3C" w:rsidRPr="003D585C" w:rsidRDefault="00B51D3C" w:rsidP="006E1FE7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3D585C">
                    <w:rPr>
                      <w:rFonts w:ascii="Times New Roman" w:hAnsi="Times New Roman" w:cs="Times New Roman"/>
                      <w:b/>
                    </w:rPr>
                    <w:t xml:space="preserve">Tarih: …/…/202..    </w:t>
                  </w:r>
                  <w:r w:rsidRPr="003D585C">
                    <w:rPr>
                      <w:rFonts w:ascii="Times New Roman" w:hAnsi="Times New Roman" w:cs="Times New Roman"/>
                      <w:b/>
                      <w:i/>
                      <w:iCs/>
                    </w:rPr>
                    <w:t xml:space="preserve">                                                                                                                                               </w:t>
                  </w:r>
                  <w:r w:rsidRPr="003D585C"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                                                         </w:t>
                  </w:r>
                </w:p>
                <w:p w:rsidR="00047812" w:rsidRPr="003D585C" w:rsidRDefault="00831D9F" w:rsidP="000478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YÜKSEK LİSANS YAYIN </w:t>
                  </w:r>
                  <w:bookmarkStart w:id="0" w:name="_GoBack"/>
                  <w:bookmarkEnd w:id="0"/>
                  <w:r w:rsidR="00047812" w:rsidRPr="003D585C">
                    <w:rPr>
                      <w:rFonts w:ascii="Times New Roman" w:hAnsi="Times New Roman" w:cs="Times New Roman"/>
                      <w:b/>
                    </w:rPr>
                    <w:t>BEYANNAME FORMU</w:t>
                  </w:r>
                </w:p>
                <w:p w:rsidR="00B51D3C" w:rsidRPr="003D585C" w:rsidRDefault="00B51D3C" w:rsidP="006E1F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B51D3C" w:rsidRPr="003D585C" w:rsidRDefault="00B51D3C" w:rsidP="00937793">
            <w:pPr>
              <w:spacing w:after="0" w:line="288" w:lineRule="auto"/>
              <w:ind w:firstLine="552"/>
              <w:rPr>
                <w:rFonts w:ascii="Times New Roman" w:hAnsi="Times New Roman" w:cs="Times New Roman"/>
                <w:b/>
              </w:rPr>
            </w:pPr>
            <w:r w:rsidRPr="003D585C">
              <w:rPr>
                <w:rFonts w:ascii="Times New Roman" w:hAnsi="Times New Roman" w:cs="Times New Roman"/>
                <w:b/>
              </w:rPr>
              <w:t>Öğrencinin</w:t>
            </w:r>
          </w:p>
          <w:tbl>
            <w:tblPr>
              <w:tblW w:w="9196" w:type="dxa"/>
              <w:tblInd w:w="558" w:type="dxa"/>
              <w:tblLayout w:type="fixed"/>
              <w:tblCellMar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2"/>
              <w:gridCol w:w="5944"/>
            </w:tblGrid>
            <w:tr w:rsidR="00B51D3C" w:rsidRPr="003D585C" w:rsidTr="00047812">
              <w:trPr>
                <w:trHeight w:val="20"/>
              </w:trPr>
              <w:tc>
                <w:tcPr>
                  <w:tcW w:w="3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51D3C" w:rsidRPr="003D585C" w:rsidRDefault="00B51D3C" w:rsidP="000124BA">
                  <w:pPr>
                    <w:spacing w:before="60" w:after="60" w:line="240" w:lineRule="auto"/>
                    <w:ind w:firstLine="116"/>
                    <w:rPr>
                      <w:rFonts w:ascii="Times New Roman" w:hAnsi="Times New Roman" w:cs="Times New Roman"/>
                    </w:rPr>
                  </w:pPr>
                  <w:r w:rsidRPr="003D585C">
                    <w:rPr>
                      <w:rFonts w:ascii="Times New Roman" w:hAnsi="Times New Roman" w:cs="Times New Roman"/>
                    </w:rPr>
                    <w:t>Adı ve Soyadı:</w:t>
                  </w:r>
                </w:p>
              </w:tc>
              <w:tc>
                <w:tcPr>
                  <w:tcW w:w="59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51D3C" w:rsidRPr="003D585C" w:rsidRDefault="00B51D3C" w:rsidP="006E1FE7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  <w:r w:rsidRPr="003D585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B51D3C" w:rsidRPr="003D585C" w:rsidTr="00047812">
              <w:trPr>
                <w:trHeight w:val="20"/>
              </w:trPr>
              <w:tc>
                <w:tcPr>
                  <w:tcW w:w="3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51D3C" w:rsidRPr="003D585C" w:rsidRDefault="00B51D3C" w:rsidP="000124BA">
                  <w:pPr>
                    <w:spacing w:before="60" w:after="60" w:line="240" w:lineRule="auto"/>
                    <w:ind w:firstLine="116"/>
                    <w:rPr>
                      <w:rFonts w:ascii="Times New Roman" w:hAnsi="Times New Roman" w:cs="Times New Roman"/>
                    </w:rPr>
                  </w:pPr>
                  <w:r w:rsidRPr="003D585C">
                    <w:rPr>
                      <w:rFonts w:ascii="Times New Roman" w:hAnsi="Times New Roman" w:cs="Times New Roman"/>
                    </w:rPr>
                    <w:t>Numarası:</w:t>
                  </w:r>
                </w:p>
              </w:tc>
              <w:tc>
                <w:tcPr>
                  <w:tcW w:w="5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D3C" w:rsidRPr="003D585C" w:rsidRDefault="00B51D3C" w:rsidP="006E1FE7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  <w:r w:rsidRPr="003D585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B51D3C" w:rsidRPr="003D585C" w:rsidTr="00047812">
              <w:trPr>
                <w:trHeight w:val="20"/>
              </w:trPr>
              <w:tc>
                <w:tcPr>
                  <w:tcW w:w="3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51D3C" w:rsidRPr="003D585C" w:rsidRDefault="00AB4598" w:rsidP="000124BA">
                  <w:pPr>
                    <w:spacing w:before="60" w:after="60" w:line="240" w:lineRule="auto"/>
                    <w:ind w:firstLine="116"/>
                    <w:rPr>
                      <w:rFonts w:ascii="Times New Roman" w:hAnsi="Times New Roman" w:cs="Times New Roman"/>
                    </w:rPr>
                  </w:pPr>
                  <w:r w:rsidRPr="003D585C">
                    <w:rPr>
                      <w:rFonts w:ascii="Times New Roman" w:hAnsi="Times New Roman" w:cs="Times New Roman"/>
                    </w:rPr>
                    <w:t>Anabilim</w:t>
                  </w:r>
                  <w:r w:rsidR="00B51D3C" w:rsidRPr="003D585C">
                    <w:rPr>
                      <w:rFonts w:ascii="Times New Roman" w:hAnsi="Times New Roman" w:cs="Times New Roman"/>
                    </w:rPr>
                    <w:t xml:space="preserve"> Dalı:</w:t>
                  </w:r>
                </w:p>
              </w:tc>
              <w:tc>
                <w:tcPr>
                  <w:tcW w:w="5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51D3C" w:rsidRPr="003D585C" w:rsidRDefault="00B51D3C" w:rsidP="006E1FE7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51D3C" w:rsidRPr="003D585C" w:rsidTr="00047812">
              <w:trPr>
                <w:trHeight w:val="20"/>
              </w:trPr>
              <w:tc>
                <w:tcPr>
                  <w:tcW w:w="3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51D3C" w:rsidRPr="003D585C" w:rsidRDefault="00B51D3C" w:rsidP="000124BA">
                  <w:pPr>
                    <w:spacing w:before="60" w:after="60" w:line="240" w:lineRule="auto"/>
                    <w:ind w:firstLine="116"/>
                    <w:rPr>
                      <w:rFonts w:ascii="Times New Roman" w:hAnsi="Times New Roman" w:cs="Times New Roman"/>
                    </w:rPr>
                  </w:pPr>
                  <w:r w:rsidRPr="003D585C">
                    <w:rPr>
                      <w:rFonts w:ascii="Times New Roman" w:hAnsi="Times New Roman" w:cs="Times New Roman"/>
                    </w:rPr>
                    <w:t xml:space="preserve">Tezin </w:t>
                  </w:r>
                  <w:r w:rsidR="000124BA" w:rsidRPr="003D585C">
                    <w:rPr>
                      <w:rFonts w:ascii="Times New Roman" w:hAnsi="Times New Roman" w:cs="Times New Roman"/>
                    </w:rPr>
                    <w:t>Adı</w:t>
                  </w:r>
                  <w:r w:rsidRPr="003D585C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51D3C" w:rsidRPr="003D585C" w:rsidRDefault="00B51D3C" w:rsidP="006E1FE7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  <w:r w:rsidRPr="003D585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047812" w:rsidRPr="003D585C" w:rsidTr="00047812">
              <w:trPr>
                <w:trHeight w:val="20"/>
              </w:trPr>
              <w:tc>
                <w:tcPr>
                  <w:tcW w:w="3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47812" w:rsidRPr="003D585C" w:rsidRDefault="00047812" w:rsidP="000124BA">
                  <w:pPr>
                    <w:spacing w:before="60" w:after="60" w:line="240" w:lineRule="auto"/>
                    <w:ind w:firstLine="116"/>
                    <w:rPr>
                      <w:rFonts w:ascii="Times New Roman" w:hAnsi="Times New Roman" w:cs="Times New Roman"/>
                    </w:rPr>
                  </w:pPr>
                  <w:r w:rsidRPr="003D585C">
                    <w:rPr>
                      <w:rFonts w:ascii="Times New Roman" w:hAnsi="Times New Roman" w:cs="Times New Roman"/>
                    </w:rPr>
                    <w:t>Yayının Adı:</w:t>
                  </w:r>
                </w:p>
              </w:tc>
              <w:tc>
                <w:tcPr>
                  <w:tcW w:w="59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47812" w:rsidRPr="003D585C" w:rsidRDefault="00047812" w:rsidP="006E1FE7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B4598" w:rsidRPr="003D585C" w:rsidRDefault="00B51D3C" w:rsidP="00B51D3C">
            <w:pPr>
              <w:spacing w:after="0" w:line="360" w:lineRule="auto"/>
              <w:ind w:hanging="851"/>
              <w:jc w:val="both"/>
              <w:rPr>
                <w:rFonts w:ascii="Times New Roman" w:hAnsi="Times New Roman" w:cs="Times New Roman"/>
              </w:rPr>
            </w:pPr>
            <w:r w:rsidRPr="003D585C">
              <w:rPr>
                <w:rFonts w:ascii="Times New Roman" w:hAnsi="Times New Roman" w:cs="Times New Roman"/>
              </w:rPr>
              <w:tab/>
            </w:r>
          </w:p>
          <w:p w:rsidR="00AB4598" w:rsidRPr="003D585C" w:rsidRDefault="003D585C" w:rsidP="003D585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3D585C">
              <w:rPr>
                <w:rFonts w:ascii="Times New Roman" w:hAnsi="Times New Roman" w:cs="Times New Roman"/>
                <w:b/>
                <w:bCs/>
              </w:rPr>
              <w:t xml:space="preserve">    Makale</w:t>
            </w:r>
            <w:r w:rsidR="00496A10">
              <w:rPr>
                <w:rFonts w:ascii="Times New Roman" w:hAnsi="Times New Roman" w:cs="Times New Roman"/>
                <w:b/>
                <w:bCs/>
              </w:rPr>
              <w:t>/Bildiri</w:t>
            </w:r>
            <w:r w:rsidRPr="003D585C">
              <w:rPr>
                <w:rFonts w:ascii="Times New Roman" w:hAnsi="Times New Roman" w:cs="Times New Roman"/>
                <w:b/>
                <w:bCs/>
              </w:rPr>
              <w:t xml:space="preserve"> Künye Bilgileri</w:t>
            </w:r>
          </w:p>
          <w:p w:rsidR="00AB4598" w:rsidRPr="003D585C" w:rsidRDefault="00AB4598" w:rsidP="003D585C">
            <w:pPr>
              <w:spacing w:after="0" w:line="240" w:lineRule="auto"/>
              <w:ind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196" w:type="dxa"/>
              <w:tblInd w:w="558" w:type="dxa"/>
              <w:tblLayout w:type="fixed"/>
              <w:tblCellMar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4"/>
              <w:gridCol w:w="5942"/>
            </w:tblGrid>
            <w:tr w:rsidR="00AB4598" w:rsidRPr="003D585C" w:rsidTr="003C5369">
              <w:trPr>
                <w:trHeight w:val="20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B4598" w:rsidRPr="003D585C" w:rsidRDefault="00AB4598" w:rsidP="003D585C">
                  <w:pPr>
                    <w:spacing w:before="60" w:after="60" w:line="240" w:lineRule="auto"/>
                    <w:ind w:firstLine="116"/>
                    <w:rPr>
                      <w:rFonts w:ascii="Times New Roman" w:hAnsi="Times New Roman" w:cs="Times New Roman"/>
                    </w:rPr>
                  </w:pPr>
                  <w:r w:rsidRPr="003D585C">
                    <w:rPr>
                      <w:rFonts w:ascii="Times New Roman" w:hAnsi="Times New Roman" w:cs="Times New Roman"/>
                      <w:bCs/>
                    </w:rPr>
                    <w:t>Makale</w:t>
                  </w:r>
                  <w:r w:rsidR="003C5369">
                    <w:rPr>
                      <w:rFonts w:ascii="Times New Roman" w:hAnsi="Times New Roman" w:cs="Times New Roman"/>
                      <w:bCs/>
                    </w:rPr>
                    <w:t>/Bildiri</w:t>
                  </w:r>
                  <w:r w:rsidRPr="003D585C">
                    <w:rPr>
                      <w:rFonts w:ascii="Times New Roman" w:hAnsi="Times New Roman" w:cs="Times New Roman"/>
                      <w:bCs/>
                    </w:rPr>
                    <w:t xml:space="preserve"> Yazarları</w:t>
                  </w:r>
                  <w:r w:rsidRPr="003D585C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9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B4598" w:rsidRPr="003D585C" w:rsidRDefault="00AB4598" w:rsidP="003D585C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  <w:r w:rsidRPr="003D585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AB4598" w:rsidRPr="003D585C" w:rsidTr="003C5369">
              <w:trPr>
                <w:trHeight w:val="20"/>
              </w:trPr>
              <w:tc>
                <w:tcPr>
                  <w:tcW w:w="32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B4598" w:rsidRPr="003D585C" w:rsidRDefault="00AB4598" w:rsidP="00AB4598">
                  <w:pPr>
                    <w:spacing w:before="60" w:after="60" w:line="240" w:lineRule="auto"/>
                    <w:ind w:firstLine="116"/>
                    <w:rPr>
                      <w:rFonts w:ascii="Times New Roman" w:hAnsi="Times New Roman" w:cs="Times New Roman"/>
                    </w:rPr>
                  </w:pPr>
                  <w:r w:rsidRPr="003D585C">
                    <w:rPr>
                      <w:rFonts w:ascii="Times New Roman" w:hAnsi="Times New Roman" w:cs="Times New Roman"/>
                      <w:bCs/>
                    </w:rPr>
                    <w:t>Makale</w:t>
                  </w:r>
                  <w:r w:rsidR="003C5369">
                    <w:rPr>
                      <w:rFonts w:ascii="Times New Roman" w:hAnsi="Times New Roman" w:cs="Times New Roman"/>
                      <w:bCs/>
                    </w:rPr>
                    <w:t xml:space="preserve"> /Bildiri</w:t>
                  </w:r>
                  <w:r w:rsidRPr="003D585C">
                    <w:rPr>
                      <w:rFonts w:ascii="Times New Roman" w:hAnsi="Times New Roman" w:cs="Times New Roman"/>
                      <w:bCs/>
                    </w:rPr>
                    <w:t xml:space="preserve"> Başlığı</w:t>
                  </w:r>
                  <w:r w:rsidRPr="003D585C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4598" w:rsidRPr="003D585C" w:rsidRDefault="00AB4598" w:rsidP="00AB4598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  <w:r w:rsidRPr="003D585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AB4598" w:rsidRPr="003D585C" w:rsidTr="003C5369">
              <w:trPr>
                <w:trHeight w:val="20"/>
              </w:trPr>
              <w:tc>
                <w:tcPr>
                  <w:tcW w:w="32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B4598" w:rsidRPr="003D585C" w:rsidRDefault="00AB4598" w:rsidP="00AB4598">
                  <w:pPr>
                    <w:spacing w:before="60" w:after="60" w:line="240" w:lineRule="auto"/>
                    <w:ind w:firstLine="116"/>
                    <w:rPr>
                      <w:rFonts w:ascii="Times New Roman" w:hAnsi="Times New Roman" w:cs="Times New Roman"/>
                    </w:rPr>
                  </w:pPr>
                  <w:r w:rsidRPr="003D585C">
                    <w:rPr>
                      <w:rFonts w:ascii="Times New Roman" w:hAnsi="Times New Roman" w:cs="Times New Roman"/>
                      <w:bCs/>
                    </w:rPr>
                    <w:t>Yayımlandığı Dergi</w:t>
                  </w:r>
                  <w:r w:rsidR="003C5369">
                    <w:rPr>
                      <w:rFonts w:ascii="Times New Roman" w:hAnsi="Times New Roman" w:cs="Times New Roman"/>
                    </w:rPr>
                    <w:t>/konferans</w:t>
                  </w:r>
                </w:p>
              </w:tc>
              <w:tc>
                <w:tcPr>
                  <w:tcW w:w="5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B4598" w:rsidRPr="003D585C" w:rsidRDefault="00AB4598" w:rsidP="00AB4598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4598" w:rsidRPr="003D585C" w:rsidTr="003C5369">
              <w:trPr>
                <w:trHeight w:val="20"/>
              </w:trPr>
              <w:tc>
                <w:tcPr>
                  <w:tcW w:w="32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AB4598" w:rsidRPr="003D585C" w:rsidRDefault="00AB4598" w:rsidP="00AB4598">
                  <w:pPr>
                    <w:spacing w:before="60" w:after="60" w:line="240" w:lineRule="auto"/>
                    <w:ind w:firstLine="116"/>
                    <w:rPr>
                      <w:rFonts w:ascii="Times New Roman" w:hAnsi="Times New Roman" w:cs="Times New Roman"/>
                    </w:rPr>
                  </w:pPr>
                  <w:r w:rsidRPr="003D585C">
                    <w:rPr>
                      <w:rFonts w:ascii="Times New Roman" w:hAnsi="Times New Roman" w:cs="Times New Roman"/>
                      <w:bCs/>
                    </w:rPr>
                    <w:t>Yayımlanan Yıl, Cilt, Sayı ve Sayfa Bilgileri</w:t>
                  </w:r>
                  <w:r w:rsidR="00496A10" w:rsidRPr="003D585C">
                    <w:rPr>
                      <w:rFonts w:ascii="Times New Roman" w:hAnsi="Times New Roman" w:cs="Times New Roman"/>
                      <w:bCs/>
                    </w:rPr>
                    <w:t>(varsa)</w:t>
                  </w:r>
                  <w:r w:rsidRPr="003D585C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AB4598" w:rsidRPr="003D585C" w:rsidRDefault="00AB4598" w:rsidP="00AB4598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  <w:r w:rsidRPr="003D585C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AB4598" w:rsidRPr="003D585C" w:rsidTr="003C5369">
              <w:trPr>
                <w:trHeight w:val="20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B4598" w:rsidRPr="003D585C" w:rsidRDefault="00AB4598" w:rsidP="00AB4598">
                  <w:pPr>
                    <w:spacing w:before="60" w:after="60" w:line="240" w:lineRule="auto"/>
                    <w:ind w:firstLine="116"/>
                    <w:rPr>
                      <w:rFonts w:ascii="Times New Roman" w:hAnsi="Times New Roman" w:cs="Times New Roman"/>
                    </w:rPr>
                  </w:pPr>
                  <w:r w:rsidRPr="003D585C">
                    <w:rPr>
                      <w:rFonts w:ascii="Times New Roman" w:hAnsi="Times New Roman" w:cs="Times New Roman"/>
                      <w:bCs/>
                    </w:rPr>
                    <w:t>Derginin Tarandığı İndeks (varsa)</w:t>
                  </w:r>
                  <w:r w:rsidR="003C5369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3C5369">
                    <w:rPr>
                      <w:rFonts w:ascii="Times New Roman" w:hAnsi="Times New Roman" w:cs="Times New Roman"/>
                    </w:rPr>
                    <w:t>/ konferans bildiri linki</w:t>
                  </w:r>
                </w:p>
              </w:tc>
              <w:tc>
                <w:tcPr>
                  <w:tcW w:w="59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B4598" w:rsidRPr="003D585C" w:rsidRDefault="00AB4598" w:rsidP="00AB4598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4598" w:rsidRPr="003D585C" w:rsidTr="003C5369">
              <w:trPr>
                <w:trHeight w:val="20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B4598" w:rsidRPr="003D585C" w:rsidRDefault="00AB4598" w:rsidP="00AB4598">
                  <w:pPr>
                    <w:spacing w:before="60" w:after="60" w:line="240" w:lineRule="auto"/>
                    <w:ind w:firstLine="116"/>
                    <w:rPr>
                      <w:rFonts w:ascii="Times New Roman" w:hAnsi="Times New Roman" w:cs="Times New Roman"/>
                      <w:bCs/>
                    </w:rPr>
                  </w:pPr>
                  <w:r w:rsidRPr="003D585C">
                    <w:rPr>
                      <w:rFonts w:ascii="Times New Roman" w:hAnsi="Times New Roman" w:cs="Times New Roman"/>
                      <w:bCs/>
                    </w:rPr>
                    <w:t>Doi  (varsa) :</w:t>
                  </w:r>
                </w:p>
              </w:tc>
              <w:tc>
                <w:tcPr>
                  <w:tcW w:w="59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B4598" w:rsidRPr="003D585C" w:rsidRDefault="00AB4598" w:rsidP="00AB4598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916A3" w:rsidRPr="003D585C" w:rsidRDefault="00C916A3" w:rsidP="00B51D3C">
            <w:pPr>
              <w:spacing w:after="0" w:line="360" w:lineRule="auto"/>
              <w:ind w:hanging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4598" w:rsidRPr="003D585C" w:rsidRDefault="00AB4598" w:rsidP="00937793">
      <w:pPr>
        <w:ind w:left="-284" w:firstLine="710"/>
        <w:jc w:val="both"/>
        <w:rPr>
          <w:rFonts w:ascii="Times New Roman" w:hAnsi="Times New Roman" w:cs="Times New Roman"/>
        </w:rPr>
      </w:pPr>
    </w:p>
    <w:p w:rsidR="00047812" w:rsidRPr="003D585C" w:rsidRDefault="00047812" w:rsidP="00937793">
      <w:pPr>
        <w:ind w:left="-284" w:firstLine="710"/>
        <w:jc w:val="both"/>
        <w:rPr>
          <w:rFonts w:ascii="Times New Roman" w:hAnsi="Times New Roman" w:cs="Times New Roman"/>
        </w:rPr>
      </w:pPr>
      <w:r w:rsidRPr="003D585C">
        <w:rPr>
          <w:rFonts w:ascii="Times New Roman" w:hAnsi="Times New Roman" w:cs="Times New Roman"/>
        </w:rPr>
        <w:t>Y</w:t>
      </w:r>
      <w:r w:rsidR="00AB4598" w:rsidRPr="003D585C">
        <w:rPr>
          <w:rFonts w:ascii="Times New Roman" w:hAnsi="Times New Roman" w:cs="Times New Roman"/>
        </w:rPr>
        <w:t xml:space="preserve">ukarıda adı, soyadı, </w:t>
      </w:r>
      <w:r w:rsidR="003D585C" w:rsidRPr="003D585C">
        <w:rPr>
          <w:rFonts w:ascii="Times New Roman" w:hAnsi="Times New Roman" w:cs="Times New Roman"/>
        </w:rPr>
        <w:t>Anabilim Dalı</w:t>
      </w:r>
      <w:r w:rsidR="00AB4598" w:rsidRPr="003D585C">
        <w:rPr>
          <w:rFonts w:ascii="Times New Roman" w:hAnsi="Times New Roman" w:cs="Times New Roman"/>
        </w:rPr>
        <w:t xml:space="preserve">, </w:t>
      </w:r>
      <w:r w:rsidRPr="003D585C">
        <w:rPr>
          <w:rFonts w:ascii="Times New Roman" w:hAnsi="Times New Roman" w:cs="Times New Roman"/>
        </w:rPr>
        <w:t>tez başlığı</w:t>
      </w:r>
      <w:r w:rsidR="003D585C" w:rsidRPr="003D585C">
        <w:rPr>
          <w:rFonts w:ascii="Times New Roman" w:hAnsi="Times New Roman" w:cs="Times New Roman"/>
        </w:rPr>
        <w:t xml:space="preserve"> ve</w:t>
      </w:r>
      <w:r w:rsidR="00AB4598" w:rsidRPr="003D585C">
        <w:rPr>
          <w:rFonts w:ascii="Times New Roman" w:hAnsi="Times New Roman" w:cs="Times New Roman"/>
        </w:rPr>
        <w:t xml:space="preserve"> yayına kabul edilen makalenin künyesi</w:t>
      </w:r>
      <w:r w:rsidRPr="003D585C">
        <w:rPr>
          <w:rFonts w:ascii="Times New Roman" w:hAnsi="Times New Roman" w:cs="Times New Roman"/>
        </w:rPr>
        <w:t xml:space="preserve"> verilen </w:t>
      </w:r>
      <w:r w:rsidR="00ED2180" w:rsidRPr="003D585C">
        <w:rPr>
          <w:rFonts w:ascii="Times New Roman" w:hAnsi="Times New Roman" w:cs="Times New Roman"/>
        </w:rPr>
        <w:t>Yüksek Lisans</w:t>
      </w:r>
      <w:r w:rsidRPr="003D585C">
        <w:rPr>
          <w:rFonts w:ascii="Times New Roman" w:hAnsi="Times New Roman" w:cs="Times New Roman"/>
        </w:rPr>
        <w:t xml:space="preserve"> öğrencimin </w:t>
      </w:r>
      <w:r w:rsidR="00ED2180" w:rsidRPr="003D585C">
        <w:rPr>
          <w:rFonts w:ascii="Times New Roman" w:hAnsi="Times New Roman" w:cs="Times New Roman"/>
        </w:rPr>
        <w:t xml:space="preserve">Yüksek Lisans </w:t>
      </w:r>
      <w:r w:rsidRPr="003D585C">
        <w:rPr>
          <w:rFonts w:ascii="Times New Roman" w:hAnsi="Times New Roman" w:cs="Times New Roman"/>
        </w:rPr>
        <w:t>tezini bitirebilmesi</w:t>
      </w:r>
      <w:r w:rsidR="003D585C" w:rsidRPr="003D585C">
        <w:rPr>
          <w:rFonts w:ascii="Times New Roman" w:hAnsi="Times New Roman" w:cs="Times New Roman"/>
        </w:rPr>
        <w:t xml:space="preserve"> için Harran Üniversitesi Lisansüstü eğitim ve öğretim yönetmeliğinin 9. Maddesinin 10. Fıkrasına göre</w:t>
      </w:r>
      <w:r w:rsidRPr="003D585C">
        <w:rPr>
          <w:rFonts w:ascii="Times New Roman" w:hAnsi="Times New Roman" w:cs="Times New Roman"/>
        </w:rPr>
        <w:t xml:space="preserve"> yapması gereken</w:t>
      </w:r>
      <w:r w:rsidR="003D585C" w:rsidRPr="003D585C">
        <w:rPr>
          <w:rFonts w:ascii="Times New Roman" w:hAnsi="Times New Roman" w:cs="Times New Roman"/>
        </w:rPr>
        <w:t>,</w:t>
      </w:r>
      <w:r w:rsidRPr="003D585C">
        <w:rPr>
          <w:rFonts w:ascii="Times New Roman" w:hAnsi="Times New Roman" w:cs="Times New Roman"/>
        </w:rPr>
        <w:t xml:space="preserve"> </w:t>
      </w:r>
      <w:r w:rsidR="003D585C" w:rsidRPr="003D585C">
        <w:rPr>
          <w:rFonts w:ascii="Times New Roman" w:hAnsi="Times New Roman" w:cs="Times New Roman"/>
        </w:rPr>
        <w:t>“</w:t>
      </w:r>
      <w:r w:rsidR="00ED2180" w:rsidRPr="00496A10">
        <w:rPr>
          <w:rFonts w:ascii="Times New Roman" w:hAnsi="Times New Roman" w:cs="Times New Roman"/>
          <w:i/>
        </w:rPr>
        <w:t>Ulusal veya uluslararası hakemli bir dergide basılmış veya kabul yazısı alınmış en az bir adet yayın veya Ulusal/uluslararası kongre/konferansta tez çalışması ile ilgili sözlü/poster sunmuş/kabul edilmiş olması</w:t>
      </w:r>
      <w:r w:rsidR="003D585C" w:rsidRPr="003D585C">
        <w:rPr>
          <w:rFonts w:ascii="Times New Roman" w:hAnsi="Times New Roman" w:cs="Times New Roman"/>
        </w:rPr>
        <w:t xml:space="preserve">.” hükmü </w:t>
      </w:r>
      <w:r w:rsidR="00ED2180" w:rsidRPr="003D585C">
        <w:rPr>
          <w:rFonts w:ascii="Times New Roman" w:hAnsi="Times New Roman" w:cs="Times New Roman"/>
        </w:rPr>
        <w:t>ile ilgili</w:t>
      </w:r>
      <w:r w:rsidR="00937793" w:rsidRPr="003D585C">
        <w:rPr>
          <w:rFonts w:ascii="Times New Roman" w:hAnsi="Times New Roman" w:cs="Times New Roman"/>
        </w:rPr>
        <w:t xml:space="preserve"> </w:t>
      </w:r>
      <w:r w:rsidR="00ED2180" w:rsidRPr="003D585C">
        <w:rPr>
          <w:rFonts w:ascii="Times New Roman" w:hAnsi="Times New Roman" w:cs="Times New Roman"/>
        </w:rPr>
        <w:t>yayın</w:t>
      </w:r>
      <w:r w:rsidRPr="003D585C">
        <w:rPr>
          <w:rFonts w:ascii="Times New Roman" w:hAnsi="Times New Roman" w:cs="Times New Roman"/>
        </w:rPr>
        <w:t xml:space="preserve"> şartını sağladığını bu </w:t>
      </w:r>
      <w:r w:rsidR="00ED2180" w:rsidRPr="003D585C">
        <w:rPr>
          <w:rFonts w:ascii="Times New Roman" w:hAnsi="Times New Roman" w:cs="Times New Roman"/>
        </w:rPr>
        <w:t>yayının</w:t>
      </w:r>
      <w:r w:rsidR="00937793" w:rsidRPr="003D585C">
        <w:rPr>
          <w:rFonts w:ascii="Times New Roman" w:hAnsi="Times New Roman" w:cs="Times New Roman"/>
        </w:rPr>
        <w:t xml:space="preserve"> </w:t>
      </w:r>
      <w:r w:rsidR="00937793" w:rsidRPr="003D585C">
        <w:rPr>
          <w:rFonts w:ascii="Times New Roman" w:hAnsi="Times New Roman" w:cs="Times New Roman"/>
          <w:b/>
        </w:rPr>
        <w:t>tez çalışmasın</w:t>
      </w:r>
      <w:r w:rsidRPr="003D585C">
        <w:rPr>
          <w:rFonts w:ascii="Times New Roman" w:hAnsi="Times New Roman" w:cs="Times New Roman"/>
          <w:b/>
        </w:rPr>
        <w:t>dan üretildiğini</w:t>
      </w:r>
      <w:r w:rsidRPr="003D585C">
        <w:rPr>
          <w:rFonts w:ascii="Times New Roman" w:hAnsi="Times New Roman" w:cs="Times New Roman"/>
        </w:rPr>
        <w:t xml:space="preserve"> </w:t>
      </w:r>
      <w:r w:rsidR="00937793" w:rsidRPr="003D585C">
        <w:rPr>
          <w:rFonts w:ascii="Times New Roman" w:hAnsi="Times New Roman" w:cs="Times New Roman"/>
        </w:rPr>
        <w:t xml:space="preserve">ve </w:t>
      </w:r>
      <w:r w:rsidR="00ED2180" w:rsidRPr="003D585C">
        <w:rPr>
          <w:rFonts w:ascii="Times New Roman" w:hAnsi="Times New Roman" w:cs="Times New Roman"/>
        </w:rPr>
        <w:t>yayında</w:t>
      </w:r>
      <w:r w:rsidR="00937793" w:rsidRPr="003D585C">
        <w:rPr>
          <w:rFonts w:ascii="Times New Roman" w:hAnsi="Times New Roman" w:cs="Times New Roman"/>
        </w:rPr>
        <w:t xml:space="preserve"> adı geçen (varsa) diğer öğrencilerin tez bitirm</w:t>
      </w:r>
      <w:r w:rsidR="00496A10">
        <w:rPr>
          <w:rFonts w:ascii="Times New Roman" w:hAnsi="Times New Roman" w:cs="Times New Roman"/>
        </w:rPr>
        <w:t>elerinde ayrıca kullanılmayacağını</w:t>
      </w:r>
      <w:r w:rsidR="00937793" w:rsidRPr="003D585C">
        <w:rPr>
          <w:rFonts w:ascii="Times New Roman" w:hAnsi="Times New Roman" w:cs="Times New Roman"/>
        </w:rPr>
        <w:t xml:space="preserve"> </w:t>
      </w:r>
      <w:r w:rsidRPr="003D585C">
        <w:rPr>
          <w:rFonts w:ascii="Times New Roman" w:hAnsi="Times New Roman" w:cs="Times New Roman"/>
        </w:rPr>
        <w:t>beyan ederim.</w:t>
      </w:r>
    </w:p>
    <w:p w:rsidR="00047812" w:rsidRPr="003D585C" w:rsidRDefault="00047812" w:rsidP="00B12698">
      <w:pPr>
        <w:ind w:left="6372" w:firstLine="708"/>
        <w:rPr>
          <w:rFonts w:ascii="Times New Roman" w:hAnsi="Times New Roman" w:cs="Times New Roman"/>
          <w:b/>
        </w:rPr>
      </w:pPr>
    </w:p>
    <w:p w:rsidR="00B12698" w:rsidRPr="003D585C" w:rsidRDefault="00B12698" w:rsidP="00B12698">
      <w:pPr>
        <w:ind w:left="6372" w:firstLine="708"/>
        <w:rPr>
          <w:rFonts w:ascii="Times New Roman" w:hAnsi="Times New Roman" w:cs="Times New Roman"/>
          <w:b/>
        </w:rPr>
      </w:pPr>
      <w:r w:rsidRPr="003D585C">
        <w:rPr>
          <w:rFonts w:ascii="Times New Roman" w:hAnsi="Times New Roman" w:cs="Times New Roman"/>
          <w:b/>
        </w:rPr>
        <w:t>İmza</w:t>
      </w:r>
    </w:p>
    <w:p w:rsidR="00B12698" w:rsidRPr="003D585C" w:rsidRDefault="00B12698" w:rsidP="00FA1312">
      <w:pPr>
        <w:ind w:left="5664" w:firstLine="708"/>
        <w:rPr>
          <w:rFonts w:ascii="Times New Roman" w:hAnsi="Times New Roman" w:cs="Times New Roman"/>
          <w:b/>
        </w:rPr>
      </w:pPr>
      <w:r w:rsidRPr="003D585C">
        <w:rPr>
          <w:rFonts w:ascii="Times New Roman" w:hAnsi="Times New Roman" w:cs="Times New Roman"/>
          <w:b/>
        </w:rPr>
        <w:t xml:space="preserve">Danışman Adı Soyadı </w:t>
      </w:r>
    </w:p>
    <w:sectPr w:rsidR="00B12698" w:rsidRPr="003D585C" w:rsidSect="00047812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2263"/>
    <w:multiLevelType w:val="hybridMultilevel"/>
    <w:tmpl w:val="446A0772"/>
    <w:lvl w:ilvl="0" w:tplc="145C5570">
      <w:start w:val="1"/>
      <w:numFmt w:val="upperLetter"/>
      <w:lvlText w:val="%1-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C537F"/>
    <w:multiLevelType w:val="hybridMultilevel"/>
    <w:tmpl w:val="490E30AE"/>
    <w:lvl w:ilvl="0" w:tplc="C8F604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A3"/>
    <w:rsid w:val="000124BA"/>
    <w:rsid w:val="00047812"/>
    <w:rsid w:val="000A0516"/>
    <w:rsid w:val="001062BD"/>
    <w:rsid w:val="003C5369"/>
    <w:rsid w:val="003D585C"/>
    <w:rsid w:val="00496A10"/>
    <w:rsid w:val="004E7BAD"/>
    <w:rsid w:val="00635F2A"/>
    <w:rsid w:val="00636252"/>
    <w:rsid w:val="007A5B2F"/>
    <w:rsid w:val="007F692D"/>
    <w:rsid w:val="00831D9F"/>
    <w:rsid w:val="008D129F"/>
    <w:rsid w:val="00934329"/>
    <w:rsid w:val="00937793"/>
    <w:rsid w:val="00986CC9"/>
    <w:rsid w:val="00AB4598"/>
    <w:rsid w:val="00AE321B"/>
    <w:rsid w:val="00B12698"/>
    <w:rsid w:val="00B51D3C"/>
    <w:rsid w:val="00C21DF8"/>
    <w:rsid w:val="00C916A3"/>
    <w:rsid w:val="00CE1BC4"/>
    <w:rsid w:val="00D95244"/>
    <w:rsid w:val="00D96719"/>
    <w:rsid w:val="00ED2180"/>
    <w:rsid w:val="00FA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C433"/>
  <w15:docId w15:val="{3C713A6B-DB64-415C-AA0F-FED27E72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C916A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AB459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916A3"/>
    <w:rPr>
      <w:rFonts w:ascii="Arial" w:eastAsia="Times New Roman" w:hAnsi="Arial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6A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916A3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rsid w:val="00AB4598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admin</cp:lastModifiedBy>
  <cp:revision>12</cp:revision>
  <cp:lastPrinted>2020-01-09T13:31:00Z</cp:lastPrinted>
  <dcterms:created xsi:type="dcterms:W3CDTF">2020-01-09T13:07:00Z</dcterms:created>
  <dcterms:modified xsi:type="dcterms:W3CDTF">2022-12-30T11:15:00Z</dcterms:modified>
</cp:coreProperties>
</file>