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8"/>
        <w:gridCol w:w="2539"/>
        <w:gridCol w:w="1312"/>
        <w:gridCol w:w="4087"/>
      </w:tblGrid>
      <w:tr w:rsidR="00B939E6" w:rsidRPr="008E3DD0" w14:paraId="780D6CFC" w14:textId="77777777" w:rsidTr="00B939E6">
        <w:trPr>
          <w:trHeight w:val="1508"/>
          <w:jc w:val="center"/>
        </w:trPr>
        <w:tc>
          <w:tcPr>
            <w:tcW w:w="2648" w:type="dxa"/>
          </w:tcPr>
          <w:p w14:paraId="67D1DC47" w14:textId="77777777" w:rsidR="00B939E6" w:rsidRDefault="00B939E6" w:rsidP="00FE3B4C">
            <w:pPr>
              <w:kinsoku w:val="0"/>
              <w:overflowPunct w:val="0"/>
              <w:adjustRightInd w:val="0"/>
              <w:spacing w:before="80" w:line="252" w:lineRule="auto"/>
              <w:ind w:left="67" w:right="1413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 xml:space="preserve">Adı Soyadı </w:t>
            </w:r>
          </w:p>
          <w:p w14:paraId="78FC8966" w14:textId="77777777" w:rsidR="00B939E6" w:rsidRDefault="00B939E6" w:rsidP="00FE3B4C">
            <w:pPr>
              <w:kinsoku w:val="0"/>
              <w:overflowPunct w:val="0"/>
              <w:adjustRightInd w:val="0"/>
              <w:spacing w:before="80" w:line="252" w:lineRule="auto"/>
              <w:ind w:left="67" w:right="1413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 xml:space="preserve">Sicil No </w:t>
            </w:r>
          </w:p>
          <w:p w14:paraId="0B3006B1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 w:line="252" w:lineRule="auto"/>
              <w:ind w:left="67" w:right="1413"/>
              <w:rPr>
                <w:rFonts w:eastAsiaTheme="minorHAnsi"/>
                <w:w w:val="105"/>
              </w:rPr>
            </w:pPr>
            <w:r>
              <w:rPr>
                <w:rFonts w:eastAsiaTheme="minorHAnsi"/>
                <w:w w:val="105"/>
              </w:rPr>
              <w:t>T</w:t>
            </w:r>
            <w:r w:rsidRPr="008E3DD0">
              <w:rPr>
                <w:rFonts w:eastAsiaTheme="minorHAnsi"/>
                <w:w w:val="105"/>
              </w:rPr>
              <w:t>.C.</w:t>
            </w:r>
          </w:p>
          <w:p w14:paraId="4C7D78DC" w14:textId="77777777" w:rsidR="00B939E6" w:rsidRDefault="00B939E6" w:rsidP="00FE3B4C">
            <w:pPr>
              <w:kinsoku w:val="0"/>
              <w:overflowPunct w:val="0"/>
              <w:adjustRightInd w:val="0"/>
              <w:spacing w:before="80" w:line="217" w:lineRule="exact"/>
              <w:ind w:left="67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>Birimi (Fakülte/YO/MYO)</w:t>
            </w:r>
          </w:p>
          <w:p w14:paraId="0492717C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 w:line="202" w:lineRule="exact"/>
              <w:ind w:left="67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>Bölüm/Program</w:t>
            </w:r>
          </w:p>
        </w:tc>
        <w:tc>
          <w:tcPr>
            <w:tcW w:w="3851" w:type="dxa"/>
            <w:gridSpan w:val="2"/>
          </w:tcPr>
          <w:p w14:paraId="01184232" w14:textId="77777777" w:rsidR="00B939E6" w:rsidRDefault="00B939E6" w:rsidP="00FE3B4C">
            <w:pPr>
              <w:kinsoku w:val="0"/>
              <w:overflowPunct w:val="0"/>
              <w:adjustRightInd w:val="0"/>
              <w:spacing w:before="80"/>
              <w:ind w:left="157"/>
              <w:rPr>
                <w:rFonts w:eastAsiaTheme="minorHAnsi"/>
                <w:color w:val="A6A6A6"/>
                <w:w w:val="105"/>
              </w:rPr>
            </w:pPr>
            <w:r w:rsidRPr="008E3DD0">
              <w:rPr>
                <w:rFonts w:eastAsiaTheme="minorHAnsi"/>
                <w:color w:val="A6A6A6"/>
                <w:w w:val="105"/>
              </w:rPr>
              <w:t>:………………………………………</w:t>
            </w:r>
          </w:p>
          <w:p w14:paraId="1AB028B8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57"/>
              <w:rPr>
                <w:rFonts w:eastAsiaTheme="minorHAnsi"/>
                <w:color w:val="A6A6A6"/>
                <w:w w:val="105"/>
              </w:rPr>
            </w:pPr>
            <w:r>
              <w:rPr>
                <w:rFonts w:eastAsiaTheme="minorHAnsi"/>
                <w:color w:val="A6A6A6"/>
                <w:w w:val="105"/>
              </w:rPr>
              <w:t>:………………………………………</w:t>
            </w:r>
          </w:p>
          <w:p w14:paraId="7316E94B" w14:textId="77777777" w:rsidR="00B939E6" w:rsidRDefault="00B939E6" w:rsidP="00FE3B4C">
            <w:pPr>
              <w:kinsoku w:val="0"/>
              <w:overflowPunct w:val="0"/>
              <w:adjustRightInd w:val="0"/>
              <w:spacing w:before="80"/>
              <w:ind w:left="157"/>
              <w:rPr>
                <w:rFonts w:eastAsiaTheme="minorHAnsi"/>
                <w:color w:val="A6A6A6"/>
                <w:w w:val="105"/>
              </w:rPr>
            </w:pPr>
            <w:r w:rsidRPr="008E3DD0">
              <w:rPr>
                <w:rFonts w:eastAsiaTheme="minorHAnsi"/>
                <w:color w:val="A6A6A6"/>
                <w:w w:val="105"/>
              </w:rPr>
              <w:t>:………………………………………</w:t>
            </w:r>
          </w:p>
          <w:p w14:paraId="5100CE68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57"/>
              <w:rPr>
                <w:rFonts w:eastAsiaTheme="minorHAnsi"/>
                <w:color w:val="A6A6A6"/>
                <w:w w:val="105"/>
              </w:rPr>
            </w:pPr>
            <w:r>
              <w:rPr>
                <w:rFonts w:eastAsiaTheme="minorHAnsi"/>
                <w:color w:val="A6A6A6"/>
                <w:w w:val="105"/>
              </w:rPr>
              <w:t>:</w:t>
            </w:r>
            <w:r w:rsidRPr="008E3DD0">
              <w:rPr>
                <w:rFonts w:eastAsiaTheme="minorHAnsi"/>
                <w:color w:val="A6A6A6"/>
                <w:w w:val="105"/>
              </w:rPr>
              <w:t>………</w:t>
            </w:r>
            <w:r>
              <w:rPr>
                <w:rFonts w:eastAsiaTheme="minorHAnsi"/>
                <w:color w:val="A6A6A6"/>
                <w:w w:val="105"/>
              </w:rPr>
              <w:t>………………………………</w:t>
            </w:r>
          </w:p>
          <w:p w14:paraId="26FB3A15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57"/>
              <w:rPr>
                <w:rFonts w:eastAsiaTheme="minorHAnsi"/>
                <w:color w:val="A6A6A6"/>
                <w:w w:val="105"/>
              </w:rPr>
            </w:pPr>
            <w:r w:rsidRPr="008E3DD0">
              <w:rPr>
                <w:rFonts w:eastAsiaTheme="minorHAnsi"/>
                <w:color w:val="A6A6A6"/>
                <w:w w:val="105"/>
              </w:rPr>
              <w:t>:………………………………………</w:t>
            </w:r>
          </w:p>
        </w:tc>
        <w:tc>
          <w:tcPr>
            <w:tcW w:w="4087" w:type="dxa"/>
          </w:tcPr>
          <w:p w14:paraId="0EF00A5A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26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>Kadro Durumu:</w:t>
            </w:r>
          </w:p>
          <w:p w14:paraId="29C9E68E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88"/>
              <w:rPr>
                <w:rFonts w:eastAsia="MS Gothic"/>
                <w:w w:val="95"/>
              </w:rPr>
            </w:pPr>
            <w:r w:rsidRPr="006D1207">
              <w:rPr>
                <w:rFonts w:ascii="Segoe UI Symbol" w:eastAsia="MS Gothic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w w:val="95"/>
              </w:rPr>
              <w:t xml:space="preserve"> </w:t>
            </w:r>
            <w:r w:rsidRPr="008E3DD0">
              <w:rPr>
                <w:rFonts w:eastAsiaTheme="minorHAnsi"/>
                <w:spacing w:val="6"/>
                <w:w w:val="95"/>
              </w:rPr>
              <w:t xml:space="preserve">Prof. </w:t>
            </w:r>
            <w:r w:rsidRPr="008E3DD0">
              <w:rPr>
                <w:rFonts w:eastAsiaTheme="minorHAnsi"/>
                <w:w w:val="95"/>
              </w:rPr>
              <w:t xml:space="preserve">Dr.   </w:t>
            </w:r>
            <w:r w:rsidRPr="006D1207">
              <w:rPr>
                <w:rFonts w:ascii="Segoe UI Symbol" w:eastAsia="MS Gothic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w w:val="95"/>
              </w:rPr>
              <w:t xml:space="preserve"> </w:t>
            </w:r>
            <w:proofErr w:type="spellStart"/>
            <w:proofErr w:type="gramStart"/>
            <w:r w:rsidRPr="008E3DD0">
              <w:rPr>
                <w:rFonts w:eastAsia="MS Gothic"/>
                <w:w w:val="95"/>
              </w:rPr>
              <w:t>Doç</w:t>
            </w:r>
            <w:proofErr w:type="spellEnd"/>
            <w:r w:rsidRPr="008E3DD0">
              <w:rPr>
                <w:rFonts w:eastAsia="MS Gothic"/>
                <w:w w:val="95"/>
              </w:rPr>
              <w:t xml:space="preserve"> .</w:t>
            </w:r>
            <w:proofErr w:type="gramEnd"/>
            <w:r w:rsidRPr="008E3DD0">
              <w:rPr>
                <w:rFonts w:eastAsia="MS Gothic"/>
                <w:w w:val="95"/>
              </w:rPr>
              <w:t xml:space="preserve"> </w:t>
            </w:r>
            <w:proofErr w:type="spellStart"/>
            <w:proofErr w:type="gramStart"/>
            <w:r w:rsidRPr="008E3DD0">
              <w:rPr>
                <w:rFonts w:eastAsia="MS Gothic"/>
                <w:spacing w:val="-5"/>
                <w:w w:val="95"/>
              </w:rPr>
              <w:t>Dr</w:t>
            </w:r>
            <w:proofErr w:type="spellEnd"/>
            <w:r w:rsidRPr="008E3DD0">
              <w:rPr>
                <w:rFonts w:eastAsia="MS Gothic"/>
                <w:spacing w:val="-5"/>
                <w:w w:val="95"/>
              </w:rPr>
              <w:t xml:space="preserve"> .</w:t>
            </w:r>
            <w:proofErr w:type="gramEnd"/>
            <w:r w:rsidRPr="008E3DD0">
              <w:rPr>
                <w:rFonts w:eastAsia="MS Gothic"/>
                <w:spacing w:val="-5"/>
                <w:w w:val="95"/>
              </w:rPr>
              <w:t xml:space="preserve"> </w:t>
            </w:r>
            <w:r w:rsidRPr="006D1207">
              <w:rPr>
                <w:rFonts w:ascii="Segoe UI Symbol" w:eastAsia="MS Gothic" w:hAnsi="Segoe UI Symbol" w:cs="Segoe UI Symbol"/>
                <w:spacing w:val="3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pacing w:val="3"/>
                <w:w w:val="95"/>
              </w:rPr>
              <w:t xml:space="preserve"> </w:t>
            </w:r>
            <w:r w:rsidRPr="008E3DD0">
              <w:rPr>
                <w:rFonts w:eastAsia="MS Gothic"/>
                <w:spacing w:val="3"/>
                <w:w w:val="95"/>
              </w:rPr>
              <w:t xml:space="preserve">Dr. </w:t>
            </w:r>
            <w:r w:rsidRPr="008E3DD0">
              <w:rPr>
                <w:rFonts w:eastAsia="MS Gothic"/>
                <w:spacing w:val="2"/>
                <w:w w:val="95"/>
              </w:rPr>
              <w:t>Öğr.</w:t>
            </w:r>
            <w:r w:rsidRPr="008E3DD0">
              <w:rPr>
                <w:rFonts w:eastAsia="MS Gothic"/>
                <w:spacing w:val="19"/>
                <w:w w:val="95"/>
              </w:rPr>
              <w:t xml:space="preserve"> </w:t>
            </w:r>
            <w:r w:rsidRPr="008E3DD0">
              <w:rPr>
                <w:rFonts w:eastAsia="MS Gothic"/>
                <w:w w:val="95"/>
              </w:rPr>
              <w:t>Üyesi</w:t>
            </w:r>
          </w:p>
          <w:p w14:paraId="419E907B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88"/>
              <w:rPr>
                <w:rFonts w:eastAsia="MS Gothic"/>
                <w:spacing w:val="2"/>
                <w:w w:val="95"/>
              </w:rPr>
            </w:pPr>
            <w:r w:rsidRPr="006D1207">
              <w:rPr>
                <w:rFonts w:ascii="Segoe UI Symbol" w:eastAsia="MS Gothic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w w:val="95"/>
              </w:rPr>
              <w:t xml:space="preserve"> </w:t>
            </w:r>
            <w:proofErr w:type="spellStart"/>
            <w:proofErr w:type="gramStart"/>
            <w:r w:rsidRPr="008E3DD0">
              <w:rPr>
                <w:rFonts w:eastAsiaTheme="minorHAnsi"/>
                <w:w w:val="95"/>
                <w:position w:val="1"/>
              </w:rPr>
              <w:t>Öğr</w:t>
            </w:r>
            <w:proofErr w:type="spellEnd"/>
            <w:r w:rsidRPr="008E3DD0">
              <w:rPr>
                <w:rFonts w:eastAsiaTheme="minorHAnsi"/>
                <w:w w:val="95"/>
                <w:position w:val="1"/>
              </w:rPr>
              <w:t xml:space="preserve"> .</w:t>
            </w:r>
            <w:proofErr w:type="gramEnd"/>
            <w:r w:rsidRPr="008E3DD0">
              <w:rPr>
                <w:rFonts w:eastAsiaTheme="minorHAnsi"/>
                <w:w w:val="95"/>
                <w:position w:val="1"/>
              </w:rPr>
              <w:t xml:space="preserve"> </w:t>
            </w:r>
            <w:r w:rsidRPr="008E3DD0">
              <w:rPr>
                <w:rFonts w:eastAsiaTheme="minorHAnsi"/>
                <w:spacing w:val="2"/>
                <w:w w:val="95"/>
                <w:position w:val="1"/>
              </w:rPr>
              <w:t xml:space="preserve">Gör. </w:t>
            </w:r>
            <w:r w:rsidRPr="006D1207">
              <w:rPr>
                <w:rFonts w:ascii="Segoe UI Symbol" w:eastAsia="MS Gothic" w:hAnsi="Segoe UI Symbol" w:cs="Segoe UI Symbol"/>
                <w:spacing w:val="5"/>
                <w:w w:val="95"/>
                <w:position w:val="1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spacing w:val="5"/>
                <w:w w:val="95"/>
                <w:position w:val="1"/>
              </w:rPr>
              <w:t xml:space="preserve"> </w:t>
            </w:r>
            <w:r w:rsidRPr="008E3DD0">
              <w:rPr>
                <w:rFonts w:eastAsia="MS Gothic"/>
                <w:spacing w:val="5"/>
                <w:w w:val="95"/>
              </w:rPr>
              <w:t xml:space="preserve">Arş. </w:t>
            </w:r>
            <w:r w:rsidRPr="008E3DD0">
              <w:rPr>
                <w:rFonts w:eastAsia="MS Gothic"/>
                <w:w w:val="95"/>
              </w:rPr>
              <w:t xml:space="preserve">Gör. </w:t>
            </w:r>
            <w:r w:rsidRPr="006D1207">
              <w:rPr>
                <w:rFonts w:ascii="Segoe UI Symbol" w:eastAsia="MS Gothic" w:hAnsi="Segoe UI Symbol" w:cs="Segoe UI Symbol"/>
                <w:w w:val="95"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w w:val="95"/>
              </w:rPr>
              <w:t xml:space="preserve"> </w:t>
            </w:r>
            <w:r w:rsidRPr="008E3DD0">
              <w:rPr>
                <w:rFonts w:eastAsia="MS Gothic"/>
                <w:w w:val="95"/>
              </w:rPr>
              <w:t>İdari Person</w:t>
            </w:r>
            <w:r w:rsidRPr="008E3DD0">
              <w:rPr>
                <w:rFonts w:eastAsia="MS Gothic"/>
                <w:spacing w:val="2"/>
                <w:w w:val="95"/>
              </w:rPr>
              <w:t>el</w:t>
            </w:r>
          </w:p>
          <w:p w14:paraId="7B198FAE" w14:textId="77777777" w:rsidR="00B939E6" w:rsidRPr="003966FD" w:rsidRDefault="00B939E6" w:rsidP="00FE3B4C">
            <w:pPr>
              <w:kinsoku w:val="0"/>
              <w:overflowPunct w:val="0"/>
              <w:adjustRightInd w:val="0"/>
              <w:spacing w:before="80" w:line="228" w:lineRule="exact"/>
              <w:ind w:left="126"/>
              <w:rPr>
                <w:rFonts w:eastAsiaTheme="minorHAnsi"/>
                <w:position w:val="1"/>
              </w:rPr>
            </w:pPr>
            <w:r>
              <w:rPr>
                <w:rFonts w:eastAsiaTheme="minorHAnsi"/>
                <w:w w:val="90"/>
              </w:rPr>
              <w:t xml:space="preserve"> </w:t>
            </w:r>
            <w:proofErr w:type="gramStart"/>
            <w:r>
              <w:rPr>
                <w:rFonts w:eastAsiaTheme="minorHAnsi"/>
                <w:w w:val="90"/>
              </w:rPr>
              <w:t>Diğer</w:t>
            </w:r>
            <w:r w:rsidRPr="008E3DD0">
              <w:rPr>
                <w:rFonts w:eastAsiaTheme="minorHAnsi"/>
                <w:color w:val="A6A6A6"/>
                <w:position w:val="1"/>
              </w:rPr>
              <w:t xml:space="preserve"> </w:t>
            </w:r>
            <w:r>
              <w:rPr>
                <w:rFonts w:eastAsiaTheme="minorHAnsi"/>
                <w:color w:val="A6A6A6"/>
                <w:position w:val="1"/>
              </w:rPr>
              <w:t xml:space="preserve">  :…</w:t>
            </w:r>
            <w:proofErr w:type="gramEnd"/>
            <w:r w:rsidRPr="003966FD">
              <w:rPr>
                <w:rFonts w:eastAsiaTheme="minorHAnsi"/>
                <w:position w:val="1"/>
              </w:rPr>
              <w:t>……………………………….</w:t>
            </w:r>
          </w:p>
          <w:p w14:paraId="1EA9ED9D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 w:line="228" w:lineRule="exact"/>
              <w:ind w:left="126"/>
              <w:rPr>
                <w:rFonts w:eastAsiaTheme="minorHAnsi"/>
                <w:color w:val="A6A6A6"/>
                <w:position w:val="1"/>
              </w:rPr>
            </w:pPr>
            <w:r>
              <w:rPr>
                <w:rFonts w:eastAsiaTheme="minorHAnsi"/>
                <w:color w:val="A6A6A6"/>
                <w:position w:val="1"/>
              </w:rPr>
              <w:t xml:space="preserve"> </w:t>
            </w:r>
            <w:r w:rsidRPr="003966FD">
              <w:rPr>
                <w:rFonts w:eastAsiaTheme="minorHAnsi"/>
                <w:w w:val="90"/>
              </w:rPr>
              <w:t>Görevi</w:t>
            </w:r>
            <w:proofErr w:type="gramStart"/>
            <w:r w:rsidRPr="003966FD">
              <w:rPr>
                <w:rFonts w:eastAsiaTheme="minorHAnsi"/>
                <w:w w:val="90"/>
              </w:rPr>
              <w:t xml:space="preserve"> :…</w:t>
            </w:r>
            <w:proofErr w:type="gramEnd"/>
            <w:r w:rsidRPr="003966FD">
              <w:rPr>
                <w:rFonts w:eastAsiaTheme="minorHAnsi"/>
                <w:w w:val="90"/>
              </w:rPr>
              <w:t>……………………………….</w:t>
            </w:r>
          </w:p>
        </w:tc>
      </w:tr>
      <w:tr w:rsidR="00B939E6" w:rsidRPr="008E3DD0" w14:paraId="7F79F5F3" w14:textId="77777777" w:rsidTr="00B939E6">
        <w:trPr>
          <w:trHeight w:val="480"/>
          <w:jc w:val="center"/>
        </w:trPr>
        <w:tc>
          <w:tcPr>
            <w:tcW w:w="2648" w:type="dxa"/>
          </w:tcPr>
          <w:p w14:paraId="361AEE4B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67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 xml:space="preserve">Cep </w:t>
            </w:r>
            <w:r>
              <w:rPr>
                <w:rFonts w:eastAsiaTheme="minorHAnsi"/>
                <w:w w:val="105"/>
              </w:rPr>
              <w:t>T</w:t>
            </w:r>
            <w:r w:rsidRPr="008E3DD0">
              <w:rPr>
                <w:rFonts w:eastAsiaTheme="minorHAnsi"/>
                <w:w w:val="105"/>
              </w:rPr>
              <w:t>elefonu</w:t>
            </w:r>
          </w:p>
          <w:p w14:paraId="423478B4" w14:textId="77777777" w:rsidR="00B939E6" w:rsidRPr="00B178FD" w:rsidRDefault="00B939E6" w:rsidP="00FE3B4C">
            <w:pPr>
              <w:kinsoku w:val="0"/>
              <w:overflowPunct w:val="0"/>
              <w:adjustRightInd w:val="0"/>
              <w:spacing w:before="80"/>
              <w:ind w:left="67"/>
              <w:rPr>
                <w:rFonts w:eastAsiaTheme="minorHAnsi"/>
                <w:w w:val="105"/>
              </w:rPr>
            </w:pPr>
            <w:r w:rsidRPr="008E3DD0">
              <w:rPr>
                <w:rFonts w:eastAsiaTheme="minorHAnsi"/>
                <w:w w:val="105"/>
              </w:rPr>
              <w:t>Açılacak E-Posta Adresi</w:t>
            </w:r>
          </w:p>
        </w:tc>
        <w:tc>
          <w:tcPr>
            <w:tcW w:w="7938" w:type="dxa"/>
            <w:gridSpan w:val="3"/>
          </w:tcPr>
          <w:p w14:paraId="720779D7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/>
              <w:ind w:left="157"/>
              <w:rPr>
                <w:rFonts w:eastAsiaTheme="minorHAnsi"/>
                <w:color w:val="A6A6A6"/>
                <w:w w:val="105"/>
              </w:rPr>
            </w:pPr>
            <w:proofErr w:type="gramStart"/>
            <w:r w:rsidRPr="008E3DD0">
              <w:rPr>
                <w:rFonts w:eastAsiaTheme="minorHAnsi"/>
                <w:color w:val="A6A6A6"/>
                <w:w w:val="105"/>
              </w:rPr>
              <w:t>:…</w:t>
            </w:r>
            <w:proofErr w:type="gramEnd"/>
            <w:r w:rsidRPr="008E3DD0">
              <w:rPr>
                <w:rFonts w:eastAsiaTheme="minorHAnsi"/>
                <w:color w:val="A6A6A6"/>
                <w:w w:val="105"/>
              </w:rPr>
              <w:t>………………………………………</w:t>
            </w:r>
            <w:r w:rsidRPr="008E3DD0">
              <w:rPr>
                <w:rFonts w:eastAsiaTheme="minorHAnsi"/>
                <w:color w:val="000000"/>
                <w:w w:val="105"/>
              </w:rPr>
              <w:t>Dahili</w:t>
            </w:r>
            <w:r>
              <w:rPr>
                <w:rFonts w:eastAsiaTheme="minorHAnsi"/>
                <w:color w:val="000000"/>
                <w:w w:val="105"/>
              </w:rPr>
              <w:t xml:space="preserve"> No</w:t>
            </w:r>
            <w:r w:rsidRPr="008E3DD0">
              <w:rPr>
                <w:rFonts w:eastAsiaTheme="minorHAnsi"/>
                <w:color w:val="A6A6A6"/>
                <w:w w:val="105"/>
              </w:rPr>
              <w:t xml:space="preserve"> </w:t>
            </w:r>
            <w:r>
              <w:rPr>
                <w:rFonts w:eastAsiaTheme="minorHAnsi"/>
                <w:color w:val="A6A6A6"/>
                <w:w w:val="105"/>
              </w:rPr>
              <w:t>:</w:t>
            </w:r>
            <w:r w:rsidRPr="008E3DD0">
              <w:rPr>
                <w:rFonts w:eastAsiaTheme="minorHAnsi"/>
                <w:color w:val="A6A6A6"/>
                <w:w w:val="105"/>
              </w:rPr>
              <w:t>…………………………</w:t>
            </w:r>
          </w:p>
          <w:p w14:paraId="23DA0EE4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80" w:line="230" w:lineRule="exact"/>
              <w:ind w:left="157"/>
              <w:rPr>
                <w:rFonts w:eastAsia="MS Gothic"/>
                <w:b/>
                <w:bCs/>
                <w:color w:val="000000"/>
              </w:rPr>
            </w:pPr>
            <w:r w:rsidRPr="008E3DD0">
              <w:rPr>
                <w:rFonts w:eastAsiaTheme="minorHAnsi"/>
                <w:color w:val="A6A6A6"/>
              </w:rPr>
              <w:t>:…………………………………………</w:t>
            </w:r>
            <w:r>
              <w:rPr>
                <w:rFonts w:eastAsiaTheme="minorHAnsi"/>
                <w:color w:val="A6A6A6"/>
              </w:rPr>
              <w:t>..</w:t>
            </w:r>
            <w:r w:rsidRPr="008E3DD0">
              <w:rPr>
                <w:rFonts w:eastAsia="MS Gothic"/>
                <w:color w:val="000000"/>
              </w:rPr>
              <w:t xml:space="preserve"> </w:t>
            </w:r>
            <w:r w:rsidRPr="008E3DD0">
              <w:rPr>
                <w:rFonts w:eastAsia="MS Gothic"/>
                <w:b/>
                <w:bCs/>
                <w:color w:val="000000"/>
              </w:rPr>
              <w:t>@harran.edu.tr</w:t>
            </w:r>
          </w:p>
        </w:tc>
      </w:tr>
      <w:tr w:rsidR="00B939E6" w:rsidRPr="008E3DD0" w14:paraId="225443B3" w14:textId="77777777" w:rsidTr="00B939E6">
        <w:trPr>
          <w:trHeight w:val="6327"/>
          <w:jc w:val="center"/>
        </w:trPr>
        <w:tc>
          <w:tcPr>
            <w:tcW w:w="10586" w:type="dxa"/>
            <w:gridSpan w:val="4"/>
            <w:tcBorders>
              <w:bottom w:val="single" w:sz="4" w:space="0" w:color="auto"/>
            </w:tcBorders>
          </w:tcPr>
          <w:p w14:paraId="04DD632B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120" w:line="189" w:lineRule="exact"/>
              <w:ind w:left="425" w:right="239" w:hanging="181"/>
              <w:jc w:val="both"/>
              <w:rPr>
                <w:rFonts w:eastAsiaTheme="minorHAnsi"/>
                <w:b/>
                <w:bCs/>
              </w:rPr>
            </w:pPr>
            <w:r w:rsidRPr="008E3DD0">
              <w:rPr>
                <w:rFonts w:eastAsiaTheme="minorHAnsi"/>
                <w:b/>
                <w:bCs/>
              </w:rPr>
              <w:t>BİLGİ İŞLEM DAİRE BAŞKANLIĞI E-POSTA KULLANIM KURALLARI</w:t>
            </w:r>
            <w:r>
              <w:rPr>
                <w:rFonts w:eastAsiaTheme="minorHAnsi"/>
                <w:b/>
                <w:bCs/>
              </w:rPr>
              <w:t xml:space="preserve"> </w:t>
            </w:r>
            <w:r w:rsidRPr="008E3DD0">
              <w:rPr>
                <w:rFonts w:eastAsiaTheme="minorHAnsi"/>
                <w:b/>
                <w:bCs/>
              </w:rPr>
              <w:t>KANUNİ YÜKÜMLÜLÜK</w:t>
            </w:r>
          </w:p>
          <w:p w14:paraId="3C320DB6" w14:textId="77777777" w:rsidR="00B939E6" w:rsidRDefault="00B939E6" w:rsidP="00B939E6">
            <w:pPr>
              <w:numPr>
                <w:ilvl w:val="0"/>
                <w:numId w:val="28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4" w:lineRule="auto"/>
              <w:ind w:left="425" w:right="239" w:hanging="181"/>
              <w:jc w:val="both"/>
              <w:rPr>
                <w:rFonts w:eastAsiaTheme="minorHAnsi"/>
                <w:spacing w:val="-3"/>
              </w:rPr>
            </w:pPr>
            <w:r w:rsidRPr="008E3DD0">
              <w:rPr>
                <w:rFonts w:eastAsiaTheme="minorHAnsi"/>
              </w:rPr>
              <w:t xml:space="preserve">@harran.edu.tr adres </w:t>
            </w:r>
            <w:r w:rsidRPr="008E3DD0">
              <w:rPr>
                <w:rFonts w:eastAsiaTheme="minorHAnsi"/>
                <w:spacing w:val="-3"/>
              </w:rPr>
              <w:t xml:space="preserve">alanı </w:t>
            </w:r>
            <w:r w:rsidRPr="008E3DD0">
              <w:rPr>
                <w:rFonts w:eastAsiaTheme="minorHAnsi"/>
                <w:spacing w:val="-4"/>
              </w:rPr>
              <w:t xml:space="preserve">ile </w:t>
            </w:r>
            <w:r w:rsidRPr="008E3DD0">
              <w:rPr>
                <w:rFonts w:eastAsiaTheme="minorHAnsi"/>
              </w:rPr>
              <w:t xml:space="preserve">Harran Üniversitesi personellerine hizmet vermektedir. Bu hizmet </w:t>
            </w:r>
            <w:r w:rsidRPr="008E3DD0">
              <w:rPr>
                <w:rFonts w:eastAsiaTheme="minorHAnsi"/>
                <w:spacing w:val="-4"/>
              </w:rPr>
              <w:t xml:space="preserve">akademik </w:t>
            </w:r>
            <w:r w:rsidRPr="008E3DD0">
              <w:rPr>
                <w:rFonts w:eastAsiaTheme="minorHAnsi"/>
                <w:spacing w:val="-3"/>
              </w:rPr>
              <w:t xml:space="preserve">eğitim- öğretim </w:t>
            </w:r>
            <w:r w:rsidRPr="008E3DD0">
              <w:rPr>
                <w:rFonts w:eastAsiaTheme="minorHAnsi"/>
                <w:spacing w:val="-5"/>
              </w:rPr>
              <w:t xml:space="preserve">amaçlı </w:t>
            </w:r>
            <w:r w:rsidRPr="008E3DD0">
              <w:rPr>
                <w:rFonts w:eastAsiaTheme="minorHAnsi"/>
              </w:rPr>
              <w:t xml:space="preserve">araştırma ve </w:t>
            </w:r>
            <w:r w:rsidRPr="008E3DD0">
              <w:rPr>
                <w:rFonts w:eastAsiaTheme="minorHAnsi"/>
                <w:spacing w:val="-3"/>
              </w:rPr>
              <w:t xml:space="preserve">geliştirme </w:t>
            </w:r>
            <w:r w:rsidRPr="008E3DD0">
              <w:rPr>
                <w:rFonts w:eastAsiaTheme="minorHAnsi"/>
              </w:rPr>
              <w:t>faaliyetleri</w:t>
            </w:r>
            <w:r w:rsidRPr="008E3DD0">
              <w:rPr>
                <w:rFonts w:eastAsiaTheme="minorHAnsi"/>
                <w:spacing w:val="-5"/>
              </w:rPr>
              <w:t xml:space="preserve"> </w:t>
            </w:r>
            <w:r w:rsidRPr="008E3DD0">
              <w:rPr>
                <w:rFonts w:eastAsiaTheme="minorHAnsi"/>
                <w:spacing w:val="-3"/>
              </w:rPr>
              <w:t>içermektedir.</w:t>
            </w:r>
          </w:p>
          <w:p w14:paraId="6744D595" w14:textId="77777777" w:rsidR="00B939E6" w:rsidRPr="008E3DD0" w:rsidRDefault="00B939E6" w:rsidP="00B939E6">
            <w:pPr>
              <w:numPr>
                <w:ilvl w:val="0"/>
                <w:numId w:val="28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37" w:lineRule="auto"/>
              <w:ind w:left="425" w:right="239" w:hanging="181"/>
              <w:jc w:val="both"/>
              <w:rPr>
                <w:rFonts w:eastAsiaTheme="minorHAnsi"/>
                <w:spacing w:val="-3"/>
              </w:rPr>
            </w:pPr>
            <w:r w:rsidRPr="008E3DD0">
              <w:rPr>
                <w:rFonts w:eastAsiaTheme="minorHAnsi"/>
              </w:rPr>
              <w:t>@harran.edu.tr</w:t>
            </w:r>
            <w:r>
              <w:rPr>
                <w:rFonts w:eastAsiaTheme="minorHAnsi"/>
              </w:rPr>
              <w:t xml:space="preserve">. </w:t>
            </w:r>
            <w:proofErr w:type="gramStart"/>
            <w:r>
              <w:rPr>
                <w:rFonts w:eastAsiaTheme="minorHAnsi"/>
              </w:rPr>
              <w:t>a</w:t>
            </w:r>
            <w:r w:rsidRPr="008E3DD0">
              <w:rPr>
                <w:rFonts w:eastAsiaTheme="minorHAnsi"/>
              </w:rPr>
              <w:t>dres</w:t>
            </w:r>
            <w:proofErr w:type="gramEnd"/>
            <w:r w:rsidRPr="008E3DD0">
              <w:rPr>
                <w:rFonts w:eastAsiaTheme="minorHAnsi"/>
              </w:rPr>
              <w:t xml:space="preserve"> </w:t>
            </w:r>
            <w:r w:rsidRPr="008E3DD0">
              <w:rPr>
                <w:rFonts w:eastAsiaTheme="minorHAnsi"/>
                <w:spacing w:val="-3"/>
              </w:rPr>
              <w:t xml:space="preserve">alanına </w:t>
            </w:r>
            <w:r w:rsidRPr="008E3DD0">
              <w:rPr>
                <w:rFonts w:eastAsiaTheme="minorHAnsi"/>
                <w:spacing w:val="-4"/>
              </w:rPr>
              <w:t xml:space="preserve">ait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hesaplarını </w:t>
            </w:r>
            <w:r w:rsidRPr="008E3DD0">
              <w:rPr>
                <w:rFonts w:eastAsiaTheme="minorHAnsi"/>
                <w:spacing w:val="-3"/>
              </w:rPr>
              <w:t xml:space="preserve">kullanan </w:t>
            </w:r>
            <w:r w:rsidRPr="008E3DD0">
              <w:rPr>
                <w:rFonts w:eastAsiaTheme="minorHAnsi"/>
              </w:rPr>
              <w:t xml:space="preserve">şahıslar </w:t>
            </w:r>
            <w:r w:rsidRPr="008E3DD0">
              <w:rPr>
                <w:rFonts w:eastAsiaTheme="minorHAnsi"/>
                <w:spacing w:val="2"/>
              </w:rPr>
              <w:t xml:space="preserve">Türkiye </w:t>
            </w:r>
            <w:r w:rsidRPr="008E3DD0">
              <w:rPr>
                <w:rFonts w:eastAsiaTheme="minorHAnsi"/>
              </w:rPr>
              <w:t xml:space="preserve">Cumhuriyeti kanun ve bunlara </w:t>
            </w:r>
            <w:r w:rsidRPr="008E3DD0">
              <w:rPr>
                <w:rFonts w:eastAsiaTheme="minorHAnsi"/>
                <w:spacing w:val="-5"/>
              </w:rPr>
              <w:t xml:space="preserve">bağlı </w:t>
            </w:r>
            <w:r w:rsidRPr="008E3DD0">
              <w:rPr>
                <w:rFonts w:eastAsiaTheme="minorHAnsi"/>
                <w:spacing w:val="-3"/>
              </w:rPr>
              <w:t xml:space="preserve">olan </w:t>
            </w:r>
            <w:r w:rsidRPr="008E3DD0">
              <w:rPr>
                <w:rFonts w:eastAsiaTheme="minorHAnsi"/>
              </w:rPr>
              <w:t xml:space="preserve">yönetmeliklere, </w:t>
            </w:r>
            <w:r w:rsidRPr="008E3DD0">
              <w:rPr>
                <w:rFonts w:eastAsiaTheme="minorHAnsi"/>
                <w:spacing w:val="2"/>
              </w:rPr>
              <w:t xml:space="preserve">Türkiye </w:t>
            </w:r>
            <w:r w:rsidRPr="008E3DD0">
              <w:rPr>
                <w:rFonts w:eastAsiaTheme="minorHAnsi"/>
                <w:spacing w:val="-3"/>
              </w:rPr>
              <w:t xml:space="preserve">Bilimsel </w:t>
            </w:r>
            <w:r w:rsidRPr="008E3DD0">
              <w:rPr>
                <w:rFonts w:eastAsiaTheme="minorHAnsi"/>
              </w:rPr>
              <w:t xml:space="preserve">ve Teknik Araştırma Kurumu'nun </w:t>
            </w:r>
            <w:r w:rsidRPr="008E3DD0">
              <w:rPr>
                <w:rFonts w:eastAsiaTheme="minorHAnsi"/>
                <w:spacing w:val="3"/>
              </w:rPr>
              <w:t xml:space="preserve">(TÜBİTAK) </w:t>
            </w:r>
            <w:r w:rsidRPr="008E3DD0">
              <w:rPr>
                <w:rFonts w:eastAsiaTheme="minorHAnsi"/>
              </w:rPr>
              <w:t xml:space="preserve">bir enstitüsü </w:t>
            </w:r>
            <w:r w:rsidRPr="008E3DD0">
              <w:rPr>
                <w:rFonts w:eastAsiaTheme="minorHAnsi"/>
                <w:spacing w:val="-3"/>
              </w:rPr>
              <w:t xml:space="preserve">olan </w:t>
            </w:r>
            <w:r w:rsidRPr="008E3DD0">
              <w:rPr>
                <w:rFonts w:eastAsiaTheme="minorHAnsi"/>
              </w:rPr>
              <w:t xml:space="preserve">Ulusal Akademik Ağ ve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  <w:spacing w:val="2"/>
              </w:rPr>
              <w:t xml:space="preserve">Merkezi </w:t>
            </w:r>
            <w:r w:rsidRPr="008E3DD0">
              <w:rPr>
                <w:rFonts w:eastAsiaTheme="minorHAnsi"/>
              </w:rPr>
              <w:t xml:space="preserve">(ULAKBİM) tarafından işletilen Ulusal Akademik </w:t>
            </w:r>
            <w:r w:rsidRPr="008E3DD0">
              <w:rPr>
                <w:rFonts w:eastAsiaTheme="minorHAnsi"/>
                <w:spacing w:val="-4"/>
              </w:rPr>
              <w:t>Ağ'</w:t>
            </w:r>
            <w:r>
              <w:rPr>
                <w:rFonts w:eastAsiaTheme="minorHAnsi"/>
                <w:spacing w:val="-4"/>
              </w:rPr>
              <w:t xml:space="preserve"> </w:t>
            </w:r>
            <w:proofErr w:type="spellStart"/>
            <w:r w:rsidRPr="008E3DD0">
              <w:rPr>
                <w:rFonts w:eastAsiaTheme="minorHAnsi"/>
                <w:spacing w:val="-4"/>
              </w:rPr>
              <w:t>ın</w:t>
            </w:r>
            <w:proofErr w:type="spellEnd"/>
            <w:r w:rsidRPr="008E3DD0">
              <w:rPr>
                <w:rFonts w:eastAsiaTheme="minorHAnsi"/>
                <w:spacing w:val="-4"/>
              </w:rPr>
              <w:t xml:space="preserve"> </w:t>
            </w:r>
            <w:r w:rsidRPr="008E3DD0">
              <w:rPr>
                <w:rFonts w:eastAsiaTheme="minorHAnsi"/>
              </w:rPr>
              <w:t xml:space="preserve">(ULAKNET) </w:t>
            </w:r>
            <w:r w:rsidRPr="008E3DD0">
              <w:rPr>
                <w:rFonts w:eastAsiaTheme="minorHAnsi"/>
                <w:spacing w:val="-3"/>
              </w:rPr>
              <w:t xml:space="preserve">kullanımına ilişkin </w:t>
            </w:r>
            <w:r w:rsidRPr="008E3DD0">
              <w:rPr>
                <w:rFonts w:eastAsiaTheme="minorHAnsi"/>
              </w:rPr>
              <w:t xml:space="preserve">usul ve esaslara, Harran Üniversitesi yönetmeliklerine aykırı hareket </w:t>
            </w:r>
            <w:r w:rsidRPr="008E3DD0">
              <w:rPr>
                <w:rFonts w:eastAsiaTheme="minorHAnsi"/>
                <w:spacing w:val="-3"/>
              </w:rPr>
              <w:t>edemezler.</w:t>
            </w:r>
          </w:p>
          <w:p w14:paraId="56C2A67F" w14:textId="77777777" w:rsidR="00B939E6" w:rsidRPr="008E3DD0" w:rsidRDefault="00B939E6" w:rsidP="00B939E6">
            <w:pPr>
              <w:numPr>
                <w:ilvl w:val="0"/>
                <w:numId w:val="28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4" w:lineRule="auto"/>
              <w:ind w:left="425" w:right="239" w:hanging="181"/>
              <w:jc w:val="both"/>
              <w:rPr>
                <w:rFonts w:eastAsiaTheme="minorHAnsi"/>
                <w:i/>
                <w:iCs/>
              </w:rPr>
            </w:pPr>
            <w:r w:rsidRPr="008E3DD0">
              <w:rPr>
                <w:rFonts w:eastAsiaTheme="minorHAnsi"/>
              </w:rPr>
              <w:t xml:space="preserve">@harran.edu.tr adres </w:t>
            </w:r>
            <w:r w:rsidRPr="008E3DD0">
              <w:rPr>
                <w:rFonts w:eastAsiaTheme="minorHAnsi"/>
                <w:spacing w:val="-3"/>
              </w:rPr>
              <w:t xml:space="preserve">alanına </w:t>
            </w:r>
            <w:r w:rsidRPr="008E3DD0">
              <w:rPr>
                <w:rFonts w:eastAsiaTheme="minorHAnsi"/>
                <w:spacing w:val="-4"/>
              </w:rPr>
              <w:t xml:space="preserve">ait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hesaplarını </w:t>
            </w:r>
            <w:r w:rsidRPr="008E3DD0">
              <w:rPr>
                <w:rFonts w:eastAsiaTheme="minorHAnsi"/>
                <w:spacing w:val="-3"/>
              </w:rPr>
              <w:t xml:space="preserve">kullanan </w:t>
            </w:r>
            <w:r w:rsidRPr="008E3DD0">
              <w:rPr>
                <w:rFonts w:eastAsiaTheme="minorHAnsi"/>
              </w:rPr>
              <w:t xml:space="preserve">şahıslar, İnternet Ortamında </w:t>
            </w:r>
            <w:r w:rsidRPr="008E3DD0">
              <w:rPr>
                <w:rFonts w:eastAsiaTheme="minorHAnsi"/>
                <w:spacing w:val="-3"/>
              </w:rPr>
              <w:t xml:space="preserve">Yapılan Yayınların </w:t>
            </w:r>
            <w:r w:rsidRPr="008E3DD0">
              <w:rPr>
                <w:rFonts w:eastAsiaTheme="minorHAnsi"/>
              </w:rPr>
              <w:t xml:space="preserve">Düzenlenmesi ve Bu </w:t>
            </w:r>
            <w:r w:rsidRPr="008E3DD0">
              <w:rPr>
                <w:rFonts w:eastAsiaTheme="minorHAnsi"/>
                <w:spacing w:val="-3"/>
              </w:rPr>
              <w:t xml:space="preserve">Yayınlar </w:t>
            </w:r>
            <w:r w:rsidRPr="008E3DD0">
              <w:rPr>
                <w:rFonts w:eastAsiaTheme="minorHAnsi"/>
              </w:rPr>
              <w:t xml:space="preserve">Yoluyla İşlenen </w:t>
            </w:r>
            <w:r w:rsidRPr="008E3DD0">
              <w:rPr>
                <w:rFonts w:eastAsiaTheme="minorHAnsi"/>
                <w:spacing w:val="-4"/>
              </w:rPr>
              <w:t xml:space="preserve">Suçlarla </w:t>
            </w:r>
            <w:r w:rsidRPr="008E3DD0">
              <w:rPr>
                <w:rFonts w:eastAsiaTheme="minorHAnsi"/>
              </w:rPr>
              <w:t xml:space="preserve">Mücadele </w:t>
            </w:r>
            <w:r w:rsidRPr="008E3DD0">
              <w:rPr>
                <w:rFonts w:eastAsiaTheme="minorHAnsi"/>
                <w:spacing w:val="-3"/>
              </w:rPr>
              <w:t xml:space="preserve">Edilmesi </w:t>
            </w:r>
            <w:r w:rsidRPr="008E3DD0">
              <w:rPr>
                <w:rFonts w:eastAsiaTheme="minorHAnsi"/>
              </w:rPr>
              <w:t xml:space="preserve">Hakkında Kanun’ a aykırı </w:t>
            </w:r>
            <w:r w:rsidRPr="008E3DD0">
              <w:rPr>
                <w:rFonts w:eastAsiaTheme="minorHAnsi"/>
                <w:spacing w:val="-3"/>
              </w:rPr>
              <w:t xml:space="preserve">hareket </w:t>
            </w:r>
            <w:r w:rsidRPr="008E3DD0">
              <w:rPr>
                <w:rFonts w:eastAsiaTheme="minorHAnsi"/>
              </w:rPr>
              <w:t>edemezler.</w:t>
            </w:r>
            <w:r>
              <w:rPr>
                <w:rFonts w:eastAsiaTheme="minorHAnsi"/>
              </w:rPr>
              <w:t xml:space="preserve"> </w:t>
            </w:r>
            <w:r w:rsidRPr="008E3DD0">
              <w:rPr>
                <w:rFonts w:eastAsiaTheme="minorHAnsi"/>
                <w:i/>
                <w:iCs/>
              </w:rPr>
              <w:t>(Kanun/Karar No: 5651, Tarih:</w:t>
            </w:r>
            <w:r w:rsidRPr="008E3DD0">
              <w:rPr>
                <w:rFonts w:eastAsiaTheme="minorHAnsi"/>
                <w:i/>
                <w:iCs/>
                <w:spacing w:val="7"/>
              </w:rPr>
              <w:t xml:space="preserve"> </w:t>
            </w:r>
            <w:r w:rsidRPr="008E3DD0">
              <w:rPr>
                <w:rFonts w:eastAsiaTheme="minorHAnsi"/>
                <w:i/>
                <w:iCs/>
              </w:rPr>
              <w:t>23.05.2007)</w:t>
            </w:r>
          </w:p>
          <w:p w14:paraId="047A2929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120" w:line="190" w:lineRule="exact"/>
              <w:ind w:left="425" w:right="238" w:hanging="181"/>
              <w:jc w:val="both"/>
              <w:rPr>
                <w:rFonts w:eastAsiaTheme="minorHAnsi"/>
                <w:b/>
                <w:bCs/>
              </w:rPr>
            </w:pPr>
            <w:r w:rsidRPr="008E3DD0">
              <w:rPr>
                <w:rFonts w:eastAsiaTheme="minorHAnsi"/>
                <w:b/>
                <w:bCs/>
              </w:rPr>
              <w:t>GİZLİLİK VE GÜVENLİK İLKESİ</w:t>
            </w:r>
          </w:p>
          <w:p w14:paraId="5D89C742" w14:textId="77777777" w:rsidR="00B939E6" w:rsidRPr="008E3DD0" w:rsidRDefault="00B939E6" w:rsidP="00B939E6">
            <w:pPr>
              <w:numPr>
                <w:ilvl w:val="0"/>
                <w:numId w:val="27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left="425" w:right="239" w:hanging="181"/>
              <w:jc w:val="both"/>
              <w:rPr>
                <w:rFonts w:eastAsiaTheme="minorHAnsi"/>
              </w:rPr>
            </w:pPr>
            <w:r w:rsidRPr="008E3DD0">
              <w:rPr>
                <w:rFonts w:eastAsiaTheme="minorHAnsi"/>
              </w:rPr>
              <w:t xml:space="preserve">Harran Üniversitesinden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adresi talep </w:t>
            </w:r>
            <w:r w:rsidRPr="008E3DD0">
              <w:rPr>
                <w:rFonts w:eastAsiaTheme="minorHAnsi"/>
                <w:spacing w:val="-3"/>
              </w:rPr>
              <w:t xml:space="preserve">eden </w:t>
            </w:r>
            <w:r w:rsidRPr="008E3DD0">
              <w:rPr>
                <w:rFonts w:eastAsiaTheme="minorHAnsi"/>
              </w:rPr>
              <w:t xml:space="preserve">şahıslar, bu formu doldurup imzalayarak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</w:rPr>
              <w:t xml:space="preserve">İşlem Dairesi </w:t>
            </w:r>
            <w:r w:rsidRPr="008E3DD0">
              <w:rPr>
                <w:rFonts w:eastAsiaTheme="minorHAnsi"/>
                <w:spacing w:val="-4"/>
              </w:rPr>
              <w:t xml:space="preserve">Başkanlığına </w:t>
            </w:r>
            <w:r w:rsidRPr="008E3DD0">
              <w:rPr>
                <w:rFonts w:eastAsiaTheme="minorHAnsi"/>
                <w:b/>
                <w:bCs/>
                <w:spacing w:val="3"/>
              </w:rPr>
              <w:t>şahsen</w:t>
            </w:r>
            <w:r>
              <w:rPr>
                <w:rFonts w:eastAsiaTheme="minorHAnsi"/>
                <w:spacing w:val="3"/>
              </w:rPr>
              <w:t xml:space="preserve"> </w:t>
            </w:r>
            <w:r w:rsidRPr="008E3DD0">
              <w:rPr>
                <w:rFonts w:eastAsiaTheme="minorHAnsi"/>
                <w:spacing w:val="7"/>
              </w:rPr>
              <w:t xml:space="preserve">ya </w:t>
            </w:r>
            <w:r w:rsidRPr="008E3DD0">
              <w:rPr>
                <w:rFonts w:eastAsiaTheme="minorHAnsi"/>
              </w:rPr>
              <w:t xml:space="preserve">da </w:t>
            </w:r>
            <w:hyperlink r:id="rId8" w:history="1">
              <w:r w:rsidRPr="00820ADB">
                <w:rPr>
                  <w:rStyle w:val="Kpr"/>
                  <w:rFonts w:eastAsiaTheme="minorHAnsi"/>
                  <w:b/>
                  <w:bCs/>
                </w:rPr>
                <w:t>duyuru@harran.edu.tr</w:t>
              </w:r>
            </w:hyperlink>
            <w:r w:rsidRPr="008E3DD0">
              <w:rPr>
                <w:rFonts w:eastAsiaTheme="minorHAnsi"/>
                <w:b/>
                <w:bCs/>
              </w:rPr>
              <w:t xml:space="preserve">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adresine de </w:t>
            </w:r>
            <w:r w:rsidRPr="008E3DD0">
              <w:rPr>
                <w:rFonts w:eastAsiaTheme="minorHAnsi"/>
                <w:spacing w:val="-3"/>
              </w:rPr>
              <w:t xml:space="preserve">göndererek </w:t>
            </w:r>
            <w:r w:rsidRPr="008E3DD0">
              <w:rPr>
                <w:rFonts w:eastAsiaTheme="minorHAnsi"/>
                <w:spacing w:val="-4"/>
              </w:rPr>
              <w:t xml:space="preserve">müracaat </w:t>
            </w:r>
            <w:r w:rsidRPr="008E3DD0">
              <w:rPr>
                <w:rFonts w:eastAsiaTheme="minorHAnsi"/>
              </w:rPr>
              <w:t xml:space="preserve">etmeleri </w:t>
            </w:r>
            <w:r w:rsidRPr="008E3DD0">
              <w:rPr>
                <w:rFonts w:eastAsiaTheme="minorHAnsi"/>
                <w:spacing w:val="-3"/>
              </w:rPr>
              <w:t xml:space="preserve">gerekmektedir. </w:t>
            </w:r>
            <w:r w:rsidRPr="008E3DD0">
              <w:rPr>
                <w:rFonts w:eastAsiaTheme="minorHAnsi"/>
                <w:spacing w:val="-5"/>
              </w:rPr>
              <w:t xml:space="preserve">Diğer </w:t>
            </w:r>
            <w:r w:rsidRPr="008E3DD0">
              <w:rPr>
                <w:rFonts w:eastAsiaTheme="minorHAnsi"/>
              </w:rPr>
              <w:t xml:space="preserve">talepler </w:t>
            </w:r>
            <w:r w:rsidRPr="008E3DD0">
              <w:rPr>
                <w:rFonts w:eastAsiaTheme="minorHAnsi"/>
                <w:spacing w:val="-3"/>
              </w:rPr>
              <w:t xml:space="preserve">değerlendirmeye </w:t>
            </w:r>
            <w:r w:rsidRPr="008E3DD0">
              <w:rPr>
                <w:rFonts w:eastAsiaTheme="minorHAnsi"/>
              </w:rPr>
              <w:t>alınmayacaktır.</w:t>
            </w:r>
          </w:p>
          <w:p w14:paraId="09AE261E" w14:textId="764F8E68" w:rsidR="00B939E6" w:rsidRDefault="00B939E6" w:rsidP="00B939E6">
            <w:pPr>
              <w:numPr>
                <w:ilvl w:val="0"/>
                <w:numId w:val="27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35" w:lineRule="auto"/>
              <w:ind w:left="425" w:right="239" w:hanging="181"/>
              <w:jc w:val="both"/>
              <w:rPr>
                <w:rFonts w:eastAsiaTheme="minorHAnsi"/>
              </w:rPr>
            </w:pPr>
            <w:r w:rsidRPr="008E3DD0">
              <w:rPr>
                <w:rFonts w:eastAsiaTheme="minorHAnsi"/>
                <w:spacing w:val="-3"/>
              </w:rPr>
              <w:t xml:space="preserve">Geçici </w:t>
            </w:r>
            <w:r w:rsidRPr="008E3DD0">
              <w:rPr>
                <w:rFonts w:eastAsiaTheme="minorHAnsi"/>
              </w:rPr>
              <w:t xml:space="preserve">şifreniz </w:t>
            </w:r>
            <w:r w:rsidRPr="008E3DD0">
              <w:rPr>
                <w:rFonts w:eastAsiaTheme="minorHAnsi"/>
                <w:spacing w:val="-4"/>
              </w:rPr>
              <w:t xml:space="preserve">cep </w:t>
            </w:r>
            <w:r w:rsidRPr="008E3DD0">
              <w:rPr>
                <w:rFonts w:eastAsiaTheme="minorHAnsi"/>
              </w:rPr>
              <w:t>telefon numaranıza</w:t>
            </w:r>
            <w:r w:rsidR="003408F8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(*)</w:t>
            </w:r>
            <w:r w:rsidRPr="008E3DD0">
              <w:rPr>
                <w:rFonts w:eastAsiaTheme="minorHAnsi"/>
              </w:rPr>
              <w:t xml:space="preserve"> sms </w:t>
            </w:r>
            <w:r w:rsidRPr="008E3DD0">
              <w:rPr>
                <w:rFonts w:eastAsiaTheme="minorHAnsi"/>
                <w:spacing w:val="-3"/>
              </w:rPr>
              <w:t xml:space="preserve">olarak </w:t>
            </w:r>
            <w:r w:rsidRPr="008E3DD0">
              <w:rPr>
                <w:rFonts w:eastAsiaTheme="minorHAnsi"/>
                <w:spacing w:val="-4"/>
              </w:rPr>
              <w:t xml:space="preserve">gelecektir. </w:t>
            </w:r>
            <w:r w:rsidRPr="008E3DD0">
              <w:rPr>
                <w:rFonts w:eastAsiaTheme="minorHAnsi"/>
                <w:spacing w:val="4"/>
              </w:rPr>
              <w:t xml:space="preserve">E-posta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  <w:spacing w:val="-5"/>
              </w:rPr>
              <w:t xml:space="preserve">güncelleme, </w:t>
            </w:r>
            <w:r w:rsidRPr="008E3DD0">
              <w:rPr>
                <w:rFonts w:eastAsiaTheme="minorHAnsi"/>
              </w:rPr>
              <w:t xml:space="preserve">şifre </w:t>
            </w:r>
            <w:r w:rsidRPr="008E3DD0">
              <w:rPr>
                <w:rFonts w:eastAsiaTheme="minorHAnsi"/>
                <w:spacing w:val="-5"/>
              </w:rPr>
              <w:t xml:space="preserve">güncelleme </w:t>
            </w:r>
            <w:r w:rsidRPr="008E3DD0">
              <w:rPr>
                <w:rFonts w:eastAsiaTheme="minorHAnsi"/>
              </w:rPr>
              <w:t xml:space="preserve">ve </w:t>
            </w:r>
            <w:r>
              <w:rPr>
                <w:rFonts w:eastAsiaTheme="minorHAnsi"/>
              </w:rPr>
              <w:t xml:space="preserve">şifremi </w:t>
            </w:r>
            <w:r>
              <w:rPr>
                <w:rFonts w:eastAsiaTheme="minorHAnsi"/>
                <w:spacing w:val="2"/>
              </w:rPr>
              <w:t xml:space="preserve">unuttum </w:t>
            </w:r>
            <w:r w:rsidRPr="008E3DD0">
              <w:rPr>
                <w:rFonts w:eastAsiaTheme="minorHAnsi"/>
                <w:spacing w:val="-3"/>
              </w:rPr>
              <w:t xml:space="preserve">işlemleri işlemlerinizi </w:t>
            </w:r>
            <w:hyperlink r:id="rId9" w:history="1">
              <w:r w:rsidRPr="008E3DD0">
                <w:rPr>
                  <w:rFonts w:eastAsiaTheme="minorHAnsi"/>
                  <w:b/>
                  <w:bCs/>
                  <w:u w:val="single"/>
                </w:rPr>
                <w:t>http://office365.harran.edu.tr</w:t>
              </w:r>
            </w:hyperlink>
            <w:r w:rsidRPr="008E3DD0">
              <w:rPr>
                <w:rFonts w:eastAsiaTheme="minorHAnsi"/>
                <w:b/>
                <w:bCs/>
              </w:rPr>
              <w:t xml:space="preserve"> </w:t>
            </w:r>
            <w:r w:rsidRPr="008E3DD0">
              <w:rPr>
                <w:rFonts w:eastAsiaTheme="minorHAnsi"/>
              </w:rPr>
              <w:t xml:space="preserve">adresinden yapabilirsiniz. </w:t>
            </w:r>
          </w:p>
          <w:p w14:paraId="78F8F907" w14:textId="77777777" w:rsidR="00B939E6" w:rsidRPr="008E3DD0" w:rsidRDefault="00B939E6" w:rsidP="00FE3B4C">
            <w:pPr>
              <w:tabs>
                <w:tab w:val="left" w:pos="398"/>
              </w:tabs>
              <w:kinsoku w:val="0"/>
              <w:overflowPunct w:val="0"/>
              <w:adjustRightInd w:val="0"/>
              <w:spacing w:before="26" w:line="235" w:lineRule="auto"/>
              <w:ind w:left="425" w:right="239"/>
              <w:jc w:val="both"/>
              <w:rPr>
                <w:rFonts w:eastAsiaTheme="minorHAnsi"/>
              </w:rPr>
            </w:pPr>
            <w:r>
              <w:rPr>
                <w:rFonts w:eastAsiaTheme="minorHAnsi"/>
                <w:spacing w:val="4"/>
                <w:sz w:val="24"/>
                <w:szCs w:val="24"/>
              </w:rPr>
              <w:t>(</w:t>
            </w:r>
            <w:r w:rsidRPr="003966FD">
              <w:rPr>
                <w:rFonts w:eastAsiaTheme="minorHAnsi"/>
                <w:spacing w:val="4"/>
                <w:sz w:val="24"/>
                <w:szCs w:val="24"/>
              </w:rPr>
              <w:t>*</w:t>
            </w:r>
            <w:r>
              <w:rPr>
                <w:rFonts w:eastAsiaTheme="minorHAnsi"/>
                <w:spacing w:val="4"/>
                <w:sz w:val="24"/>
                <w:szCs w:val="24"/>
              </w:rPr>
              <w:t xml:space="preserve">) </w:t>
            </w:r>
            <w:r w:rsidRPr="00210FF0">
              <w:rPr>
                <w:rFonts w:eastAsiaTheme="minorHAnsi"/>
                <w:b/>
                <w:bCs/>
                <w:spacing w:val="4"/>
              </w:rPr>
              <w:t>Not:</w:t>
            </w:r>
            <w:r w:rsidRPr="008E3DD0">
              <w:rPr>
                <w:rFonts w:eastAsiaTheme="minorHAnsi"/>
                <w:spacing w:val="4"/>
              </w:rPr>
              <w:t xml:space="preserve"> </w:t>
            </w:r>
            <w:r w:rsidRPr="008E3DD0">
              <w:rPr>
                <w:rFonts w:eastAsiaTheme="minorHAnsi"/>
              </w:rPr>
              <w:t xml:space="preserve">Cep telefon </w:t>
            </w:r>
            <w:r w:rsidRPr="008E3DD0">
              <w:rPr>
                <w:rFonts w:eastAsiaTheme="minorHAnsi"/>
                <w:spacing w:val="-3"/>
              </w:rPr>
              <w:t xml:space="preserve">numaranız </w:t>
            </w:r>
            <w:r w:rsidRPr="008E3DD0">
              <w:rPr>
                <w:rFonts w:eastAsiaTheme="minorHAnsi"/>
                <w:spacing w:val="-4"/>
              </w:rPr>
              <w:t>değiştiğinde</w:t>
            </w:r>
            <w:hyperlink r:id="rId10" w:history="1">
              <w:r w:rsidRPr="008E3DD0">
                <w:rPr>
                  <w:rFonts w:eastAsiaTheme="minorHAnsi"/>
                  <w:spacing w:val="-4"/>
                  <w:u w:val="single"/>
                </w:rPr>
                <w:t xml:space="preserve"> </w:t>
              </w:r>
              <w:r w:rsidRPr="008E3DD0">
                <w:rPr>
                  <w:rFonts w:eastAsiaTheme="minorHAnsi"/>
                  <w:b/>
                  <w:bCs/>
                  <w:u w:val="single"/>
                </w:rPr>
                <w:t>http://office365.harran.edu.tr</w:t>
              </w:r>
              <w:r w:rsidRPr="008E3DD0">
                <w:rPr>
                  <w:rFonts w:eastAsiaTheme="minorHAnsi"/>
                  <w:b/>
                  <w:bCs/>
                </w:rPr>
                <w:t xml:space="preserve"> </w:t>
              </w:r>
            </w:hyperlink>
            <w:r w:rsidRPr="008E3DD0">
              <w:rPr>
                <w:rFonts w:eastAsiaTheme="minorHAnsi"/>
              </w:rPr>
              <w:t>adresinden lütfen</w:t>
            </w:r>
            <w:r w:rsidRPr="008E3DD0">
              <w:rPr>
                <w:rFonts w:eastAsiaTheme="minorHAnsi"/>
                <w:spacing w:val="11"/>
              </w:rPr>
              <w:t xml:space="preserve"> </w:t>
            </w:r>
            <w:r w:rsidRPr="008E3DD0">
              <w:rPr>
                <w:rFonts w:eastAsiaTheme="minorHAnsi"/>
              </w:rPr>
              <w:t>güncelleyiniz.</w:t>
            </w:r>
          </w:p>
          <w:p w14:paraId="0276813A" w14:textId="77777777" w:rsidR="00B939E6" w:rsidRPr="008E3DD0" w:rsidRDefault="00B939E6" w:rsidP="00B939E6">
            <w:pPr>
              <w:numPr>
                <w:ilvl w:val="0"/>
                <w:numId w:val="27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4" w:lineRule="auto"/>
              <w:ind w:left="425" w:right="239" w:hanging="181"/>
              <w:jc w:val="both"/>
              <w:rPr>
                <w:rFonts w:eastAsiaTheme="minorHAnsi"/>
                <w:spacing w:val="-4"/>
              </w:rPr>
            </w:pPr>
            <w:r w:rsidRPr="008E3DD0">
              <w:rPr>
                <w:rFonts w:eastAsiaTheme="minorHAnsi"/>
                <w:spacing w:val="-3"/>
              </w:rPr>
              <w:t xml:space="preserve">"Şifre" </w:t>
            </w:r>
            <w:r w:rsidRPr="008E3DD0">
              <w:rPr>
                <w:rFonts w:eastAsiaTheme="minorHAnsi"/>
              </w:rPr>
              <w:t xml:space="preserve">sadece </w:t>
            </w:r>
            <w:r w:rsidRPr="008E3DD0">
              <w:rPr>
                <w:rFonts w:eastAsiaTheme="minorHAnsi"/>
                <w:spacing w:val="-3"/>
              </w:rPr>
              <w:t xml:space="preserve">kullanıcı </w:t>
            </w:r>
            <w:r w:rsidRPr="008E3DD0">
              <w:rPr>
                <w:rFonts w:eastAsiaTheme="minorHAnsi"/>
              </w:rPr>
              <w:t xml:space="preserve">tarafından </w:t>
            </w:r>
            <w:r w:rsidRPr="008E3DD0">
              <w:rPr>
                <w:rFonts w:eastAsiaTheme="minorHAnsi"/>
                <w:spacing w:val="-3"/>
              </w:rPr>
              <w:t xml:space="preserve">bilinir. </w:t>
            </w:r>
            <w:r w:rsidRPr="008E3DD0">
              <w:rPr>
                <w:rFonts w:eastAsiaTheme="minorHAnsi"/>
                <w:spacing w:val="-4"/>
              </w:rPr>
              <w:t xml:space="preserve">Şifrenin </w:t>
            </w:r>
            <w:r w:rsidRPr="008E3DD0">
              <w:rPr>
                <w:rFonts w:eastAsiaTheme="minorHAnsi"/>
                <w:spacing w:val="-3"/>
              </w:rPr>
              <w:t xml:space="preserve">seçimi </w:t>
            </w:r>
            <w:r w:rsidRPr="008E3DD0">
              <w:rPr>
                <w:rFonts w:eastAsiaTheme="minorHAnsi"/>
              </w:rPr>
              <w:t xml:space="preserve">ve korunması tamamıyla </w:t>
            </w:r>
            <w:r w:rsidRPr="008E3DD0">
              <w:rPr>
                <w:rFonts w:eastAsiaTheme="minorHAnsi"/>
                <w:spacing w:val="-3"/>
              </w:rPr>
              <w:t xml:space="preserve">kullanıcının sorumluluğundadır. Şifre </w:t>
            </w:r>
            <w:r w:rsidRPr="008E3DD0">
              <w:rPr>
                <w:rFonts w:eastAsiaTheme="minorHAnsi"/>
              </w:rPr>
              <w:t xml:space="preserve">8-16 karakter uzunluğunda ve </w:t>
            </w:r>
            <w:r w:rsidRPr="008E3DD0">
              <w:rPr>
                <w:rFonts w:eastAsiaTheme="minorHAnsi"/>
                <w:spacing w:val="-3"/>
              </w:rPr>
              <w:t xml:space="preserve">en az </w:t>
            </w:r>
            <w:r w:rsidRPr="008E3DD0">
              <w:rPr>
                <w:rFonts w:eastAsiaTheme="minorHAnsi"/>
              </w:rPr>
              <w:t xml:space="preserve">bir rakam bir </w:t>
            </w:r>
            <w:r w:rsidRPr="008E3DD0">
              <w:rPr>
                <w:rFonts w:eastAsiaTheme="minorHAnsi"/>
                <w:spacing w:val="2"/>
              </w:rPr>
              <w:t xml:space="preserve">büyük </w:t>
            </w:r>
            <w:r w:rsidRPr="008E3DD0">
              <w:rPr>
                <w:rFonts w:eastAsiaTheme="minorHAnsi"/>
              </w:rPr>
              <w:t xml:space="preserve">harf ve bir küçük harf </w:t>
            </w:r>
            <w:r w:rsidRPr="008E3DD0">
              <w:rPr>
                <w:rFonts w:eastAsiaTheme="minorHAnsi"/>
                <w:spacing w:val="-4"/>
              </w:rPr>
              <w:t xml:space="preserve">içermelidir. Şifreniz </w:t>
            </w:r>
            <w:r w:rsidRPr="008E3DD0">
              <w:rPr>
                <w:rFonts w:eastAsiaTheme="minorHAnsi"/>
              </w:rPr>
              <w:t xml:space="preserve">adınızı, soyadınızı </w:t>
            </w:r>
            <w:r w:rsidRPr="008E3DD0">
              <w:rPr>
                <w:rFonts w:eastAsiaTheme="minorHAnsi"/>
                <w:spacing w:val="2"/>
              </w:rPr>
              <w:t xml:space="preserve">veya </w:t>
            </w:r>
            <w:r w:rsidRPr="008E3DD0">
              <w:rPr>
                <w:rFonts w:eastAsiaTheme="minorHAnsi"/>
                <w:spacing w:val="5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hesap adınızı </w:t>
            </w:r>
            <w:r w:rsidRPr="008E3DD0">
              <w:rPr>
                <w:rFonts w:eastAsiaTheme="minorHAnsi"/>
                <w:spacing w:val="-4"/>
              </w:rPr>
              <w:t xml:space="preserve">içermemelidir. </w:t>
            </w:r>
            <w:r w:rsidRPr="008E3DD0">
              <w:rPr>
                <w:rFonts w:eastAsiaTheme="minorHAnsi"/>
              </w:rPr>
              <w:t xml:space="preserve">Harran Üniversitesi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</w:rPr>
              <w:t xml:space="preserve">İşlem Daire </w:t>
            </w:r>
            <w:r w:rsidRPr="008E3DD0">
              <w:rPr>
                <w:rFonts w:eastAsiaTheme="minorHAnsi"/>
                <w:spacing w:val="-4"/>
              </w:rPr>
              <w:t xml:space="preserve">Başkanlığı, </w:t>
            </w:r>
            <w:r w:rsidRPr="008E3DD0">
              <w:rPr>
                <w:rFonts w:eastAsiaTheme="minorHAnsi"/>
              </w:rPr>
              <w:t xml:space="preserve">şifre </w:t>
            </w:r>
            <w:r w:rsidRPr="008E3DD0">
              <w:rPr>
                <w:rFonts w:eastAsiaTheme="minorHAnsi"/>
                <w:spacing w:val="-3"/>
              </w:rPr>
              <w:t xml:space="preserve">kullanımından </w:t>
            </w:r>
            <w:r w:rsidRPr="008E3DD0">
              <w:rPr>
                <w:rFonts w:eastAsiaTheme="minorHAnsi"/>
                <w:spacing w:val="-5"/>
              </w:rPr>
              <w:t xml:space="preserve">doğacak </w:t>
            </w:r>
            <w:r w:rsidRPr="008E3DD0">
              <w:rPr>
                <w:rFonts w:eastAsiaTheme="minorHAnsi"/>
              </w:rPr>
              <w:t xml:space="preserve">problemlerden </w:t>
            </w:r>
            <w:r w:rsidRPr="008E3DD0">
              <w:rPr>
                <w:rFonts w:eastAsiaTheme="minorHAnsi"/>
                <w:spacing w:val="-3"/>
              </w:rPr>
              <w:t xml:space="preserve">kesinlikle </w:t>
            </w:r>
            <w:r w:rsidRPr="008E3DD0">
              <w:rPr>
                <w:rFonts w:eastAsiaTheme="minorHAnsi"/>
              </w:rPr>
              <w:t>sorumlu</w:t>
            </w:r>
            <w:r w:rsidRPr="008E3DD0">
              <w:rPr>
                <w:rFonts w:eastAsiaTheme="minorHAnsi"/>
                <w:spacing w:val="-7"/>
              </w:rPr>
              <w:t xml:space="preserve"> </w:t>
            </w:r>
            <w:r w:rsidRPr="008E3DD0">
              <w:rPr>
                <w:rFonts w:eastAsiaTheme="minorHAnsi"/>
                <w:spacing w:val="-4"/>
              </w:rPr>
              <w:t>değildir.</w:t>
            </w:r>
          </w:p>
          <w:p w14:paraId="17482EF7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120" w:line="189" w:lineRule="exact"/>
              <w:ind w:left="425" w:right="238" w:hanging="181"/>
              <w:jc w:val="both"/>
              <w:rPr>
                <w:rFonts w:eastAsiaTheme="minorHAnsi"/>
                <w:b/>
                <w:bCs/>
              </w:rPr>
            </w:pPr>
            <w:r w:rsidRPr="008E3DD0">
              <w:rPr>
                <w:rFonts w:eastAsiaTheme="minorHAnsi"/>
                <w:b/>
                <w:bCs/>
              </w:rPr>
              <w:t>E-POSTA ADRESİ ALAN KİŞİNİN YÜKÜMLÜLÜKLERİ</w:t>
            </w:r>
          </w:p>
          <w:p w14:paraId="473E899B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4" w:lineRule="auto"/>
              <w:ind w:left="425" w:right="239" w:hanging="181"/>
              <w:jc w:val="both"/>
              <w:rPr>
                <w:rFonts w:eastAsiaTheme="minorHAnsi"/>
                <w:spacing w:val="-5"/>
              </w:rPr>
            </w:pP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hesabı sahibi, kayıt formunda </w:t>
            </w:r>
            <w:r w:rsidRPr="008E3DD0">
              <w:rPr>
                <w:rFonts w:eastAsiaTheme="minorHAnsi"/>
                <w:spacing w:val="3"/>
              </w:rPr>
              <w:t xml:space="preserve">yer </w:t>
            </w:r>
            <w:r w:rsidRPr="008E3DD0">
              <w:rPr>
                <w:rFonts w:eastAsiaTheme="minorHAnsi"/>
                <w:spacing w:val="-4"/>
              </w:rPr>
              <w:t xml:space="preserve">alan </w:t>
            </w:r>
            <w:r w:rsidRPr="008E3DD0">
              <w:rPr>
                <w:rFonts w:eastAsiaTheme="minorHAnsi"/>
                <w:spacing w:val="-5"/>
              </w:rPr>
              <w:t xml:space="preserve">bilgilerin </w:t>
            </w:r>
            <w:r w:rsidRPr="008E3DD0">
              <w:rPr>
                <w:rFonts w:eastAsiaTheme="minorHAnsi"/>
                <w:spacing w:val="-3"/>
              </w:rPr>
              <w:t xml:space="preserve">doğru olduğunu </w:t>
            </w:r>
            <w:r w:rsidRPr="008E3DD0">
              <w:rPr>
                <w:rFonts w:eastAsiaTheme="minorHAnsi"/>
              </w:rPr>
              <w:t xml:space="preserve">ve bu </w:t>
            </w:r>
            <w:r w:rsidRPr="008E3DD0">
              <w:rPr>
                <w:rFonts w:eastAsiaTheme="minorHAnsi"/>
                <w:spacing w:val="-5"/>
              </w:rPr>
              <w:t xml:space="preserve">bilgilerin gerekli </w:t>
            </w:r>
            <w:r w:rsidRPr="008E3DD0">
              <w:rPr>
                <w:rFonts w:eastAsiaTheme="minorHAnsi"/>
                <w:spacing w:val="-4"/>
              </w:rPr>
              <w:t xml:space="preserve">olduğu </w:t>
            </w:r>
            <w:r w:rsidRPr="008E3DD0">
              <w:rPr>
                <w:rFonts w:eastAsiaTheme="minorHAnsi"/>
              </w:rPr>
              <w:t xml:space="preserve">(şifre unutma </w:t>
            </w:r>
            <w:r w:rsidRPr="008E3DD0">
              <w:rPr>
                <w:rFonts w:eastAsiaTheme="minorHAnsi"/>
                <w:spacing w:val="-6"/>
              </w:rPr>
              <w:t xml:space="preserve">gibi) </w:t>
            </w:r>
            <w:r w:rsidRPr="008E3DD0">
              <w:rPr>
                <w:rFonts w:eastAsiaTheme="minorHAnsi"/>
              </w:rPr>
              <w:t xml:space="preserve">durumlarda, </w:t>
            </w:r>
            <w:r w:rsidRPr="008E3DD0">
              <w:rPr>
                <w:rFonts w:eastAsiaTheme="minorHAnsi"/>
                <w:spacing w:val="-5"/>
              </w:rPr>
              <w:t xml:space="preserve">bilginin </w:t>
            </w:r>
            <w:r w:rsidRPr="008E3DD0">
              <w:rPr>
                <w:rFonts w:eastAsiaTheme="minorHAnsi"/>
              </w:rPr>
              <w:t xml:space="preserve">hatalı </w:t>
            </w:r>
            <w:r w:rsidRPr="008E3DD0">
              <w:rPr>
                <w:rFonts w:eastAsiaTheme="minorHAnsi"/>
                <w:spacing w:val="2"/>
              </w:rPr>
              <w:t xml:space="preserve">veya </w:t>
            </w:r>
            <w:r w:rsidRPr="008E3DD0">
              <w:rPr>
                <w:rFonts w:eastAsiaTheme="minorHAnsi"/>
              </w:rPr>
              <w:t xml:space="preserve">noksan </w:t>
            </w:r>
            <w:r w:rsidRPr="008E3DD0">
              <w:rPr>
                <w:rFonts w:eastAsiaTheme="minorHAnsi"/>
                <w:spacing w:val="-3"/>
              </w:rPr>
              <w:t xml:space="preserve">olmasından </w:t>
            </w:r>
            <w:r w:rsidRPr="008E3DD0">
              <w:rPr>
                <w:rFonts w:eastAsiaTheme="minorHAnsi"/>
                <w:spacing w:val="-5"/>
              </w:rPr>
              <w:t xml:space="preserve">doğacak </w:t>
            </w:r>
            <w:r w:rsidRPr="008E3DD0">
              <w:rPr>
                <w:rFonts w:eastAsiaTheme="minorHAnsi"/>
              </w:rPr>
              <w:t xml:space="preserve">zararlardan dolayı </w:t>
            </w:r>
            <w:r w:rsidRPr="008E3DD0">
              <w:rPr>
                <w:rFonts w:eastAsiaTheme="minorHAnsi"/>
                <w:spacing w:val="-3"/>
              </w:rPr>
              <w:t xml:space="preserve">sorumluluğun </w:t>
            </w:r>
            <w:r w:rsidRPr="008E3DD0">
              <w:rPr>
                <w:rFonts w:eastAsiaTheme="minorHAnsi"/>
              </w:rPr>
              <w:t xml:space="preserve">kendisine </w:t>
            </w:r>
            <w:r w:rsidRPr="008E3DD0">
              <w:rPr>
                <w:rFonts w:eastAsiaTheme="minorHAnsi"/>
                <w:spacing w:val="-4"/>
              </w:rPr>
              <w:t xml:space="preserve">ait </w:t>
            </w:r>
            <w:r w:rsidRPr="008E3DD0">
              <w:rPr>
                <w:rFonts w:eastAsiaTheme="minorHAnsi"/>
                <w:spacing w:val="-3"/>
              </w:rPr>
              <w:t xml:space="preserve">olduğunu, </w:t>
            </w:r>
            <w:r w:rsidRPr="008E3DD0">
              <w:rPr>
                <w:rFonts w:eastAsiaTheme="minorHAnsi"/>
              </w:rPr>
              <w:t xml:space="preserve">bu </w:t>
            </w:r>
            <w:r w:rsidRPr="008E3DD0">
              <w:rPr>
                <w:rFonts w:eastAsiaTheme="minorHAnsi"/>
                <w:spacing w:val="-3"/>
              </w:rPr>
              <w:t xml:space="preserve">hallerde </w:t>
            </w:r>
            <w:r w:rsidRPr="008E3DD0">
              <w:rPr>
                <w:rFonts w:eastAsiaTheme="minorHAnsi"/>
                <w:spacing w:val="4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adresinin </w:t>
            </w:r>
            <w:r w:rsidRPr="008E3DD0">
              <w:rPr>
                <w:rFonts w:eastAsiaTheme="minorHAnsi"/>
                <w:spacing w:val="2"/>
              </w:rPr>
              <w:t>iptal</w:t>
            </w:r>
            <w:r w:rsidRPr="008E3DD0">
              <w:rPr>
                <w:rFonts w:eastAsiaTheme="minorHAnsi"/>
                <w:spacing w:val="45"/>
              </w:rPr>
              <w:t xml:space="preserve"> </w:t>
            </w:r>
            <w:r w:rsidRPr="008E3DD0">
              <w:rPr>
                <w:rFonts w:eastAsiaTheme="minorHAnsi"/>
                <w:spacing w:val="-5"/>
              </w:rPr>
              <w:t>edileceğini,</w:t>
            </w:r>
          </w:p>
          <w:p w14:paraId="4531E1EA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35" w:lineRule="auto"/>
              <w:ind w:left="425" w:right="239" w:hanging="181"/>
              <w:jc w:val="both"/>
              <w:rPr>
                <w:rFonts w:eastAsiaTheme="minorHAnsi"/>
              </w:rPr>
            </w:pPr>
            <w:r w:rsidRPr="008E3DD0">
              <w:rPr>
                <w:rFonts w:eastAsiaTheme="minorHAnsi"/>
              </w:rPr>
              <w:t xml:space="preserve">Harran Üniversitesi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servisini </w:t>
            </w:r>
            <w:r w:rsidRPr="008E3DD0">
              <w:rPr>
                <w:rFonts w:eastAsiaTheme="minorHAnsi"/>
                <w:spacing w:val="-4"/>
              </w:rPr>
              <w:t xml:space="preserve">kullandığında </w:t>
            </w:r>
            <w:r w:rsidRPr="008E3DD0">
              <w:rPr>
                <w:rFonts w:eastAsiaTheme="minorHAnsi"/>
                <w:spacing w:val="-3"/>
              </w:rPr>
              <w:t xml:space="preserve">"kullanıcı" </w:t>
            </w:r>
            <w:r w:rsidRPr="008E3DD0">
              <w:rPr>
                <w:rFonts w:eastAsiaTheme="minorHAnsi"/>
              </w:rPr>
              <w:t xml:space="preserve">adıyla yapacağı her türlü </w:t>
            </w:r>
            <w:r w:rsidRPr="008E3DD0">
              <w:rPr>
                <w:rFonts w:eastAsiaTheme="minorHAnsi"/>
                <w:spacing w:val="-3"/>
              </w:rPr>
              <w:t xml:space="preserve">işlemin, ileri </w:t>
            </w:r>
            <w:r w:rsidRPr="008E3DD0">
              <w:rPr>
                <w:rFonts w:eastAsiaTheme="minorHAnsi"/>
              </w:rPr>
              <w:t xml:space="preserve">sürdüğü şahsi fikir, düşünce ve </w:t>
            </w:r>
            <w:r w:rsidRPr="008E3DD0">
              <w:rPr>
                <w:rFonts w:eastAsiaTheme="minorHAnsi"/>
                <w:spacing w:val="-3"/>
              </w:rPr>
              <w:t xml:space="preserve">ifadelerin, </w:t>
            </w:r>
            <w:r w:rsidRPr="008E3DD0">
              <w:rPr>
                <w:rFonts w:eastAsiaTheme="minorHAnsi"/>
              </w:rPr>
              <w:t xml:space="preserve">Harran Üniversitesi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  <w:spacing w:val="-3"/>
              </w:rPr>
              <w:t xml:space="preserve">işlem </w:t>
            </w:r>
            <w:r w:rsidRPr="008E3DD0">
              <w:rPr>
                <w:rFonts w:eastAsiaTheme="minorHAnsi"/>
              </w:rPr>
              <w:t xml:space="preserve">ortamına </w:t>
            </w:r>
            <w:r w:rsidRPr="008E3DD0">
              <w:rPr>
                <w:rFonts w:eastAsiaTheme="minorHAnsi"/>
                <w:spacing w:val="-5"/>
              </w:rPr>
              <w:t xml:space="preserve">eklediği </w:t>
            </w:r>
            <w:r w:rsidRPr="008E3DD0">
              <w:rPr>
                <w:rFonts w:eastAsiaTheme="minorHAnsi"/>
              </w:rPr>
              <w:t xml:space="preserve">dosyaların sorumluluğunun kendisine </w:t>
            </w:r>
            <w:r w:rsidRPr="008E3DD0">
              <w:rPr>
                <w:rFonts w:eastAsiaTheme="minorHAnsi"/>
                <w:spacing w:val="-4"/>
              </w:rPr>
              <w:t xml:space="preserve">ait </w:t>
            </w:r>
            <w:r w:rsidRPr="008E3DD0">
              <w:rPr>
                <w:rFonts w:eastAsiaTheme="minorHAnsi"/>
                <w:spacing w:val="-3"/>
              </w:rPr>
              <w:t xml:space="preserve">olduğunu </w:t>
            </w:r>
            <w:r w:rsidRPr="008E3DD0">
              <w:rPr>
                <w:rFonts w:eastAsiaTheme="minorHAnsi"/>
              </w:rPr>
              <w:t xml:space="preserve">ve Harran Üniversitesi Bilgi İşlem Merkezi’nin bu dosyalardan dolayı </w:t>
            </w:r>
            <w:r w:rsidRPr="008E3DD0">
              <w:rPr>
                <w:rFonts w:eastAsiaTheme="minorHAnsi"/>
                <w:spacing w:val="-3"/>
              </w:rPr>
              <w:t xml:space="preserve">hiçbir </w:t>
            </w:r>
            <w:r w:rsidRPr="008E3DD0">
              <w:rPr>
                <w:rFonts w:eastAsiaTheme="minorHAnsi"/>
              </w:rPr>
              <w:t>şekilde sorumlu</w:t>
            </w:r>
            <w:r w:rsidRPr="008E3DD0">
              <w:rPr>
                <w:rFonts w:eastAsiaTheme="minorHAnsi"/>
                <w:spacing w:val="18"/>
              </w:rPr>
              <w:t xml:space="preserve"> </w:t>
            </w:r>
            <w:r w:rsidRPr="008E3DD0">
              <w:rPr>
                <w:rFonts w:eastAsiaTheme="minorHAnsi"/>
              </w:rPr>
              <w:t>tutulamayacağını,</w:t>
            </w:r>
          </w:p>
          <w:p w14:paraId="25B4A959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4" w:lineRule="auto"/>
              <w:ind w:left="425" w:right="239" w:hanging="181"/>
              <w:jc w:val="both"/>
              <w:rPr>
                <w:rFonts w:eastAsiaTheme="minorHAnsi"/>
                <w:spacing w:val="-4"/>
              </w:rPr>
            </w:pP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hesabı sahibi, teknik </w:t>
            </w:r>
            <w:r w:rsidRPr="008E3DD0">
              <w:rPr>
                <w:rFonts w:eastAsiaTheme="minorHAnsi"/>
                <w:spacing w:val="-3"/>
              </w:rPr>
              <w:t xml:space="preserve">nedenlerden </w:t>
            </w:r>
            <w:r w:rsidRPr="008E3DD0">
              <w:rPr>
                <w:rFonts w:eastAsiaTheme="minorHAnsi"/>
              </w:rPr>
              <w:t xml:space="preserve">(arıza, </w:t>
            </w:r>
            <w:r w:rsidRPr="008E3DD0">
              <w:rPr>
                <w:rFonts w:eastAsiaTheme="minorHAnsi"/>
                <w:spacing w:val="-5"/>
              </w:rPr>
              <w:t xml:space="preserve">güncelleme, </w:t>
            </w:r>
            <w:r w:rsidRPr="008E3DD0">
              <w:rPr>
                <w:rFonts w:eastAsiaTheme="minorHAnsi"/>
              </w:rPr>
              <w:t xml:space="preserve">aktarma vb.) dolayı e-postalardaki </w:t>
            </w:r>
            <w:r w:rsidRPr="008E3DD0">
              <w:rPr>
                <w:rFonts w:eastAsiaTheme="minorHAnsi"/>
                <w:spacing w:val="-6"/>
              </w:rPr>
              <w:t xml:space="preserve">gecikme </w:t>
            </w:r>
            <w:r w:rsidRPr="008E3DD0">
              <w:rPr>
                <w:rFonts w:eastAsiaTheme="minorHAnsi"/>
              </w:rPr>
              <w:t xml:space="preserve">ve kayıplardan dolayı Harran Üniversitesi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</w:rPr>
              <w:t xml:space="preserve">İşlem Dairesi </w:t>
            </w:r>
            <w:r w:rsidRPr="008E3DD0">
              <w:rPr>
                <w:rFonts w:eastAsiaTheme="minorHAnsi"/>
                <w:spacing w:val="-4"/>
              </w:rPr>
              <w:t xml:space="preserve">Başkanlığının </w:t>
            </w:r>
            <w:r w:rsidRPr="008E3DD0">
              <w:rPr>
                <w:rFonts w:eastAsiaTheme="minorHAnsi"/>
              </w:rPr>
              <w:t>sorumlu</w:t>
            </w:r>
            <w:r w:rsidRPr="008E3DD0">
              <w:rPr>
                <w:rFonts w:eastAsiaTheme="minorHAnsi"/>
                <w:spacing w:val="-3"/>
              </w:rPr>
              <w:t xml:space="preserve"> </w:t>
            </w:r>
            <w:r w:rsidRPr="008E3DD0">
              <w:rPr>
                <w:rFonts w:eastAsiaTheme="minorHAnsi"/>
                <w:spacing w:val="-4"/>
              </w:rPr>
              <w:t>olmayacağını,</w:t>
            </w:r>
          </w:p>
          <w:p w14:paraId="1ED17EEB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left="425" w:right="239" w:hanging="181"/>
              <w:jc w:val="both"/>
              <w:rPr>
                <w:rFonts w:eastAsiaTheme="minorHAnsi"/>
                <w:spacing w:val="-5"/>
              </w:rPr>
            </w:pPr>
            <w:r w:rsidRPr="008E3DD0">
              <w:rPr>
                <w:rFonts w:eastAsiaTheme="minorHAnsi"/>
              </w:rPr>
              <w:t xml:space="preserve">Harran Üniversitesi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hizmetlerinde, site </w:t>
            </w:r>
            <w:r w:rsidRPr="008E3DD0">
              <w:rPr>
                <w:rFonts w:eastAsiaTheme="minorHAnsi"/>
                <w:spacing w:val="-5"/>
              </w:rPr>
              <w:t xml:space="preserve">geneline </w:t>
            </w:r>
            <w:r w:rsidRPr="008E3DD0">
              <w:rPr>
                <w:rFonts w:eastAsiaTheme="minorHAnsi"/>
              </w:rPr>
              <w:t xml:space="preserve">zarar </w:t>
            </w:r>
            <w:r w:rsidRPr="008E3DD0">
              <w:rPr>
                <w:rFonts w:eastAsiaTheme="minorHAnsi"/>
                <w:spacing w:val="-3"/>
              </w:rPr>
              <w:t xml:space="preserve">verecek </w:t>
            </w:r>
            <w:r w:rsidRPr="008E3DD0">
              <w:rPr>
                <w:rFonts w:eastAsiaTheme="minorHAnsi"/>
                <w:spacing w:val="4"/>
              </w:rPr>
              <w:t xml:space="preserve">veya </w:t>
            </w:r>
            <w:r w:rsidRPr="008E3DD0">
              <w:rPr>
                <w:rFonts w:eastAsiaTheme="minorHAnsi"/>
              </w:rPr>
              <w:t xml:space="preserve">Harran Üniversitesi’ni başka kişi </w:t>
            </w:r>
            <w:r w:rsidRPr="008E3DD0">
              <w:rPr>
                <w:rFonts w:eastAsiaTheme="minorHAnsi"/>
                <w:spacing w:val="7"/>
              </w:rPr>
              <w:t xml:space="preserve">ya </w:t>
            </w:r>
            <w:r w:rsidRPr="008E3DD0">
              <w:rPr>
                <w:rFonts w:eastAsiaTheme="minorHAnsi"/>
              </w:rPr>
              <w:t xml:space="preserve">da kuruluşlarla </w:t>
            </w:r>
            <w:r w:rsidRPr="008E3DD0">
              <w:rPr>
                <w:rFonts w:eastAsiaTheme="minorHAnsi"/>
                <w:spacing w:val="-4"/>
              </w:rPr>
              <w:t xml:space="preserve">mahkemelik </w:t>
            </w:r>
            <w:r w:rsidRPr="008E3DD0">
              <w:rPr>
                <w:rFonts w:eastAsiaTheme="minorHAnsi"/>
              </w:rPr>
              <w:t xml:space="preserve">duruma </w:t>
            </w:r>
            <w:r w:rsidRPr="008E3DD0">
              <w:rPr>
                <w:rFonts w:eastAsiaTheme="minorHAnsi"/>
                <w:spacing w:val="-4"/>
              </w:rPr>
              <w:t xml:space="preserve">getirecek </w:t>
            </w:r>
            <w:r w:rsidRPr="008E3DD0">
              <w:rPr>
                <w:rFonts w:eastAsiaTheme="minorHAnsi"/>
              </w:rPr>
              <w:t xml:space="preserve">yazılım </w:t>
            </w:r>
            <w:r w:rsidRPr="008E3DD0">
              <w:rPr>
                <w:rFonts w:eastAsiaTheme="minorHAnsi"/>
                <w:spacing w:val="2"/>
              </w:rPr>
              <w:t xml:space="preserve">veya </w:t>
            </w:r>
            <w:r w:rsidRPr="008E3DD0">
              <w:rPr>
                <w:rFonts w:eastAsiaTheme="minorHAnsi"/>
              </w:rPr>
              <w:t xml:space="preserve">materyal bulundurmayıp, paylaşamayacağını ve cezai durum </w:t>
            </w:r>
            <w:r w:rsidRPr="008E3DD0">
              <w:rPr>
                <w:rFonts w:eastAsiaTheme="minorHAnsi"/>
                <w:spacing w:val="-3"/>
              </w:rPr>
              <w:t xml:space="preserve">doğarsa </w:t>
            </w:r>
            <w:r w:rsidRPr="008E3DD0">
              <w:rPr>
                <w:rFonts w:eastAsiaTheme="minorHAnsi"/>
                <w:spacing w:val="3"/>
              </w:rPr>
              <w:t xml:space="preserve">tüm </w:t>
            </w:r>
            <w:r w:rsidRPr="008E3DD0">
              <w:rPr>
                <w:rFonts w:eastAsiaTheme="minorHAnsi"/>
              </w:rPr>
              <w:t xml:space="preserve">cezai sorumlulukları </w:t>
            </w:r>
            <w:r w:rsidRPr="008E3DD0">
              <w:rPr>
                <w:rFonts w:eastAsiaTheme="minorHAnsi"/>
                <w:spacing w:val="4"/>
              </w:rPr>
              <w:t>üstüne</w:t>
            </w:r>
            <w:r w:rsidRPr="008E3DD0">
              <w:rPr>
                <w:rFonts w:eastAsiaTheme="minorHAnsi"/>
                <w:spacing w:val="-14"/>
              </w:rPr>
              <w:t xml:space="preserve"> </w:t>
            </w:r>
            <w:r w:rsidRPr="008E3DD0">
              <w:rPr>
                <w:rFonts w:eastAsiaTheme="minorHAnsi"/>
                <w:spacing w:val="-5"/>
              </w:rPr>
              <w:t>aldığını,</w:t>
            </w:r>
          </w:p>
          <w:p w14:paraId="65FED110" w14:textId="77777777" w:rsidR="00B939E6" w:rsidRPr="00B178FD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60" w:line="240" w:lineRule="atLeast"/>
              <w:ind w:left="425" w:right="238" w:hanging="181"/>
              <w:jc w:val="both"/>
              <w:rPr>
                <w:rFonts w:eastAsiaTheme="minorHAnsi"/>
              </w:rPr>
            </w:pPr>
            <w:r w:rsidRPr="00AA6FBC">
              <w:rPr>
                <w:rFonts w:eastAsiaTheme="minorHAnsi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adresi </w:t>
            </w:r>
            <w:r w:rsidRPr="009A2C6B">
              <w:rPr>
                <w:rFonts w:eastAsiaTheme="minorHAnsi"/>
              </w:rPr>
              <w:t xml:space="preserve">verilerinin </w:t>
            </w:r>
            <w:r w:rsidRPr="008E3DD0">
              <w:rPr>
                <w:rFonts w:eastAsiaTheme="minorHAnsi"/>
              </w:rPr>
              <w:t xml:space="preserve">Harran Üniversitesi </w:t>
            </w:r>
            <w:r w:rsidRPr="009A2C6B">
              <w:rPr>
                <w:rFonts w:eastAsiaTheme="minorHAnsi"/>
              </w:rPr>
              <w:t xml:space="preserve">Bilgi </w:t>
            </w:r>
            <w:r w:rsidRPr="008E3DD0">
              <w:rPr>
                <w:rFonts w:eastAsiaTheme="minorHAnsi"/>
              </w:rPr>
              <w:t xml:space="preserve">İşlem Daire </w:t>
            </w:r>
            <w:r w:rsidRPr="009A2C6B">
              <w:rPr>
                <w:rFonts w:eastAsiaTheme="minorHAnsi"/>
              </w:rPr>
              <w:t xml:space="preserve">Başkanlığı’nın ihmali görülmeden </w:t>
            </w:r>
            <w:r w:rsidRPr="008E3DD0">
              <w:rPr>
                <w:rFonts w:eastAsiaTheme="minorHAnsi"/>
              </w:rPr>
              <w:t xml:space="preserve">yetkisiz </w:t>
            </w:r>
            <w:r w:rsidRPr="009A2C6B">
              <w:rPr>
                <w:rFonts w:eastAsiaTheme="minorHAnsi"/>
              </w:rPr>
              <w:t xml:space="preserve">kişilerce </w:t>
            </w:r>
            <w:r w:rsidRPr="008E3DD0">
              <w:rPr>
                <w:rFonts w:eastAsiaTheme="minorHAnsi"/>
              </w:rPr>
              <w:t>okunmasından</w:t>
            </w:r>
            <w:r w:rsidRPr="009A2C6B">
              <w:rPr>
                <w:rFonts w:eastAsiaTheme="minorHAnsi"/>
              </w:rPr>
              <w:t xml:space="preserve"> </w:t>
            </w:r>
            <w:r w:rsidRPr="008E3DD0">
              <w:rPr>
                <w:rFonts w:eastAsiaTheme="minorHAnsi"/>
              </w:rPr>
              <w:t>(kişinin</w:t>
            </w:r>
            <w:r>
              <w:rPr>
                <w:rFonts w:eastAsiaTheme="minorHAnsi"/>
              </w:rPr>
              <w:t xml:space="preserve"> </w:t>
            </w:r>
            <w:r w:rsidRPr="009A2C6B">
              <w:rPr>
                <w:rFonts w:eastAsiaTheme="minorHAnsi"/>
              </w:rPr>
              <w:t xml:space="preserve">bilgilerini </w:t>
            </w:r>
            <w:r w:rsidRPr="00D1739D">
              <w:rPr>
                <w:rFonts w:eastAsiaTheme="minorHAnsi"/>
              </w:rPr>
              <w:t xml:space="preserve">başka </w:t>
            </w:r>
            <w:r w:rsidRPr="009A2C6B">
              <w:rPr>
                <w:rFonts w:eastAsiaTheme="minorHAnsi"/>
              </w:rPr>
              <w:t xml:space="preserve">kişiler ile </w:t>
            </w:r>
            <w:r w:rsidRPr="00D1739D">
              <w:rPr>
                <w:rFonts w:eastAsiaTheme="minorHAnsi"/>
              </w:rPr>
              <w:t xml:space="preserve">paylaşması vb. durumlardan) dolayı </w:t>
            </w:r>
            <w:r w:rsidRPr="009A2C6B">
              <w:rPr>
                <w:rFonts w:eastAsiaTheme="minorHAnsi"/>
              </w:rPr>
              <w:t xml:space="preserve">gelebilecek </w:t>
            </w:r>
            <w:r w:rsidRPr="00D1739D">
              <w:rPr>
                <w:rFonts w:eastAsiaTheme="minorHAnsi"/>
              </w:rPr>
              <w:t xml:space="preserve">zararlardan ötürü Harran Üniversitesi </w:t>
            </w:r>
            <w:r w:rsidRPr="009A2C6B">
              <w:rPr>
                <w:rFonts w:eastAsiaTheme="minorHAnsi"/>
              </w:rPr>
              <w:t xml:space="preserve">Bilgi </w:t>
            </w:r>
            <w:r w:rsidRPr="00D1739D">
              <w:rPr>
                <w:rFonts w:eastAsiaTheme="minorHAnsi"/>
              </w:rPr>
              <w:t xml:space="preserve">İşlem Daire </w:t>
            </w:r>
            <w:r w:rsidRPr="009A2C6B">
              <w:rPr>
                <w:rFonts w:eastAsiaTheme="minorHAnsi"/>
              </w:rPr>
              <w:t xml:space="preserve">Başkanlığı’nın </w:t>
            </w:r>
            <w:r w:rsidRPr="00D1739D">
              <w:rPr>
                <w:rFonts w:eastAsiaTheme="minorHAnsi"/>
              </w:rPr>
              <w:t>sorumlu</w:t>
            </w:r>
            <w:r w:rsidRPr="009A2C6B">
              <w:rPr>
                <w:rFonts w:eastAsiaTheme="minorHAnsi"/>
              </w:rPr>
              <w:t xml:space="preserve"> olmayacağını</w:t>
            </w:r>
            <w:r w:rsidRPr="00AA6FBC">
              <w:rPr>
                <w:rFonts w:eastAsiaTheme="minorHAnsi"/>
              </w:rPr>
              <w:t>,</w:t>
            </w:r>
          </w:p>
          <w:p w14:paraId="7BA74EE4" w14:textId="77777777" w:rsidR="00B939E6" w:rsidRPr="008E3DD0" w:rsidRDefault="00B939E6" w:rsidP="00B939E6">
            <w:pPr>
              <w:numPr>
                <w:ilvl w:val="0"/>
                <w:numId w:val="26"/>
              </w:numPr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right="97" w:hanging="197"/>
              <w:jc w:val="both"/>
              <w:rPr>
                <w:rFonts w:eastAsiaTheme="minorHAnsi"/>
                <w:spacing w:val="-3"/>
              </w:rPr>
            </w:pPr>
            <w:r w:rsidRPr="008E3DD0">
              <w:rPr>
                <w:rFonts w:eastAsiaTheme="minorHAnsi"/>
              </w:rPr>
              <w:t xml:space="preserve">Tehdit </w:t>
            </w:r>
            <w:r w:rsidRPr="008E3DD0">
              <w:rPr>
                <w:rFonts w:eastAsiaTheme="minorHAnsi"/>
                <w:spacing w:val="-4"/>
              </w:rPr>
              <w:t xml:space="preserve">edici, ahlak </w:t>
            </w:r>
            <w:r w:rsidRPr="008E3DD0">
              <w:rPr>
                <w:rFonts w:eastAsiaTheme="minorHAnsi"/>
              </w:rPr>
              <w:t xml:space="preserve">dışı, </w:t>
            </w:r>
            <w:r w:rsidRPr="008E3DD0">
              <w:rPr>
                <w:rFonts w:eastAsiaTheme="minorHAnsi"/>
                <w:spacing w:val="-3"/>
              </w:rPr>
              <w:t xml:space="preserve">ırkçı, </w:t>
            </w:r>
            <w:r w:rsidRPr="008E3DD0">
              <w:rPr>
                <w:rFonts w:eastAsiaTheme="minorHAnsi"/>
              </w:rPr>
              <w:t xml:space="preserve">ayrımcı, </w:t>
            </w:r>
            <w:r w:rsidRPr="008E3DD0">
              <w:rPr>
                <w:rFonts w:eastAsiaTheme="minorHAnsi"/>
                <w:spacing w:val="4"/>
              </w:rPr>
              <w:t xml:space="preserve">T. </w:t>
            </w:r>
            <w:r w:rsidRPr="008E3DD0">
              <w:rPr>
                <w:rFonts w:eastAsiaTheme="minorHAnsi"/>
              </w:rPr>
              <w:t xml:space="preserve">C. </w:t>
            </w:r>
            <w:r w:rsidRPr="008E3DD0">
              <w:rPr>
                <w:rFonts w:eastAsiaTheme="minorHAnsi"/>
                <w:spacing w:val="-4"/>
              </w:rPr>
              <w:t xml:space="preserve">Yasalarına, </w:t>
            </w:r>
            <w:r w:rsidRPr="008E3DD0">
              <w:rPr>
                <w:rFonts w:eastAsiaTheme="minorHAnsi"/>
              </w:rPr>
              <w:t xml:space="preserve">vatandaşı </w:t>
            </w:r>
            <w:r w:rsidRPr="008E3DD0">
              <w:rPr>
                <w:rFonts w:eastAsiaTheme="minorHAnsi"/>
                <w:spacing w:val="-4"/>
              </w:rPr>
              <w:t xml:space="preserve">olduğu </w:t>
            </w:r>
            <w:r w:rsidRPr="008E3DD0">
              <w:rPr>
                <w:rFonts w:eastAsiaTheme="minorHAnsi"/>
                <w:spacing w:val="-6"/>
              </w:rPr>
              <w:t xml:space="preserve">diğer </w:t>
            </w:r>
            <w:r w:rsidRPr="008E3DD0">
              <w:rPr>
                <w:rFonts w:eastAsiaTheme="minorHAnsi"/>
                <w:spacing w:val="-3"/>
              </w:rPr>
              <w:t xml:space="preserve">ülkelerin </w:t>
            </w:r>
            <w:r w:rsidRPr="008E3DD0">
              <w:rPr>
                <w:rFonts w:eastAsiaTheme="minorHAnsi"/>
              </w:rPr>
              <w:t xml:space="preserve">yasalarına ve uluslararası anlaşmalara aykırı </w:t>
            </w:r>
            <w:r w:rsidRPr="008E3DD0">
              <w:rPr>
                <w:rFonts w:eastAsiaTheme="minorHAnsi"/>
                <w:spacing w:val="-4"/>
              </w:rPr>
              <w:t xml:space="preserve">mesajlar göndermemeyi, bilgileri </w:t>
            </w:r>
            <w:r w:rsidRPr="008E3DD0">
              <w:rPr>
                <w:rFonts w:eastAsiaTheme="minorHAnsi"/>
              </w:rPr>
              <w:t>postalamamayı ve zincir posta</w:t>
            </w:r>
            <w:r>
              <w:rPr>
                <w:rFonts w:eastAsiaTheme="minorHAnsi"/>
              </w:rPr>
              <w:t xml:space="preserve"> </w:t>
            </w:r>
            <w:r w:rsidRPr="008E3DD0">
              <w:rPr>
                <w:rFonts w:eastAsiaTheme="minorHAnsi"/>
              </w:rPr>
              <w:t>(</w:t>
            </w:r>
            <w:proofErr w:type="spellStart"/>
            <w:r w:rsidRPr="008E3DD0">
              <w:rPr>
                <w:rFonts w:eastAsiaTheme="minorHAnsi"/>
              </w:rPr>
              <w:t>chain</w:t>
            </w:r>
            <w:proofErr w:type="spellEnd"/>
            <w:r w:rsidRPr="008E3DD0">
              <w:rPr>
                <w:rFonts w:eastAsiaTheme="minorHAnsi"/>
              </w:rPr>
              <w:t xml:space="preserve"> </w:t>
            </w:r>
            <w:r w:rsidRPr="008E3DD0">
              <w:rPr>
                <w:rFonts w:eastAsiaTheme="minorHAnsi"/>
                <w:spacing w:val="-4"/>
              </w:rPr>
              <w:t xml:space="preserve">mail), </w:t>
            </w:r>
            <w:r w:rsidRPr="008E3DD0">
              <w:rPr>
                <w:rFonts w:eastAsiaTheme="minorHAnsi"/>
              </w:rPr>
              <w:t xml:space="preserve">yazılım virüsü (vb.) </w:t>
            </w:r>
            <w:r w:rsidRPr="008E3DD0">
              <w:rPr>
                <w:rFonts w:eastAsiaTheme="minorHAnsi"/>
                <w:spacing w:val="-5"/>
              </w:rPr>
              <w:t xml:space="preserve">gibi </w:t>
            </w:r>
            <w:r w:rsidRPr="008E3DD0">
              <w:rPr>
                <w:rFonts w:eastAsiaTheme="minorHAnsi"/>
                <w:spacing w:val="-4"/>
              </w:rPr>
              <w:t xml:space="preserve">gönderilme </w:t>
            </w:r>
            <w:r w:rsidRPr="008E3DD0">
              <w:rPr>
                <w:rFonts w:eastAsiaTheme="minorHAnsi"/>
                <w:spacing w:val="4"/>
              </w:rPr>
              <w:t xml:space="preserve">yetkisi </w:t>
            </w:r>
            <w:r w:rsidRPr="008E3DD0">
              <w:rPr>
                <w:rFonts w:eastAsiaTheme="minorHAnsi"/>
              </w:rPr>
              <w:t>olmayan postaları</w:t>
            </w:r>
            <w:r w:rsidRPr="008E3DD0">
              <w:rPr>
                <w:rFonts w:eastAsiaTheme="minorHAnsi"/>
                <w:spacing w:val="-3"/>
              </w:rPr>
              <w:t xml:space="preserve"> dağıtmamayı,</w:t>
            </w:r>
          </w:p>
          <w:p w14:paraId="5C8A793D" w14:textId="77777777" w:rsidR="00B939E6" w:rsidRPr="00D1739D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right="97" w:hanging="197"/>
              <w:jc w:val="both"/>
              <w:rPr>
                <w:rFonts w:eastAsiaTheme="minorHAnsi"/>
              </w:rPr>
            </w:pPr>
            <w:r w:rsidRPr="00D1739D">
              <w:rPr>
                <w:rFonts w:eastAsiaTheme="minorHAnsi"/>
              </w:rPr>
              <w:t xml:space="preserve">Harran Üniversitesi </w:t>
            </w:r>
            <w:r w:rsidRPr="00D1739D">
              <w:rPr>
                <w:rFonts w:eastAsiaTheme="minorHAnsi"/>
                <w:spacing w:val="3"/>
              </w:rPr>
              <w:t xml:space="preserve">e-posta </w:t>
            </w:r>
            <w:r w:rsidRPr="00D1739D">
              <w:rPr>
                <w:rFonts w:eastAsiaTheme="minorHAnsi"/>
              </w:rPr>
              <w:t xml:space="preserve">servisini </w:t>
            </w:r>
            <w:r w:rsidRPr="00D1739D">
              <w:rPr>
                <w:rFonts w:eastAsiaTheme="minorHAnsi"/>
                <w:spacing w:val="-3"/>
              </w:rPr>
              <w:t xml:space="preserve">kullanarak elde </w:t>
            </w:r>
            <w:r w:rsidRPr="00D1739D">
              <w:rPr>
                <w:rFonts w:eastAsiaTheme="minorHAnsi"/>
                <w:spacing w:val="-4"/>
              </w:rPr>
              <w:t xml:space="preserve">edilen herhangi </w:t>
            </w:r>
            <w:r w:rsidRPr="00D1739D">
              <w:rPr>
                <w:rFonts w:eastAsiaTheme="minorHAnsi"/>
              </w:rPr>
              <w:t xml:space="preserve">bir kayıt </w:t>
            </w:r>
            <w:r w:rsidRPr="00D1739D">
              <w:rPr>
                <w:rFonts w:eastAsiaTheme="minorHAnsi"/>
                <w:spacing w:val="2"/>
              </w:rPr>
              <w:t xml:space="preserve">veya </w:t>
            </w:r>
            <w:r w:rsidRPr="00D1739D">
              <w:rPr>
                <w:rFonts w:eastAsiaTheme="minorHAnsi"/>
                <w:spacing w:val="-3"/>
              </w:rPr>
              <w:t xml:space="preserve">elde </w:t>
            </w:r>
            <w:r w:rsidRPr="00D1739D">
              <w:rPr>
                <w:rFonts w:eastAsiaTheme="minorHAnsi"/>
                <w:spacing w:val="-4"/>
              </w:rPr>
              <w:t xml:space="preserve">edilmiş malzemelerin </w:t>
            </w:r>
            <w:r w:rsidRPr="00D1739D">
              <w:rPr>
                <w:rFonts w:eastAsiaTheme="minorHAnsi"/>
              </w:rPr>
              <w:t xml:space="preserve">tamamıyla </w:t>
            </w:r>
            <w:r w:rsidRPr="00D1739D">
              <w:rPr>
                <w:rFonts w:eastAsiaTheme="minorHAnsi"/>
                <w:spacing w:val="-4"/>
              </w:rPr>
              <w:t>kullanıcının</w:t>
            </w:r>
            <w:r w:rsidRPr="00D1739D">
              <w:rPr>
                <w:rFonts w:eastAsiaTheme="minorHAnsi"/>
                <w:spacing w:val="-16"/>
              </w:rPr>
              <w:t xml:space="preserve"> </w:t>
            </w:r>
            <w:r w:rsidRPr="00D1739D">
              <w:rPr>
                <w:rFonts w:eastAsiaTheme="minorHAnsi"/>
              </w:rPr>
              <w:t>rızası</w:t>
            </w:r>
            <w:r>
              <w:rPr>
                <w:rFonts w:eastAsiaTheme="minorHAnsi"/>
              </w:rPr>
              <w:t xml:space="preserve"> </w:t>
            </w:r>
            <w:r w:rsidRPr="00D1739D">
              <w:rPr>
                <w:rFonts w:eastAsiaTheme="minorHAnsi"/>
                <w:spacing w:val="-3"/>
              </w:rPr>
              <w:t xml:space="preserve">dâhilinde olduğunu, kullanıcı bilgisayarında </w:t>
            </w:r>
            <w:r w:rsidRPr="00D1739D">
              <w:rPr>
                <w:rFonts w:eastAsiaTheme="minorHAnsi"/>
              </w:rPr>
              <w:t xml:space="preserve">yaratacağı arızalar, </w:t>
            </w:r>
            <w:r w:rsidRPr="00D1739D">
              <w:rPr>
                <w:rFonts w:eastAsiaTheme="minorHAnsi"/>
                <w:spacing w:val="-6"/>
              </w:rPr>
              <w:t xml:space="preserve">bilgi </w:t>
            </w:r>
            <w:r w:rsidRPr="00D1739D">
              <w:rPr>
                <w:rFonts w:eastAsiaTheme="minorHAnsi"/>
              </w:rPr>
              <w:t xml:space="preserve">kaybı </w:t>
            </w:r>
            <w:r w:rsidRPr="00D1739D">
              <w:rPr>
                <w:rFonts w:eastAsiaTheme="minorHAnsi"/>
                <w:spacing w:val="4"/>
              </w:rPr>
              <w:t xml:space="preserve">ve </w:t>
            </w:r>
            <w:r w:rsidRPr="00D1739D">
              <w:rPr>
                <w:rFonts w:eastAsiaTheme="minorHAnsi"/>
                <w:spacing w:val="-6"/>
              </w:rPr>
              <w:t xml:space="preserve">diğer </w:t>
            </w:r>
            <w:r w:rsidRPr="00D1739D">
              <w:rPr>
                <w:rFonts w:eastAsiaTheme="minorHAnsi"/>
              </w:rPr>
              <w:t xml:space="preserve">kayıpların sorumluluğunun tamamıyla kendisine </w:t>
            </w:r>
            <w:r w:rsidRPr="00D1739D">
              <w:rPr>
                <w:rFonts w:eastAsiaTheme="minorHAnsi"/>
                <w:spacing w:val="-4"/>
              </w:rPr>
              <w:t xml:space="preserve">ait </w:t>
            </w:r>
            <w:r w:rsidRPr="00D1739D">
              <w:rPr>
                <w:rFonts w:eastAsiaTheme="minorHAnsi"/>
                <w:spacing w:val="-3"/>
              </w:rPr>
              <w:t xml:space="preserve">olduğunu, </w:t>
            </w:r>
            <w:r w:rsidRPr="00D1739D">
              <w:rPr>
                <w:rFonts w:eastAsiaTheme="minorHAnsi"/>
              </w:rPr>
              <w:t xml:space="preserve">servisin </w:t>
            </w:r>
            <w:r w:rsidRPr="00D1739D">
              <w:rPr>
                <w:rFonts w:eastAsiaTheme="minorHAnsi"/>
                <w:spacing w:val="-3"/>
              </w:rPr>
              <w:t xml:space="preserve">kullanımından </w:t>
            </w:r>
            <w:r w:rsidRPr="00D1739D">
              <w:rPr>
                <w:rFonts w:eastAsiaTheme="minorHAnsi"/>
              </w:rPr>
              <w:t xml:space="preserve">dolayı </w:t>
            </w:r>
            <w:r w:rsidRPr="00D1739D">
              <w:rPr>
                <w:rFonts w:eastAsiaTheme="minorHAnsi"/>
                <w:spacing w:val="-4"/>
              </w:rPr>
              <w:t xml:space="preserve">uğrayabileceği </w:t>
            </w:r>
            <w:r w:rsidRPr="00D1739D">
              <w:rPr>
                <w:rFonts w:eastAsiaTheme="minorHAnsi"/>
              </w:rPr>
              <w:t>zararlardan dolayı Harran Üniversitesi’nden tazminat talep</w:t>
            </w:r>
            <w:r w:rsidRPr="00D1739D">
              <w:rPr>
                <w:rFonts w:eastAsiaTheme="minorHAnsi"/>
                <w:spacing w:val="10"/>
              </w:rPr>
              <w:t xml:space="preserve"> </w:t>
            </w:r>
            <w:r w:rsidRPr="00D1739D">
              <w:rPr>
                <w:rFonts w:eastAsiaTheme="minorHAnsi"/>
              </w:rPr>
              <w:t>etmemeyi,</w:t>
            </w:r>
          </w:p>
          <w:p w14:paraId="4759EF1A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right="97" w:hanging="197"/>
              <w:jc w:val="both"/>
              <w:rPr>
                <w:rFonts w:eastAsiaTheme="minorHAnsi"/>
                <w:spacing w:val="-3"/>
              </w:rPr>
            </w:pP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hesabı sahibi </w:t>
            </w:r>
            <w:r w:rsidRPr="008E3DD0">
              <w:rPr>
                <w:rFonts w:eastAsiaTheme="minorHAnsi"/>
                <w:spacing w:val="3"/>
              </w:rPr>
              <w:t xml:space="preserve">yasa </w:t>
            </w:r>
            <w:r w:rsidRPr="008E3DD0">
              <w:rPr>
                <w:rFonts w:eastAsiaTheme="minorHAnsi"/>
              </w:rPr>
              <w:t xml:space="preserve">ve </w:t>
            </w:r>
            <w:r w:rsidRPr="008E3DD0">
              <w:rPr>
                <w:rFonts w:eastAsiaTheme="minorHAnsi"/>
                <w:spacing w:val="-3"/>
              </w:rPr>
              <w:t xml:space="preserve">kurallara </w:t>
            </w:r>
            <w:r w:rsidRPr="008E3DD0">
              <w:rPr>
                <w:rFonts w:eastAsiaTheme="minorHAnsi"/>
              </w:rPr>
              <w:t xml:space="preserve">aykırı </w:t>
            </w:r>
            <w:r w:rsidRPr="008E3DD0">
              <w:rPr>
                <w:rFonts w:eastAsiaTheme="minorHAnsi"/>
                <w:spacing w:val="-4"/>
              </w:rPr>
              <w:t xml:space="preserve">davrandığı </w:t>
            </w:r>
            <w:r w:rsidRPr="008E3DD0">
              <w:rPr>
                <w:rFonts w:eastAsiaTheme="minorHAnsi"/>
              </w:rPr>
              <w:t xml:space="preserve">takdirde Harran Üniversitesi’nin </w:t>
            </w:r>
            <w:r w:rsidRPr="008E3DD0">
              <w:rPr>
                <w:rFonts w:eastAsiaTheme="minorHAnsi"/>
                <w:spacing w:val="-5"/>
              </w:rPr>
              <w:t xml:space="preserve">gerekli </w:t>
            </w:r>
            <w:r w:rsidRPr="008E3DD0">
              <w:rPr>
                <w:rFonts w:eastAsiaTheme="minorHAnsi"/>
                <w:spacing w:val="-3"/>
              </w:rPr>
              <w:t xml:space="preserve">müdahalelerde bulunma, </w:t>
            </w:r>
            <w:r w:rsidRPr="008E3DD0">
              <w:rPr>
                <w:rFonts w:eastAsiaTheme="minorHAnsi"/>
              </w:rPr>
              <w:t xml:space="preserve">kişiyi hizmet dışına </w:t>
            </w:r>
            <w:r w:rsidRPr="008E3DD0">
              <w:rPr>
                <w:rFonts w:eastAsiaTheme="minorHAnsi"/>
                <w:spacing w:val="-4"/>
              </w:rPr>
              <w:t xml:space="preserve">çıkarma, </w:t>
            </w:r>
            <w:r w:rsidRPr="008E3DD0">
              <w:rPr>
                <w:rFonts w:eastAsiaTheme="minorHAnsi"/>
              </w:rPr>
              <w:t xml:space="preserve">üniversite </w:t>
            </w:r>
            <w:r w:rsidRPr="008E3DD0">
              <w:rPr>
                <w:rFonts w:eastAsiaTheme="minorHAnsi"/>
                <w:spacing w:val="-4"/>
              </w:rPr>
              <w:t xml:space="preserve">içi </w:t>
            </w:r>
            <w:r w:rsidRPr="008E3DD0">
              <w:rPr>
                <w:rFonts w:eastAsiaTheme="minorHAnsi"/>
              </w:rPr>
              <w:t xml:space="preserve">idari soruşturma başlatmaya </w:t>
            </w:r>
            <w:r w:rsidRPr="008E3DD0">
              <w:rPr>
                <w:rFonts w:eastAsiaTheme="minorHAnsi"/>
                <w:spacing w:val="7"/>
              </w:rPr>
              <w:t xml:space="preserve">ya </w:t>
            </w:r>
            <w:r w:rsidRPr="008E3DD0">
              <w:rPr>
                <w:rFonts w:eastAsiaTheme="minorHAnsi"/>
              </w:rPr>
              <w:t xml:space="preserve">da </w:t>
            </w:r>
            <w:r w:rsidRPr="008E3DD0">
              <w:rPr>
                <w:rFonts w:eastAsiaTheme="minorHAnsi"/>
                <w:spacing w:val="-3"/>
              </w:rPr>
              <w:t xml:space="preserve">adli </w:t>
            </w:r>
            <w:r w:rsidRPr="008E3DD0">
              <w:rPr>
                <w:rFonts w:eastAsiaTheme="minorHAnsi"/>
              </w:rPr>
              <w:t xml:space="preserve">yargıya </w:t>
            </w:r>
            <w:r w:rsidRPr="008E3DD0">
              <w:rPr>
                <w:rFonts w:eastAsiaTheme="minorHAnsi"/>
                <w:spacing w:val="-3"/>
              </w:rPr>
              <w:t xml:space="preserve">bildirimde </w:t>
            </w:r>
            <w:r w:rsidRPr="008E3DD0">
              <w:rPr>
                <w:rFonts w:eastAsiaTheme="minorHAnsi"/>
              </w:rPr>
              <w:t>bulunma hakkına sahip</w:t>
            </w:r>
            <w:r w:rsidRPr="008E3DD0">
              <w:rPr>
                <w:rFonts w:eastAsiaTheme="minorHAnsi"/>
                <w:spacing w:val="-10"/>
              </w:rPr>
              <w:t xml:space="preserve"> </w:t>
            </w:r>
            <w:r w:rsidRPr="008E3DD0">
              <w:rPr>
                <w:rFonts w:eastAsiaTheme="minorHAnsi"/>
                <w:spacing w:val="-3"/>
              </w:rPr>
              <w:t>olduğunu,</w:t>
            </w:r>
          </w:p>
          <w:p w14:paraId="60369F65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194" w:lineRule="exact"/>
              <w:ind w:right="97" w:hanging="197"/>
              <w:jc w:val="both"/>
              <w:rPr>
                <w:rFonts w:eastAsiaTheme="minorHAnsi"/>
                <w:spacing w:val="-3"/>
              </w:rPr>
            </w:pPr>
            <w:r w:rsidRPr="008E3DD0">
              <w:rPr>
                <w:rFonts w:eastAsiaTheme="minorHAnsi"/>
                <w:spacing w:val="3"/>
              </w:rPr>
              <w:lastRenderedPageBreak/>
              <w:t xml:space="preserve">E-posta </w:t>
            </w:r>
            <w:r w:rsidRPr="008E3DD0">
              <w:rPr>
                <w:rFonts w:eastAsiaTheme="minorHAnsi"/>
              </w:rPr>
              <w:t xml:space="preserve">hesabı sahipleri, </w:t>
            </w:r>
            <w:r w:rsidRPr="008E3DD0">
              <w:rPr>
                <w:rFonts w:eastAsiaTheme="minorHAnsi"/>
                <w:spacing w:val="-3"/>
              </w:rPr>
              <w:t xml:space="preserve">kullanım haklarını, doğrudan </w:t>
            </w:r>
            <w:r w:rsidRPr="008E3DD0">
              <w:rPr>
                <w:rFonts w:eastAsiaTheme="minorHAnsi"/>
                <w:spacing w:val="7"/>
              </w:rPr>
              <w:t xml:space="preserve">ya </w:t>
            </w:r>
            <w:r w:rsidRPr="008E3DD0">
              <w:rPr>
                <w:rFonts w:eastAsiaTheme="minorHAnsi"/>
              </w:rPr>
              <w:t xml:space="preserve">da dolaylı olarak 3. şahıslara </w:t>
            </w:r>
            <w:r w:rsidRPr="008E3DD0">
              <w:rPr>
                <w:rFonts w:eastAsiaTheme="minorHAnsi"/>
                <w:spacing w:val="-3"/>
              </w:rPr>
              <w:t xml:space="preserve">devredemeyeceğini </w:t>
            </w:r>
            <w:r w:rsidRPr="008E3DD0">
              <w:rPr>
                <w:rFonts w:eastAsiaTheme="minorHAnsi"/>
              </w:rPr>
              <w:t>ve</w:t>
            </w:r>
            <w:r w:rsidRPr="008E3DD0">
              <w:rPr>
                <w:rFonts w:eastAsiaTheme="minorHAnsi"/>
                <w:spacing w:val="-33"/>
              </w:rPr>
              <w:t xml:space="preserve"> </w:t>
            </w:r>
            <w:r w:rsidRPr="008E3DD0">
              <w:rPr>
                <w:rFonts w:eastAsiaTheme="minorHAnsi"/>
                <w:spacing w:val="-3"/>
              </w:rPr>
              <w:t>kiralayamayacağını,</w:t>
            </w:r>
          </w:p>
          <w:p w14:paraId="2A8DD590" w14:textId="77777777" w:rsidR="00B939E6" w:rsidRPr="008E3DD0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right="97" w:hanging="197"/>
              <w:jc w:val="both"/>
              <w:rPr>
                <w:rFonts w:eastAsiaTheme="minorHAnsi"/>
                <w:spacing w:val="-5"/>
              </w:rPr>
            </w:pP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hesabını tek taraflı </w:t>
            </w:r>
            <w:r w:rsidRPr="008E3DD0">
              <w:rPr>
                <w:rFonts w:eastAsiaTheme="minorHAnsi"/>
                <w:spacing w:val="-3"/>
              </w:rPr>
              <w:t xml:space="preserve">olarak </w:t>
            </w:r>
            <w:r w:rsidRPr="008E3DD0">
              <w:rPr>
                <w:rFonts w:eastAsiaTheme="minorHAnsi"/>
                <w:spacing w:val="2"/>
              </w:rPr>
              <w:t xml:space="preserve">iptal </w:t>
            </w:r>
            <w:r w:rsidRPr="008E3DD0">
              <w:rPr>
                <w:rFonts w:eastAsiaTheme="minorHAnsi"/>
              </w:rPr>
              <w:t xml:space="preserve">ettirse </w:t>
            </w:r>
            <w:r w:rsidRPr="008E3DD0">
              <w:rPr>
                <w:rFonts w:eastAsiaTheme="minorHAnsi"/>
                <w:spacing w:val="-4"/>
              </w:rPr>
              <w:t xml:space="preserve">bile, </w:t>
            </w:r>
            <w:r w:rsidRPr="008E3DD0">
              <w:rPr>
                <w:rFonts w:eastAsiaTheme="minorHAnsi"/>
              </w:rPr>
              <w:t xml:space="preserve">bu </w:t>
            </w:r>
            <w:r w:rsidRPr="008E3DD0">
              <w:rPr>
                <w:rFonts w:eastAsiaTheme="minorHAnsi"/>
                <w:spacing w:val="2"/>
              </w:rPr>
              <w:t xml:space="preserve">iptal </w:t>
            </w:r>
            <w:r w:rsidRPr="008E3DD0">
              <w:rPr>
                <w:rFonts w:eastAsiaTheme="minorHAnsi"/>
                <w:spacing w:val="-3"/>
              </w:rPr>
              <w:t xml:space="preserve">işleminden </w:t>
            </w:r>
            <w:r w:rsidRPr="008E3DD0">
              <w:rPr>
                <w:rFonts w:eastAsiaTheme="minorHAnsi"/>
              </w:rPr>
              <w:t xml:space="preserve">önce, </w:t>
            </w:r>
            <w:r w:rsidRPr="008E3DD0">
              <w:rPr>
                <w:rFonts w:eastAsiaTheme="minorHAnsi"/>
                <w:spacing w:val="-3"/>
              </w:rPr>
              <w:t xml:space="preserve">üyeliği </w:t>
            </w:r>
            <w:r w:rsidRPr="008E3DD0">
              <w:rPr>
                <w:rFonts w:eastAsiaTheme="minorHAnsi"/>
              </w:rPr>
              <w:t xml:space="preserve">sırasında </w:t>
            </w:r>
            <w:r w:rsidRPr="008E3DD0">
              <w:rPr>
                <w:rFonts w:eastAsiaTheme="minorHAnsi"/>
                <w:spacing w:val="-4"/>
              </w:rPr>
              <w:t xml:space="preserve">gerçekleştirdiği </w:t>
            </w:r>
            <w:r w:rsidRPr="008E3DD0">
              <w:rPr>
                <w:rFonts w:eastAsiaTheme="minorHAnsi"/>
                <w:spacing w:val="-3"/>
              </w:rPr>
              <w:t>icraatlar</w:t>
            </w:r>
            <w:r>
              <w:rPr>
                <w:rFonts w:eastAsiaTheme="minorHAnsi"/>
                <w:spacing w:val="-3"/>
              </w:rPr>
              <w:t xml:space="preserve"> </w:t>
            </w:r>
            <w:r w:rsidRPr="008E3DD0">
              <w:rPr>
                <w:rFonts w:eastAsiaTheme="minorHAnsi"/>
                <w:spacing w:val="-3"/>
              </w:rPr>
              <w:t xml:space="preserve">dan </w:t>
            </w:r>
            <w:r w:rsidRPr="008E3DD0">
              <w:rPr>
                <w:rFonts w:eastAsiaTheme="minorHAnsi"/>
              </w:rPr>
              <w:t xml:space="preserve">kendisinin sorumlu </w:t>
            </w:r>
            <w:r w:rsidRPr="008E3DD0">
              <w:rPr>
                <w:rFonts w:eastAsiaTheme="minorHAnsi"/>
                <w:spacing w:val="-5"/>
              </w:rPr>
              <w:t>olacağını,</w:t>
            </w:r>
          </w:p>
          <w:p w14:paraId="1E46B00F" w14:textId="77777777" w:rsidR="00B939E6" w:rsidRPr="00DD3663" w:rsidRDefault="00B939E6" w:rsidP="00B939E6">
            <w:pPr>
              <w:numPr>
                <w:ilvl w:val="0"/>
                <w:numId w:val="26"/>
              </w:numPr>
              <w:tabs>
                <w:tab w:val="left" w:pos="398"/>
              </w:tabs>
              <w:kinsoku w:val="0"/>
              <w:overflowPunct w:val="0"/>
              <w:autoSpaceDE w:val="0"/>
              <w:autoSpaceDN w:val="0"/>
              <w:adjustRightInd w:val="0"/>
              <w:spacing w:before="26" w:line="242" w:lineRule="auto"/>
              <w:ind w:left="37" w:right="97" w:hanging="296"/>
              <w:jc w:val="both"/>
              <w:rPr>
                <w:rFonts w:eastAsiaTheme="minorHAnsi"/>
                <w:b/>
                <w:bCs/>
                <w:spacing w:val="-10"/>
              </w:rPr>
            </w:pPr>
            <w:r w:rsidRPr="008E3DD0">
              <w:rPr>
                <w:rFonts w:eastAsiaTheme="minorHAnsi"/>
                <w:spacing w:val="3"/>
              </w:rPr>
              <w:t xml:space="preserve">Tüm </w:t>
            </w:r>
            <w:r w:rsidRPr="008E3DD0">
              <w:rPr>
                <w:rFonts w:eastAsiaTheme="minorHAnsi"/>
              </w:rPr>
              <w:t xml:space="preserve">bu </w:t>
            </w:r>
            <w:r w:rsidRPr="008E3DD0">
              <w:rPr>
                <w:rFonts w:eastAsiaTheme="minorHAnsi"/>
                <w:spacing w:val="-3"/>
              </w:rPr>
              <w:t xml:space="preserve">maddeleri </w:t>
            </w:r>
            <w:r w:rsidRPr="008E3DD0">
              <w:rPr>
                <w:rFonts w:eastAsiaTheme="minorHAnsi"/>
              </w:rPr>
              <w:t xml:space="preserve">daha sonra </w:t>
            </w:r>
            <w:r w:rsidRPr="008E3DD0">
              <w:rPr>
                <w:rFonts w:eastAsiaTheme="minorHAnsi"/>
                <w:spacing w:val="-3"/>
              </w:rPr>
              <w:t xml:space="preserve">hiçbir </w:t>
            </w:r>
            <w:r w:rsidRPr="008E3DD0">
              <w:rPr>
                <w:rFonts w:eastAsiaTheme="minorHAnsi"/>
              </w:rPr>
              <w:t xml:space="preserve">itiraza </w:t>
            </w:r>
            <w:r w:rsidRPr="008E3DD0">
              <w:rPr>
                <w:rFonts w:eastAsiaTheme="minorHAnsi"/>
                <w:spacing w:val="-3"/>
              </w:rPr>
              <w:t xml:space="preserve">mahal </w:t>
            </w:r>
            <w:r w:rsidRPr="008E3DD0">
              <w:rPr>
                <w:rFonts w:eastAsiaTheme="minorHAnsi"/>
              </w:rPr>
              <w:t xml:space="preserve">vermeyecek şekilde okuduğunu, </w:t>
            </w:r>
            <w:r w:rsidRPr="008E3DD0">
              <w:rPr>
                <w:rFonts w:eastAsiaTheme="minorHAnsi"/>
                <w:b/>
                <w:bCs/>
                <w:spacing w:val="-6"/>
              </w:rPr>
              <w:t xml:space="preserve">KABUL </w:t>
            </w:r>
            <w:r w:rsidRPr="008E3DD0">
              <w:rPr>
                <w:rFonts w:eastAsiaTheme="minorHAnsi"/>
                <w:b/>
                <w:bCs/>
                <w:spacing w:val="-5"/>
              </w:rPr>
              <w:t xml:space="preserve">VE </w:t>
            </w:r>
            <w:r w:rsidRPr="008E3DD0">
              <w:rPr>
                <w:rFonts w:eastAsiaTheme="minorHAnsi"/>
                <w:b/>
                <w:bCs/>
                <w:spacing w:val="-6"/>
              </w:rPr>
              <w:t xml:space="preserve">TAAHHÜT </w:t>
            </w:r>
            <w:r w:rsidRPr="008E3DD0">
              <w:rPr>
                <w:rFonts w:eastAsiaTheme="minorHAnsi"/>
                <w:b/>
                <w:bCs/>
                <w:spacing w:val="-4"/>
              </w:rPr>
              <w:t xml:space="preserve">ETMİŞTİR. </w:t>
            </w:r>
          </w:p>
          <w:p w14:paraId="18DCF283" w14:textId="77777777" w:rsidR="00B939E6" w:rsidRPr="00DD3663" w:rsidRDefault="00B939E6" w:rsidP="00FE3B4C">
            <w:pPr>
              <w:tabs>
                <w:tab w:val="left" w:pos="398"/>
              </w:tabs>
              <w:kinsoku w:val="0"/>
              <w:overflowPunct w:val="0"/>
              <w:adjustRightInd w:val="0"/>
              <w:spacing w:before="26" w:line="242" w:lineRule="auto"/>
              <w:ind w:left="37" w:right="97" w:hanging="296"/>
              <w:jc w:val="both"/>
              <w:rPr>
                <w:rFonts w:eastAsiaTheme="minorHAnsi"/>
                <w:b/>
                <w:bCs/>
                <w:spacing w:val="-10"/>
              </w:rPr>
            </w:pPr>
          </w:p>
          <w:p w14:paraId="6F5054DE" w14:textId="77777777" w:rsidR="00B939E6" w:rsidRPr="008E3DD0" w:rsidRDefault="00B939E6" w:rsidP="00FE3B4C">
            <w:pPr>
              <w:tabs>
                <w:tab w:val="left" w:pos="398"/>
              </w:tabs>
              <w:kinsoku w:val="0"/>
              <w:overflowPunct w:val="0"/>
              <w:adjustRightInd w:val="0"/>
              <w:spacing w:before="26" w:line="242" w:lineRule="auto"/>
              <w:ind w:left="37" w:right="97" w:firstLine="65"/>
              <w:jc w:val="both"/>
              <w:rPr>
                <w:rFonts w:eastAsiaTheme="minorHAnsi"/>
                <w:b/>
                <w:bCs/>
                <w:spacing w:val="-10"/>
              </w:rPr>
            </w:pPr>
            <w:r w:rsidRPr="008E3DD0">
              <w:rPr>
                <w:rFonts w:eastAsiaTheme="minorHAnsi"/>
                <w:b/>
                <w:bCs/>
                <w:spacing w:val="-10"/>
              </w:rPr>
              <w:t>YÜRÜRLÜK</w:t>
            </w:r>
          </w:p>
          <w:p w14:paraId="77D4BB36" w14:textId="77777777" w:rsidR="00B939E6" w:rsidRPr="001C4435" w:rsidRDefault="00B939E6" w:rsidP="00FE3B4C">
            <w:pPr>
              <w:kinsoku w:val="0"/>
              <w:overflowPunct w:val="0"/>
              <w:adjustRightInd w:val="0"/>
              <w:spacing w:before="26" w:line="194" w:lineRule="exact"/>
              <w:ind w:left="101" w:right="97"/>
              <w:jc w:val="both"/>
              <w:rPr>
                <w:rFonts w:eastAsiaTheme="minorHAnsi"/>
              </w:rPr>
            </w:pPr>
            <w:r w:rsidRPr="001C4435">
              <w:rPr>
                <w:rFonts w:eastAsiaTheme="minorHAnsi"/>
              </w:rPr>
              <w:t>Kullanıcı, adına düzenlenmiş bu formu doldurup, imzaladıktan sonra bu sözleşme yürürlüğe girer.</w:t>
            </w:r>
          </w:p>
          <w:p w14:paraId="371EFC7B" w14:textId="77777777" w:rsidR="00B939E6" w:rsidRPr="00DD3663" w:rsidRDefault="00B939E6" w:rsidP="00FE3B4C">
            <w:pPr>
              <w:pStyle w:val="ListeParagraf"/>
              <w:kinsoku w:val="0"/>
              <w:overflowPunct w:val="0"/>
              <w:adjustRightInd w:val="0"/>
              <w:spacing w:before="26" w:line="194" w:lineRule="exact"/>
              <w:ind w:left="397" w:right="97" w:hanging="296"/>
              <w:jc w:val="both"/>
              <w:rPr>
                <w:rFonts w:eastAsiaTheme="minorHAnsi"/>
              </w:rPr>
            </w:pPr>
          </w:p>
          <w:p w14:paraId="3AC8C9E2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26"/>
              <w:ind w:left="37" w:right="97" w:firstLine="65"/>
              <w:jc w:val="both"/>
              <w:rPr>
                <w:rFonts w:eastAsiaTheme="minorHAnsi"/>
                <w:b/>
                <w:bCs/>
              </w:rPr>
            </w:pPr>
            <w:r w:rsidRPr="008E3DD0">
              <w:rPr>
                <w:rFonts w:eastAsiaTheme="minorHAnsi"/>
                <w:b/>
                <w:bCs/>
              </w:rPr>
              <w:t>SONA ERME</w:t>
            </w:r>
          </w:p>
          <w:p w14:paraId="43F5BCB7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26" w:line="237" w:lineRule="auto"/>
              <w:ind w:left="102" w:right="97"/>
              <w:jc w:val="both"/>
              <w:rPr>
                <w:rFonts w:eastAsiaTheme="minorHAnsi"/>
              </w:rPr>
            </w:pPr>
            <w:r w:rsidRPr="008E3DD0">
              <w:rPr>
                <w:rFonts w:eastAsiaTheme="minorHAnsi"/>
              </w:rPr>
              <w:t xml:space="preserve">Bu sözleşme e- </w:t>
            </w:r>
            <w:r w:rsidRPr="008E3DD0">
              <w:rPr>
                <w:rFonts w:eastAsiaTheme="minorHAnsi"/>
                <w:spacing w:val="5"/>
              </w:rPr>
              <w:t xml:space="preserve">posta </w:t>
            </w:r>
            <w:r w:rsidRPr="008E3DD0">
              <w:rPr>
                <w:rFonts w:eastAsiaTheme="minorHAnsi"/>
              </w:rPr>
              <w:t xml:space="preserve">sahibi Harran Üniversitesi personeli </w:t>
            </w:r>
            <w:r w:rsidRPr="008E3DD0">
              <w:rPr>
                <w:rFonts w:eastAsiaTheme="minorHAnsi"/>
                <w:spacing w:val="-4"/>
              </w:rPr>
              <w:t xml:space="preserve">olduğu </w:t>
            </w:r>
            <w:r w:rsidRPr="008E3DD0">
              <w:rPr>
                <w:rFonts w:eastAsiaTheme="minorHAnsi"/>
              </w:rPr>
              <w:t xml:space="preserve">sürece devam eder.  </w:t>
            </w:r>
            <w:r w:rsidRPr="008E3DD0">
              <w:rPr>
                <w:rFonts w:eastAsiaTheme="minorHAnsi"/>
                <w:spacing w:val="-6"/>
              </w:rPr>
              <w:t xml:space="preserve">Bilgi </w:t>
            </w:r>
            <w:r w:rsidRPr="008E3DD0">
              <w:rPr>
                <w:rFonts w:eastAsiaTheme="minorHAnsi"/>
                <w:spacing w:val="-3"/>
              </w:rPr>
              <w:t xml:space="preserve">işlem </w:t>
            </w:r>
            <w:r w:rsidRPr="008E3DD0">
              <w:rPr>
                <w:rFonts w:eastAsiaTheme="minorHAnsi"/>
              </w:rPr>
              <w:t xml:space="preserve">Daire </w:t>
            </w:r>
            <w:r w:rsidRPr="008E3DD0">
              <w:rPr>
                <w:rFonts w:eastAsiaTheme="minorHAnsi"/>
                <w:spacing w:val="-4"/>
              </w:rPr>
              <w:t xml:space="preserve">Başkanlığı, herhangi </w:t>
            </w:r>
            <w:r w:rsidRPr="008E3DD0">
              <w:rPr>
                <w:rFonts w:eastAsiaTheme="minorHAnsi"/>
              </w:rPr>
              <w:t xml:space="preserve">bir zamanda, tek taraflı </w:t>
            </w:r>
            <w:r w:rsidRPr="008E3DD0">
              <w:rPr>
                <w:rFonts w:eastAsiaTheme="minorHAnsi"/>
                <w:spacing w:val="-3"/>
              </w:rPr>
              <w:t xml:space="preserve">olarak, </w:t>
            </w:r>
            <w:r w:rsidRPr="008E3DD0">
              <w:rPr>
                <w:rFonts w:eastAsiaTheme="minorHAnsi"/>
                <w:spacing w:val="-6"/>
              </w:rPr>
              <w:t xml:space="preserve">geçici </w:t>
            </w:r>
            <w:r w:rsidRPr="008E3DD0">
              <w:rPr>
                <w:rFonts w:eastAsiaTheme="minorHAnsi"/>
              </w:rPr>
              <w:t xml:space="preserve">süreyle </w:t>
            </w:r>
            <w:r w:rsidRPr="008E3DD0">
              <w:rPr>
                <w:rFonts w:eastAsiaTheme="minorHAnsi"/>
                <w:spacing w:val="2"/>
              </w:rPr>
              <w:t xml:space="preserve">veya </w:t>
            </w:r>
            <w:r w:rsidRPr="008E3DD0">
              <w:rPr>
                <w:rFonts w:eastAsiaTheme="minorHAnsi"/>
              </w:rPr>
              <w:t xml:space="preserve">süresiz </w:t>
            </w:r>
            <w:r w:rsidRPr="008E3DD0">
              <w:rPr>
                <w:rFonts w:eastAsiaTheme="minorHAnsi"/>
                <w:spacing w:val="-3"/>
              </w:rPr>
              <w:t xml:space="preserve">olarak </w:t>
            </w:r>
            <w:r w:rsidRPr="008E3DD0">
              <w:rPr>
                <w:rFonts w:eastAsiaTheme="minorHAnsi"/>
                <w:spacing w:val="4"/>
              </w:rPr>
              <w:t xml:space="preserve">e-posta </w:t>
            </w:r>
            <w:r w:rsidRPr="008E3DD0">
              <w:rPr>
                <w:rFonts w:eastAsiaTheme="minorHAnsi"/>
              </w:rPr>
              <w:t xml:space="preserve">hesabını durdurma hakkını saklı </w:t>
            </w:r>
            <w:r w:rsidRPr="008E3DD0">
              <w:rPr>
                <w:rFonts w:eastAsiaTheme="minorHAnsi"/>
                <w:spacing w:val="2"/>
              </w:rPr>
              <w:t xml:space="preserve">tutmuştur </w:t>
            </w:r>
            <w:r w:rsidRPr="008E3DD0">
              <w:rPr>
                <w:rFonts w:eastAsiaTheme="minorHAnsi"/>
              </w:rPr>
              <w:t xml:space="preserve">ve </w:t>
            </w:r>
            <w:r w:rsidRPr="008E3DD0">
              <w:rPr>
                <w:rFonts w:eastAsiaTheme="minorHAnsi"/>
                <w:spacing w:val="-4"/>
              </w:rPr>
              <w:t xml:space="preserve">herhangi </w:t>
            </w:r>
            <w:r w:rsidRPr="008E3DD0">
              <w:rPr>
                <w:rFonts w:eastAsiaTheme="minorHAnsi"/>
              </w:rPr>
              <w:t xml:space="preserve">bir ihbar ve ihtara </w:t>
            </w:r>
            <w:r w:rsidRPr="008E3DD0">
              <w:rPr>
                <w:rFonts w:eastAsiaTheme="minorHAnsi"/>
                <w:spacing w:val="-5"/>
              </w:rPr>
              <w:t xml:space="preserve">gerek </w:t>
            </w:r>
            <w:r w:rsidRPr="008E3DD0">
              <w:rPr>
                <w:rFonts w:eastAsiaTheme="minorHAnsi"/>
              </w:rPr>
              <w:t xml:space="preserve">kalmaksızın, sözleşmeyi feshetme hak ve yetkisine sahiptir. Kurumdan ayrılma, </w:t>
            </w:r>
            <w:r w:rsidRPr="008E3DD0">
              <w:rPr>
                <w:rFonts w:eastAsiaTheme="minorHAnsi"/>
                <w:spacing w:val="-4"/>
              </w:rPr>
              <w:t xml:space="preserve">emekli </w:t>
            </w:r>
            <w:r w:rsidRPr="008E3DD0">
              <w:rPr>
                <w:rFonts w:eastAsiaTheme="minorHAnsi"/>
                <w:spacing w:val="-3"/>
              </w:rPr>
              <w:t xml:space="preserve">olma </w:t>
            </w:r>
            <w:r w:rsidRPr="008E3DD0">
              <w:rPr>
                <w:rFonts w:eastAsiaTheme="minorHAnsi"/>
              </w:rPr>
              <w:t xml:space="preserve">durumlarında Akademik Personel </w:t>
            </w:r>
            <w:r w:rsidRPr="008E3DD0">
              <w:rPr>
                <w:rFonts w:eastAsiaTheme="minorHAnsi"/>
                <w:spacing w:val="-4"/>
              </w:rPr>
              <w:t xml:space="preserve">için </w:t>
            </w:r>
            <w:r w:rsidRPr="008E3DD0">
              <w:rPr>
                <w:rFonts w:eastAsiaTheme="minorHAnsi"/>
              </w:rPr>
              <w:t xml:space="preserve">maksimum 1(bir) yıl, İdari Personel </w:t>
            </w:r>
            <w:r w:rsidRPr="008E3DD0">
              <w:rPr>
                <w:rFonts w:eastAsiaTheme="minorHAnsi"/>
                <w:spacing w:val="-4"/>
              </w:rPr>
              <w:t xml:space="preserve">için </w:t>
            </w:r>
            <w:r w:rsidRPr="008E3DD0">
              <w:rPr>
                <w:rFonts w:eastAsiaTheme="minorHAnsi"/>
              </w:rPr>
              <w:t xml:space="preserve">maksimum 1(bir) </w:t>
            </w:r>
            <w:r w:rsidRPr="008E3DD0">
              <w:rPr>
                <w:rFonts w:eastAsiaTheme="minorHAnsi"/>
                <w:spacing w:val="-3"/>
              </w:rPr>
              <w:t>ay</w:t>
            </w:r>
            <w:r w:rsidRPr="008E3DD0">
              <w:rPr>
                <w:rFonts w:eastAsiaTheme="minorHAnsi"/>
                <w:spacing w:val="-13"/>
              </w:rPr>
              <w:t xml:space="preserve"> </w:t>
            </w:r>
            <w:r w:rsidRPr="008E3DD0">
              <w:rPr>
                <w:rFonts w:eastAsiaTheme="minorHAnsi"/>
                <w:spacing w:val="-4"/>
              </w:rPr>
              <w:t xml:space="preserve">açık </w:t>
            </w:r>
            <w:r w:rsidRPr="008E3DD0">
              <w:rPr>
                <w:rFonts w:eastAsiaTheme="minorHAnsi"/>
                <w:spacing w:val="-3"/>
              </w:rPr>
              <w:t xml:space="preserve">kalabilir. </w:t>
            </w:r>
            <w:r w:rsidRPr="008E3DD0">
              <w:rPr>
                <w:rFonts w:eastAsiaTheme="minorHAnsi"/>
              </w:rPr>
              <w:t xml:space="preserve">Sözleşmeye aykırı hareketlerde bulunma durumunda </w:t>
            </w:r>
            <w:r w:rsidRPr="008E3DD0">
              <w:rPr>
                <w:rFonts w:eastAsiaTheme="minorHAnsi"/>
                <w:spacing w:val="3"/>
              </w:rPr>
              <w:t xml:space="preserve">e-posta </w:t>
            </w:r>
            <w:r w:rsidRPr="008E3DD0">
              <w:rPr>
                <w:rFonts w:eastAsiaTheme="minorHAnsi"/>
              </w:rPr>
              <w:t>hesabı kapatılır.</w:t>
            </w:r>
          </w:p>
          <w:p w14:paraId="45559B9C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26"/>
              <w:ind w:left="398" w:right="97" w:hanging="296"/>
              <w:jc w:val="both"/>
              <w:rPr>
                <w:rFonts w:eastAsiaTheme="minorHAnsi"/>
              </w:rPr>
            </w:pPr>
            <w:r w:rsidRPr="008E3DD0">
              <w:rPr>
                <w:rFonts w:eastAsiaTheme="minorHAnsi"/>
              </w:rPr>
              <w:t>Bu süreler sonunda sözleşme sona erer ve e-posta hesabı kapatılır.</w:t>
            </w:r>
          </w:p>
          <w:p w14:paraId="003F956E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26"/>
              <w:ind w:right="399"/>
              <w:jc w:val="both"/>
              <w:rPr>
                <w:rFonts w:eastAsiaTheme="minorHAnsi"/>
              </w:rPr>
            </w:pPr>
          </w:p>
        </w:tc>
      </w:tr>
      <w:tr w:rsidR="00B939E6" w:rsidRPr="008E3DD0" w14:paraId="11F07C89" w14:textId="77777777" w:rsidTr="00B939E6">
        <w:trPr>
          <w:trHeight w:val="1185"/>
          <w:jc w:val="center"/>
        </w:trPr>
        <w:tc>
          <w:tcPr>
            <w:tcW w:w="105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B60059" w14:textId="77777777" w:rsidR="00B939E6" w:rsidRDefault="00B939E6" w:rsidP="00FE3B4C">
            <w:pPr>
              <w:kinsoku w:val="0"/>
              <w:overflowPunct w:val="0"/>
              <w:adjustRightInd w:val="0"/>
              <w:spacing w:line="214" w:lineRule="exact"/>
              <w:ind w:right="9842"/>
              <w:rPr>
                <w:rFonts w:eastAsiaTheme="minorHAnsi"/>
                <w:b/>
                <w:bCs/>
                <w:w w:val="95"/>
                <w:sz w:val="16"/>
                <w:szCs w:val="16"/>
              </w:rPr>
            </w:pPr>
          </w:p>
          <w:p w14:paraId="023821CA" w14:textId="77777777" w:rsidR="00B939E6" w:rsidRPr="008E3DD0" w:rsidRDefault="00B939E6" w:rsidP="00FE3B4C">
            <w:pPr>
              <w:kinsoku w:val="0"/>
              <w:overflowPunct w:val="0"/>
              <w:adjustRightInd w:val="0"/>
              <w:spacing w:before="26"/>
              <w:ind w:left="425" w:right="97" w:hanging="296"/>
              <w:jc w:val="center"/>
              <w:rPr>
                <w:rFonts w:eastAsiaTheme="minorHAnsi"/>
              </w:rPr>
            </w:pPr>
            <w:r w:rsidRPr="008E3DD0">
              <w:rPr>
                <w:rFonts w:eastAsiaTheme="minorHAnsi"/>
              </w:rPr>
              <w:t>Üniversitemiz tarafından gönderilecek olan e-posta, sms vb. duyuruları almayı kabul ediyorum.</w:t>
            </w:r>
          </w:p>
          <w:p w14:paraId="3E74F27D" w14:textId="77777777" w:rsidR="00B939E6" w:rsidRDefault="00B939E6" w:rsidP="00FE3B4C">
            <w:pPr>
              <w:kinsoku w:val="0"/>
              <w:overflowPunct w:val="0"/>
              <w:adjustRightInd w:val="0"/>
              <w:spacing w:before="26"/>
              <w:ind w:left="102" w:right="97"/>
              <w:jc w:val="center"/>
              <w:rPr>
                <w:rFonts w:eastAsiaTheme="minorHAnsi"/>
              </w:rPr>
            </w:pPr>
            <w:r w:rsidRPr="008E3DD0">
              <w:rPr>
                <w:rFonts w:eastAsiaTheme="minorHAnsi"/>
              </w:rPr>
              <w:t>Yukarıda bulunan Bilgi İşlem Daire Başkanlığı E-Posta Kullanım Kurallarını okuduğumu, bu kurallara uymayı kabul ve beyan ederim.</w:t>
            </w:r>
          </w:p>
          <w:p w14:paraId="2787706B" w14:textId="77777777" w:rsidR="00B939E6" w:rsidRPr="00B121F4" w:rsidRDefault="00B939E6" w:rsidP="00FE3B4C">
            <w:pPr>
              <w:kinsoku w:val="0"/>
              <w:overflowPunct w:val="0"/>
              <w:adjustRightInd w:val="0"/>
              <w:spacing w:line="214" w:lineRule="exact"/>
              <w:ind w:right="9842"/>
              <w:rPr>
                <w:rFonts w:eastAsiaTheme="minorHAnsi"/>
                <w:b/>
                <w:bCs/>
                <w:w w:val="95"/>
                <w:sz w:val="16"/>
                <w:szCs w:val="16"/>
              </w:rPr>
            </w:pPr>
            <w:r>
              <w:rPr>
                <w:rFonts w:eastAsiaTheme="minorHAnsi"/>
                <w:b/>
                <w:bCs/>
                <w:w w:val="95"/>
                <w:sz w:val="16"/>
                <w:szCs w:val="16"/>
              </w:rPr>
              <w:t xml:space="preserve">    </w:t>
            </w:r>
          </w:p>
        </w:tc>
      </w:tr>
      <w:tr w:rsidR="00B939E6" w:rsidRPr="008E3DD0" w14:paraId="61D29778" w14:textId="77777777" w:rsidTr="00B939E6">
        <w:trPr>
          <w:trHeight w:val="2273"/>
          <w:jc w:val="center"/>
        </w:trPr>
        <w:tc>
          <w:tcPr>
            <w:tcW w:w="5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E64812" w14:textId="77777777" w:rsidR="00B939E6" w:rsidRPr="00210FF0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b/>
                <w:bCs/>
                <w:spacing w:val="-4"/>
              </w:rPr>
            </w:pPr>
            <w:r w:rsidRPr="00210FF0">
              <w:rPr>
                <w:rFonts w:eastAsiaTheme="minorHAnsi"/>
                <w:b/>
                <w:bCs/>
                <w:spacing w:val="-4"/>
              </w:rPr>
              <w:t>Yetkili Personelin:</w:t>
            </w:r>
          </w:p>
          <w:p w14:paraId="0A67AC24" w14:textId="77777777" w:rsidR="00B939E6" w:rsidRPr="00903613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spacing w:val="-4"/>
                <w:sz w:val="16"/>
                <w:szCs w:val="16"/>
              </w:rPr>
            </w:pPr>
          </w:p>
          <w:p w14:paraId="46438D23" w14:textId="77777777" w:rsidR="00B939E6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spacing w:val="-4"/>
              </w:rPr>
            </w:pPr>
            <w:r>
              <w:rPr>
                <w:rFonts w:eastAsiaTheme="minorHAnsi"/>
                <w:spacing w:val="-4"/>
              </w:rPr>
              <w:t xml:space="preserve">Adı Soyadı: </w:t>
            </w:r>
            <w:r>
              <w:rPr>
                <w:rFonts w:eastAsiaTheme="minorHAnsi"/>
                <w:w w:val="105"/>
                <w:sz w:val="16"/>
                <w:szCs w:val="16"/>
              </w:rPr>
              <w:t>……………………</w:t>
            </w:r>
            <w:proofErr w:type="gramStart"/>
            <w:r>
              <w:rPr>
                <w:rFonts w:eastAsiaTheme="minorHAnsi"/>
                <w:w w:val="105"/>
                <w:sz w:val="16"/>
                <w:szCs w:val="16"/>
              </w:rPr>
              <w:t>…….</w:t>
            </w:r>
            <w:proofErr w:type="gramEnd"/>
            <w:r>
              <w:rPr>
                <w:rFonts w:eastAsiaTheme="minorHAnsi"/>
                <w:w w:val="105"/>
                <w:sz w:val="16"/>
                <w:szCs w:val="16"/>
              </w:rPr>
              <w:t>.</w:t>
            </w:r>
          </w:p>
          <w:p w14:paraId="288A4A10" w14:textId="77777777" w:rsidR="00B939E6" w:rsidRPr="00B121F4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spacing w:val="-4"/>
              </w:rPr>
            </w:pPr>
          </w:p>
          <w:p w14:paraId="5C481330" w14:textId="77777777" w:rsidR="00B939E6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spacing w:val="-4"/>
              </w:rPr>
            </w:pPr>
            <w:r w:rsidRPr="00B121F4">
              <w:rPr>
                <w:rFonts w:eastAsiaTheme="minorHAnsi"/>
                <w:spacing w:val="-4"/>
              </w:rPr>
              <w:t>Tarih</w:t>
            </w:r>
            <w:r>
              <w:rPr>
                <w:rFonts w:eastAsiaTheme="minorHAnsi"/>
                <w:spacing w:val="-4"/>
              </w:rPr>
              <w:t xml:space="preserve">        </w:t>
            </w:r>
            <w:proofErr w:type="gramStart"/>
            <w:r>
              <w:rPr>
                <w:rFonts w:eastAsiaTheme="minorHAnsi"/>
                <w:spacing w:val="-4"/>
              </w:rPr>
              <w:t xml:space="preserve">  </w:t>
            </w:r>
            <w:r w:rsidRPr="00B121F4">
              <w:rPr>
                <w:rFonts w:eastAsiaTheme="minorHAnsi"/>
                <w:spacing w:val="-4"/>
              </w:rPr>
              <w:t>:</w:t>
            </w:r>
            <w:proofErr w:type="gramEnd"/>
            <w:r w:rsidRPr="00B121F4">
              <w:rPr>
                <w:rFonts w:eastAsiaTheme="minorHAnsi"/>
                <w:spacing w:val="-4"/>
              </w:rPr>
              <w:t xml:space="preserve"> </w:t>
            </w:r>
            <w:r>
              <w:rPr>
                <w:rFonts w:eastAsiaTheme="minorHAnsi"/>
                <w:w w:val="105"/>
                <w:sz w:val="16"/>
                <w:szCs w:val="16"/>
              </w:rPr>
              <w:t>…….</w:t>
            </w:r>
            <w:r w:rsidRPr="00B121F4">
              <w:rPr>
                <w:rFonts w:eastAsiaTheme="minorHAnsi"/>
                <w:spacing w:val="-4"/>
              </w:rPr>
              <w:t>/</w:t>
            </w:r>
            <w:r>
              <w:rPr>
                <w:rFonts w:eastAsiaTheme="minorHAnsi"/>
                <w:spacing w:val="-4"/>
              </w:rPr>
              <w:t>.</w:t>
            </w:r>
            <w:r>
              <w:rPr>
                <w:rFonts w:eastAsiaTheme="minorHAnsi"/>
                <w:w w:val="105"/>
                <w:sz w:val="16"/>
                <w:szCs w:val="16"/>
              </w:rPr>
              <w:t>…..</w:t>
            </w:r>
            <w:r w:rsidRPr="00B121F4">
              <w:rPr>
                <w:rFonts w:eastAsiaTheme="minorHAnsi"/>
                <w:spacing w:val="-4"/>
              </w:rPr>
              <w:t>/</w:t>
            </w:r>
            <w:r>
              <w:rPr>
                <w:rFonts w:eastAsiaTheme="minorHAnsi"/>
                <w:w w:val="105"/>
                <w:sz w:val="16"/>
                <w:szCs w:val="16"/>
              </w:rPr>
              <w:t>.……..</w:t>
            </w:r>
          </w:p>
          <w:p w14:paraId="54150E4C" w14:textId="77777777" w:rsidR="00B939E6" w:rsidRPr="00B121F4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spacing w:val="-4"/>
              </w:rPr>
            </w:pPr>
          </w:p>
          <w:p w14:paraId="46D26F19" w14:textId="77777777" w:rsidR="00B939E6" w:rsidRPr="00B121F4" w:rsidRDefault="00B939E6" w:rsidP="00FE3B4C">
            <w:pPr>
              <w:kinsoku w:val="0"/>
              <w:overflowPunct w:val="0"/>
              <w:adjustRightInd w:val="0"/>
              <w:spacing w:before="26" w:line="207" w:lineRule="exact"/>
              <w:ind w:firstLine="102"/>
              <w:rPr>
                <w:rFonts w:eastAsiaTheme="minorHAnsi"/>
                <w:w w:val="105"/>
                <w:sz w:val="16"/>
                <w:szCs w:val="16"/>
              </w:rPr>
            </w:pPr>
            <w:r w:rsidRPr="00B121F4">
              <w:rPr>
                <w:rFonts w:eastAsiaTheme="minorHAnsi"/>
                <w:spacing w:val="-4"/>
              </w:rPr>
              <w:t>İmza</w:t>
            </w:r>
            <w:r w:rsidRPr="00B121F4">
              <w:rPr>
                <w:rFonts w:eastAsiaTheme="minorHAnsi"/>
                <w:w w:val="105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w w:val="105"/>
                <w:sz w:val="16"/>
                <w:szCs w:val="16"/>
              </w:rPr>
              <w:t xml:space="preserve">          </w:t>
            </w:r>
            <w:proofErr w:type="gramStart"/>
            <w:r>
              <w:rPr>
                <w:rFonts w:eastAsiaTheme="minorHAnsi"/>
                <w:w w:val="105"/>
                <w:sz w:val="16"/>
                <w:szCs w:val="16"/>
              </w:rPr>
              <w:t xml:space="preserve">  :</w:t>
            </w:r>
            <w:proofErr w:type="gramEnd"/>
            <w:r>
              <w:rPr>
                <w:rFonts w:eastAsiaTheme="minorHAnsi"/>
                <w:w w:val="105"/>
                <w:sz w:val="16"/>
                <w:szCs w:val="16"/>
              </w:rPr>
              <w:t xml:space="preserve"> </w:t>
            </w:r>
            <w:r w:rsidRPr="00B121F4">
              <w:rPr>
                <w:rFonts w:eastAsiaTheme="minorHAnsi"/>
                <w:w w:val="105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w w:val="105"/>
                <w:sz w:val="16"/>
                <w:szCs w:val="16"/>
              </w:rPr>
              <w:t>…………………………..</w:t>
            </w:r>
          </w:p>
        </w:tc>
        <w:tc>
          <w:tcPr>
            <w:tcW w:w="5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CE4BB" w14:textId="77777777" w:rsidR="00B939E6" w:rsidRDefault="00B939E6" w:rsidP="00FE3B4C">
            <w:pPr>
              <w:ind w:right="685"/>
              <w:jc w:val="right"/>
              <w:rPr>
                <w:rFonts w:eastAsiaTheme="minorHAnsi"/>
                <w:b/>
                <w:bCs/>
              </w:rPr>
            </w:pPr>
            <w:r w:rsidRPr="00210FF0">
              <w:rPr>
                <w:rFonts w:eastAsiaTheme="minorHAnsi"/>
                <w:b/>
                <w:bCs/>
              </w:rPr>
              <w:t>Talep Eden</w:t>
            </w:r>
          </w:p>
          <w:p w14:paraId="2DDF9AD3" w14:textId="77777777" w:rsidR="00B939E6" w:rsidRPr="00210FF0" w:rsidRDefault="00B939E6" w:rsidP="00FE3B4C">
            <w:pPr>
              <w:ind w:right="685"/>
              <w:jc w:val="right"/>
              <w:rPr>
                <w:rFonts w:eastAsiaTheme="minorHAnsi"/>
                <w:b/>
                <w:bCs/>
                <w:sz w:val="16"/>
                <w:szCs w:val="16"/>
              </w:rPr>
            </w:pPr>
            <w:r w:rsidRPr="00210FF0">
              <w:rPr>
                <w:rFonts w:eastAsiaTheme="minorHAnsi"/>
                <w:b/>
                <w:bCs/>
                <w:sz w:val="16"/>
                <w:szCs w:val="16"/>
              </w:rPr>
              <w:t xml:space="preserve">   </w:t>
            </w:r>
          </w:p>
          <w:p w14:paraId="76434FAA" w14:textId="77777777" w:rsidR="00B939E6" w:rsidRDefault="00B939E6" w:rsidP="00FE3B4C">
            <w:pPr>
              <w:ind w:right="118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                             </w:t>
            </w:r>
            <w:r w:rsidRPr="00B121F4">
              <w:rPr>
                <w:rFonts w:eastAsiaTheme="minorHAnsi"/>
              </w:rPr>
              <w:t>Tarih</w:t>
            </w:r>
            <w:proofErr w:type="gramStart"/>
            <w:r>
              <w:rPr>
                <w:rFonts w:eastAsiaTheme="minorHAnsi"/>
              </w:rPr>
              <w:t xml:space="preserve"> :</w:t>
            </w:r>
            <w:r>
              <w:rPr>
                <w:rFonts w:eastAsiaTheme="minorHAnsi"/>
                <w:w w:val="105"/>
                <w:sz w:val="16"/>
                <w:szCs w:val="16"/>
              </w:rPr>
              <w:t>…</w:t>
            </w:r>
            <w:proofErr w:type="gramEnd"/>
            <w:r>
              <w:rPr>
                <w:rFonts w:eastAsiaTheme="minorHAnsi"/>
                <w:w w:val="105"/>
                <w:sz w:val="16"/>
                <w:szCs w:val="16"/>
              </w:rPr>
              <w:t>…/……/…………</w:t>
            </w:r>
          </w:p>
          <w:p w14:paraId="0F5423BF" w14:textId="77777777" w:rsidR="00B939E6" w:rsidRDefault="00B939E6" w:rsidP="00FE3B4C">
            <w:pPr>
              <w:tabs>
                <w:tab w:val="left" w:pos="4935"/>
              </w:tabs>
              <w:ind w:right="381"/>
              <w:jc w:val="center"/>
              <w:rPr>
                <w:rFonts w:eastAsiaTheme="minorHAnsi"/>
              </w:rPr>
            </w:pPr>
          </w:p>
          <w:p w14:paraId="29EC1AF3" w14:textId="77777777" w:rsidR="00B939E6" w:rsidRDefault="00B939E6" w:rsidP="00FE3B4C">
            <w:pPr>
              <w:ind w:right="97"/>
              <w:jc w:val="right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                </w:t>
            </w:r>
            <w:r w:rsidRPr="00B121F4">
              <w:rPr>
                <w:rFonts w:eastAsiaTheme="minorHAnsi"/>
              </w:rPr>
              <w:t>İmza</w:t>
            </w:r>
            <w:proofErr w:type="gramStart"/>
            <w:r w:rsidRPr="00B121F4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:</w:t>
            </w:r>
            <w:r>
              <w:rPr>
                <w:rFonts w:eastAsiaTheme="minorHAnsi"/>
                <w:w w:val="105"/>
                <w:sz w:val="16"/>
                <w:szCs w:val="16"/>
              </w:rPr>
              <w:t>…</w:t>
            </w:r>
            <w:proofErr w:type="gramEnd"/>
            <w:r>
              <w:rPr>
                <w:rFonts w:eastAsiaTheme="minorHAnsi"/>
                <w:w w:val="105"/>
                <w:sz w:val="16"/>
                <w:szCs w:val="16"/>
              </w:rPr>
              <w:t>…………………..</w:t>
            </w:r>
          </w:p>
        </w:tc>
      </w:tr>
    </w:tbl>
    <w:p w14:paraId="295869F1" w14:textId="21168998" w:rsidR="00016976" w:rsidRPr="00D141F0" w:rsidRDefault="00016976" w:rsidP="00FF1491">
      <w:pPr>
        <w:spacing w:line="360" w:lineRule="auto"/>
        <w:jc w:val="both"/>
        <w:rPr>
          <w:sz w:val="22"/>
          <w:szCs w:val="22"/>
        </w:rPr>
      </w:pPr>
    </w:p>
    <w:sectPr w:rsidR="00016976" w:rsidRPr="00D141F0" w:rsidSect="00BC3F0D">
      <w:headerReference w:type="default" r:id="rId11"/>
      <w:footerReference w:type="default" r:id="rId12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32BA8" w14:textId="77777777" w:rsidR="00E509AE" w:rsidRDefault="00E509AE" w:rsidP="0072515F">
      <w:r>
        <w:separator/>
      </w:r>
    </w:p>
  </w:endnote>
  <w:endnote w:type="continuationSeparator" w:id="0">
    <w:p w14:paraId="00717522" w14:textId="77777777" w:rsidR="00E509AE" w:rsidRDefault="00E509A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2CEDC" w14:textId="77777777" w:rsidR="00E509AE" w:rsidRDefault="00E509AE" w:rsidP="0072515F">
      <w:r>
        <w:separator/>
      </w:r>
    </w:p>
  </w:footnote>
  <w:footnote w:type="continuationSeparator" w:id="0">
    <w:p w14:paraId="71FA9851" w14:textId="77777777" w:rsidR="00E509AE" w:rsidRDefault="00E509A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22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50"/>
      <w:gridCol w:w="5667"/>
      <w:gridCol w:w="2551"/>
    </w:tblGrid>
    <w:tr w:rsidR="009D067F" w:rsidRPr="007B4963" w14:paraId="2F3DB210" w14:textId="77777777" w:rsidTr="00B939E6">
      <w:trPr>
        <w:trHeight w:val="274"/>
        <w:jc w:val="center"/>
      </w:trPr>
      <w:tc>
        <w:tcPr>
          <w:tcW w:w="111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215B69E0" w14:textId="77777777" w:rsidR="006A2AD8" w:rsidRDefault="006A2AD8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BİLGİ İŞLEM DAİRE BAŞKANLIĞI </w:t>
          </w:r>
        </w:p>
        <w:p w14:paraId="3505B2D2" w14:textId="6BA7B9F7" w:rsidR="000D250F" w:rsidRPr="00D82ADE" w:rsidRDefault="00B939E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Kurumsal E-Posta Talep Formu (Personel)</w:t>
          </w:r>
        </w:p>
      </w:tc>
      <w:tc>
        <w:tcPr>
          <w:tcW w:w="1207" w:type="pct"/>
          <w:vAlign w:val="center"/>
        </w:tcPr>
        <w:p w14:paraId="36A9E833" w14:textId="03F3B8A6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6A2AD8">
            <w:t>20</w:t>
          </w:r>
          <w:r w:rsidR="00B939E6">
            <w:t>7</w:t>
          </w:r>
        </w:p>
      </w:tc>
    </w:tr>
    <w:tr w:rsidR="009D067F" w:rsidRPr="007B4963" w14:paraId="5314D62F" w14:textId="77777777" w:rsidTr="00B939E6">
      <w:trPr>
        <w:trHeight w:val="274"/>
        <w:jc w:val="center"/>
      </w:trPr>
      <w:tc>
        <w:tcPr>
          <w:tcW w:w="111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8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07" w:type="pct"/>
          <w:vAlign w:val="center"/>
        </w:tcPr>
        <w:p w14:paraId="6F0CA4A2" w14:textId="6A738942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6A2AD8">
            <w:t>0</w:t>
          </w:r>
        </w:p>
      </w:tc>
    </w:tr>
    <w:tr w:rsidR="009D067F" w:rsidRPr="007B4963" w14:paraId="68FFB88C" w14:textId="77777777" w:rsidTr="00B939E6">
      <w:trPr>
        <w:trHeight w:val="274"/>
        <w:jc w:val="center"/>
      </w:trPr>
      <w:tc>
        <w:tcPr>
          <w:tcW w:w="111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8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07" w:type="pct"/>
          <w:vAlign w:val="center"/>
        </w:tcPr>
        <w:p w14:paraId="7B6EE979" w14:textId="7ABD7A5A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07635939" w14:textId="77777777" w:rsidTr="00B939E6">
      <w:trPr>
        <w:trHeight w:val="274"/>
        <w:jc w:val="center"/>
      </w:trPr>
      <w:tc>
        <w:tcPr>
          <w:tcW w:w="111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8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07" w:type="pct"/>
          <w:vAlign w:val="center"/>
        </w:tcPr>
        <w:p w14:paraId="466E0FDD" w14:textId="7C3540C7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6A2AD8">
            <w:t>19.06.2023</w:t>
          </w:r>
        </w:p>
      </w:tc>
    </w:tr>
    <w:tr w:rsidR="009D067F" w:rsidRPr="007B4963" w14:paraId="650B81A7" w14:textId="77777777" w:rsidTr="00B939E6">
      <w:trPr>
        <w:trHeight w:val="274"/>
        <w:jc w:val="center"/>
      </w:trPr>
      <w:tc>
        <w:tcPr>
          <w:tcW w:w="111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68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07" w:type="pct"/>
          <w:vAlign w:val="center"/>
        </w:tcPr>
        <w:p w14:paraId="4605BC09" w14:textId="10A42E0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3408F8" w:rsidRPr="003408F8">
            <w:fldChar w:fldCharType="begin"/>
          </w:r>
          <w:r w:rsidR="003408F8" w:rsidRPr="003408F8">
            <w:instrText>PAGE  \* Arabic  \* MERGEFORMAT</w:instrText>
          </w:r>
          <w:r w:rsidR="003408F8" w:rsidRPr="003408F8">
            <w:fldChar w:fldCharType="separate"/>
          </w:r>
          <w:r w:rsidR="003408F8" w:rsidRPr="003408F8">
            <w:t>1</w:t>
          </w:r>
          <w:r w:rsidR="003408F8" w:rsidRPr="003408F8">
            <w:fldChar w:fldCharType="end"/>
          </w:r>
          <w:r w:rsidR="003408F8" w:rsidRPr="003408F8">
            <w:t xml:space="preserve"> / </w:t>
          </w:r>
          <w:fldSimple w:instr="NUMPAGES  \* Arabic  \* MERGEFORMAT">
            <w:r w:rsidR="003408F8" w:rsidRPr="003408F8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75D0139C"/>
    <w:lvl w:ilvl="0">
      <w:start w:val="2"/>
      <w:numFmt w:val="decimal"/>
      <w:lvlText w:val="%1-"/>
      <w:lvlJc w:val="left"/>
      <w:pPr>
        <w:ind w:left="569" w:hanging="221"/>
      </w:pPr>
      <w:rPr>
        <w:rFonts w:ascii="Times New Roman" w:hAnsi="Times New Roman" w:cs="Times New Roman" w:hint="default"/>
        <w:b w:val="0"/>
        <w:bCs w:val="0"/>
        <w:color w:val="auto"/>
        <w:w w:val="99"/>
        <w:sz w:val="20"/>
        <w:szCs w:val="20"/>
      </w:rPr>
    </w:lvl>
    <w:lvl w:ilvl="1">
      <w:numFmt w:val="bullet"/>
      <w:lvlText w:val="•"/>
      <w:lvlJc w:val="left"/>
      <w:pPr>
        <w:ind w:left="1254" w:hanging="221"/>
      </w:pPr>
    </w:lvl>
    <w:lvl w:ilvl="2">
      <w:numFmt w:val="bullet"/>
      <w:lvlText w:val="•"/>
      <w:lvlJc w:val="left"/>
      <w:pPr>
        <w:ind w:left="1949" w:hanging="221"/>
      </w:pPr>
    </w:lvl>
    <w:lvl w:ilvl="3">
      <w:numFmt w:val="bullet"/>
      <w:lvlText w:val="•"/>
      <w:lvlJc w:val="left"/>
      <w:pPr>
        <w:ind w:left="2644" w:hanging="221"/>
      </w:pPr>
    </w:lvl>
    <w:lvl w:ilvl="4">
      <w:numFmt w:val="bullet"/>
      <w:lvlText w:val="•"/>
      <w:lvlJc w:val="left"/>
      <w:pPr>
        <w:ind w:left="3339" w:hanging="221"/>
      </w:pPr>
    </w:lvl>
    <w:lvl w:ilvl="5">
      <w:numFmt w:val="bullet"/>
      <w:lvlText w:val="•"/>
      <w:lvlJc w:val="left"/>
      <w:pPr>
        <w:ind w:left="4034" w:hanging="221"/>
      </w:pPr>
    </w:lvl>
    <w:lvl w:ilvl="6">
      <w:numFmt w:val="bullet"/>
      <w:lvlText w:val="•"/>
      <w:lvlJc w:val="left"/>
      <w:pPr>
        <w:ind w:left="4729" w:hanging="221"/>
      </w:pPr>
    </w:lvl>
    <w:lvl w:ilvl="7">
      <w:numFmt w:val="bullet"/>
      <w:lvlText w:val="•"/>
      <w:lvlJc w:val="left"/>
      <w:pPr>
        <w:ind w:left="5424" w:hanging="221"/>
      </w:pPr>
    </w:lvl>
    <w:lvl w:ilvl="8">
      <w:numFmt w:val="bullet"/>
      <w:lvlText w:val="•"/>
      <w:lvlJc w:val="left"/>
      <w:pPr>
        <w:ind w:left="6119" w:hanging="2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398" w:hanging="361"/>
      </w:pPr>
      <w:rPr>
        <w:rFonts w:ascii="Times New Roman" w:hAnsi="Times New Roman" w:cs="Times New Roman"/>
        <w:b w:val="0"/>
        <w:bCs w:val="0"/>
        <w:spacing w:val="-21"/>
        <w:w w:val="100"/>
        <w:sz w:val="18"/>
        <w:szCs w:val="18"/>
      </w:rPr>
    </w:lvl>
    <w:lvl w:ilvl="1">
      <w:numFmt w:val="bullet"/>
      <w:lvlText w:val="•"/>
      <w:lvlJc w:val="left"/>
      <w:pPr>
        <w:ind w:left="1443" w:hanging="361"/>
      </w:pPr>
    </w:lvl>
    <w:lvl w:ilvl="2">
      <w:numFmt w:val="bullet"/>
      <w:lvlText w:val="•"/>
      <w:lvlJc w:val="left"/>
      <w:pPr>
        <w:ind w:left="2486" w:hanging="361"/>
      </w:pPr>
    </w:lvl>
    <w:lvl w:ilvl="3">
      <w:numFmt w:val="bullet"/>
      <w:lvlText w:val="•"/>
      <w:lvlJc w:val="left"/>
      <w:pPr>
        <w:ind w:left="3529" w:hanging="361"/>
      </w:pPr>
    </w:lvl>
    <w:lvl w:ilvl="4">
      <w:numFmt w:val="bullet"/>
      <w:lvlText w:val="•"/>
      <w:lvlJc w:val="left"/>
      <w:pPr>
        <w:ind w:left="4572" w:hanging="361"/>
      </w:pPr>
    </w:lvl>
    <w:lvl w:ilvl="5">
      <w:numFmt w:val="bullet"/>
      <w:lvlText w:val="•"/>
      <w:lvlJc w:val="left"/>
      <w:pPr>
        <w:ind w:left="5615" w:hanging="361"/>
      </w:pPr>
    </w:lvl>
    <w:lvl w:ilvl="6">
      <w:numFmt w:val="bullet"/>
      <w:lvlText w:val="•"/>
      <w:lvlJc w:val="left"/>
      <w:pPr>
        <w:ind w:left="6658" w:hanging="361"/>
      </w:pPr>
    </w:lvl>
    <w:lvl w:ilvl="7">
      <w:numFmt w:val="bullet"/>
      <w:lvlText w:val="•"/>
      <w:lvlJc w:val="left"/>
      <w:pPr>
        <w:ind w:left="7701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398" w:hanging="361"/>
      </w:pPr>
      <w:rPr>
        <w:rFonts w:ascii="Times New Roman" w:hAnsi="Times New Roman" w:cs="Times New Roman"/>
        <w:b w:val="0"/>
        <w:bCs w:val="0"/>
        <w:spacing w:val="-22"/>
        <w:w w:val="99"/>
        <w:sz w:val="18"/>
        <w:szCs w:val="18"/>
      </w:rPr>
    </w:lvl>
    <w:lvl w:ilvl="1">
      <w:numFmt w:val="bullet"/>
      <w:lvlText w:val="•"/>
      <w:lvlJc w:val="left"/>
      <w:pPr>
        <w:ind w:left="1443" w:hanging="361"/>
      </w:pPr>
    </w:lvl>
    <w:lvl w:ilvl="2">
      <w:numFmt w:val="bullet"/>
      <w:lvlText w:val="•"/>
      <w:lvlJc w:val="left"/>
      <w:pPr>
        <w:ind w:left="2486" w:hanging="361"/>
      </w:pPr>
    </w:lvl>
    <w:lvl w:ilvl="3">
      <w:numFmt w:val="bullet"/>
      <w:lvlText w:val="•"/>
      <w:lvlJc w:val="left"/>
      <w:pPr>
        <w:ind w:left="3529" w:hanging="361"/>
      </w:pPr>
    </w:lvl>
    <w:lvl w:ilvl="4">
      <w:numFmt w:val="bullet"/>
      <w:lvlText w:val="•"/>
      <w:lvlJc w:val="left"/>
      <w:pPr>
        <w:ind w:left="4572" w:hanging="361"/>
      </w:pPr>
    </w:lvl>
    <w:lvl w:ilvl="5">
      <w:numFmt w:val="bullet"/>
      <w:lvlText w:val="•"/>
      <w:lvlJc w:val="left"/>
      <w:pPr>
        <w:ind w:left="5615" w:hanging="361"/>
      </w:pPr>
    </w:lvl>
    <w:lvl w:ilvl="6">
      <w:numFmt w:val="bullet"/>
      <w:lvlText w:val="•"/>
      <w:lvlJc w:val="left"/>
      <w:pPr>
        <w:ind w:left="6658" w:hanging="361"/>
      </w:pPr>
    </w:lvl>
    <w:lvl w:ilvl="7">
      <w:numFmt w:val="bullet"/>
      <w:lvlText w:val="•"/>
      <w:lvlJc w:val="left"/>
      <w:pPr>
        <w:ind w:left="7701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398" w:hanging="361"/>
      </w:pPr>
      <w:rPr>
        <w:rFonts w:ascii="Times New Roman" w:hAnsi="Times New Roman" w:cs="Times New Roman"/>
        <w:b w:val="0"/>
        <w:bCs w:val="0"/>
        <w:spacing w:val="-21"/>
        <w:w w:val="100"/>
        <w:sz w:val="18"/>
        <w:szCs w:val="18"/>
      </w:rPr>
    </w:lvl>
    <w:lvl w:ilvl="1">
      <w:numFmt w:val="bullet"/>
      <w:lvlText w:val="•"/>
      <w:lvlJc w:val="left"/>
      <w:pPr>
        <w:ind w:left="1443" w:hanging="361"/>
      </w:pPr>
    </w:lvl>
    <w:lvl w:ilvl="2">
      <w:numFmt w:val="bullet"/>
      <w:lvlText w:val="•"/>
      <w:lvlJc w:val="left"/>
      <w:pPr>
        <w:ind w:left="2486" w:hanging="361"/>
      </w:pPr>
    </w:lvl>
    <w:lvl w:ilvl="3">
      <w:numFmt w:val="bullet"/>
      <w:lvlText w:val="•"/>
      <w:lvlJc w:val="left"/>
      <w:pPr>
        <w:ind w:left="3529" w:hanging="361"/>
      </w:pPr>
    </w:lvl>
    <w:lvl w:ilvl="4">
      <w:numFmt w:val="bullet"/>
      <w:lvlText w:val="•"/>
      <w:lvlJc w:val="left"/>
      <w:pPr>
        <w:ind w:left="4572" w:hanging="361"/>
      </w:pPr>
    </w:lvl>
    <w:lvl w:ilvl="5">
      <w:numFmt w:val="bullet"/>
      <w:lvlText w:val="•"/>
      <w:lvlJc w:val="left"/>
      <w:pPr>
        <w:ind w:left="5615" w:hanging="361"/>
      </w:pPr>
    </w:lvl>
    <w:lvl w:ilvl="6">
      <w:numFmt w:val="bullet"/>
      <w:lvlText w:val="•"/>
      <w:lvlJc w:val="left"/>
      <w:pPr>
        <w:ind w:left="6658" w:hanging="361"/>
      </w:pPr>
    </w:lvl>
    <w:lvl w:ilvl="7">
      <w:numFmt w:val="bullet"/>
      <w:lvlText w:val="•"/>
      <w:lvlJc w:val="left"/>
      <w:pPr>
        <w:ind w:left="7701" w:hanging="361"/>
      </w:pPr>
    </w:lvl>
    <w:lvl w:ilvl="8">
      <w:numFmt w:val="bullet"/>
      <w:lvlText w:val="•"/>
      <w:lvlJc w:val="left"/>
      <w:pPr>
        <w:ind w:left="8744" w:hanging="361"/>
      </w:pPr>
    </w:lvl>
  </w:abstractNum>
  <w:abstractNum w:abstractNumId="4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7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85D72F3"/>
    <w:multiLevelType w:val="hybridMultilevel"/>
    <w:tmpl w:val="CB08775C"/>
    <w:lvl w:ilvl="0" w:tplc="2654CD46">
      <w:numFmt w:val="bullet"/>
      <w:lvlText w:val="-"/>
      <w:lvlJc w:val="left"/>
      <w:pPr>
        <w:ind w:left="40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7"/>
  </w:num>
  <w:num w:numId="2" w16cid:durableId="110904732">
    <w:abstractNumId w:val="24"/>
  </w:num>
  <w:num w:numId="3" w16cid:durableId="603197860">
    <w:abstractNumId w:val="8"/>
  </w:num>
  <w:num w:numId="4" w16cid:durableId="1234509609">
    <w:abstractNumId w:val="12"/>
  </w:num>
  <w:num w:numId="5" w16cid:durableId="1378042459">
    <w:abstractNumId w:val="7"/>
  </w:num>
  <w:num w:numId="6" w16cid:durableId="1822572368">
    <w:abstractNumId w:val="14"/>
  </w:num>
  <w:num w:numId="7" w16cid:durableId="1778021418">
    <w:abstractNumId w:val="13"/>
  </w:num>
  <w:num w:numId="8" w16cid:durableId="226916940">
    <w:abstractNumId w:val="6"/>
  </w:num>
  <w:num w:numId="9" w16cid:durableId="1536238143">
    <w:abstractNumId w:val="18"/>
  </w:num>
  <w:num w:numId="10" w16cid:durableId="464812225">
    <w:abstractNumId w:val="10"/>
  </w:num>
  <w:num w:numId="11" w16cid:durableId="1690058208">
    <w:abstractNumId w:val="16"/>
  </w:num>
  <w:num w:numId="12" w16cid:durableId="738869198">
    <w:abstractNumId w:val="23"/>
  </w:num>
  <w:num w:numId="13" w16cid:durableId="427972363">
    <w:abstractNumId w:val="26"/>
  </w:num>
  <w:num w:numId="14" w16cid:durableId="881791173">
    <w:abstractNumId w:val="15"/>
  </w:num>
  <w:num w:numId="15" w16cid:durableId="1182624237">
    <w:abstractNumId w:val="5"/>
  </w:num>
  <w:num w:numId="16" w16cid:durableId="1616518635">
    <w:abstractNumId w:val="17"/>
  </w:num>
  <w:num w:numId="17" w16cid:durableId="1981643909">
    <w:abstractNumId w:val="11"/>
  </w:num>
  <w:num w:numId="18" w16cid:durableId="2044944042">
    <w:abstractNumId w:val="9"/>
  </w:num>
  <w:num w:numId="19" w16cid:durableId="1180462836">
    <w:abstractNumId w:val="20"/>
    <w:lvlOverride w:ilvl="0">
      <w:startOverride w:val="1"/>
    </w:lvlOverride>
  </w:num>
  <w:num w:numId="20" w16cid:durableId="396514202">
    <w:abstractNumId w:val="25"/>
  </w:num>
  <w:num w:numId="21" w16cid:durableId="1809280385">
    <w:abstractNumId w:val="4"/>
  </w:num>
  <w:num w:numId="22" w16cid:durableId="600842131">
    <w:abstractNumId w:val="21"/>
  </w:num>
  <w:num w:numId="23" w16cid:durableId="1104496448">
    <w:abstractNumId w:val="19"/>
  </w:num>
  <w:num w:numId="24" w16cid:durableId="2095544608">
    <w:abstractNumId w:val="0"/>
  </w:num>
  <w:num w:numId="25" w16cid:durableId="172689838">
    <w:abstractNumId w:val="22"/>
  </w:num>
  <w:num w:numId="26" w16cid:durableId="1554075130">
    <w:abstractNumId w:val="3"/>
  </w:num>
  <w:num w:numId="27" w16cid:durableId="773328773">
    <w:abstractNumId w:val="2"/>
  </w:num>
  <w:num w:numId="28" w16cid:durableId="575937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08F8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A2AD8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0A27"/>
    <w:rsid w:val="009838FA"/>
    <w:rsid w:val="0099775D"/>
    <w:rsid w:val="009D067F"/>
    <w:rsid w:val="009D0F2C"/>
    <w:rsid w:val="009D2D93"/>
    <w:rsid w:val="009D5080"/>
    <w:rsid w:val="009D6B23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D76BB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39E6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509AE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A2AD8"/>
    <w:pPr>
      <w:autoSpaceDE w:val="0"/>
      <w:autoSpaceDN w:val="0"/>
      <w:adjustRightInd w:val="0"/>
      <w:ind w:left="107"/>
    </w:pPr>
    <w:rPr>
      <w:rFonts w:ascii="Cambria" w:eastAsiaTheme="minorHAnsi" w:hAnsi="Cambria" w:cs="Cambria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A2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yuru@harran.edu.t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ffice365.harran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ffice365.harran.edu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134</cp:revision>
  <cp:lastPrinted>2022-04-20T11:11:00Z</cp:lastPrinted>
  <dcterms:created xsi:type="dcterms:W3CDTF">2017-07-17T11:46:00Z</dcterms:created>
  <dcterms:modified xsi:type="dcterms:W3CDTF">2023-07-10T07:31:00Z</dcterms:modified>
</cp:coreProperties>
</file>