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5E21" w14:textId="77777777" w:rsidR="005739E9" w:rsidRDefault="005739E9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42A7F640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852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010"/>
            </w:tblGrid>
            <w:tr w:rsidR="005739E9" w:rsidRPr="00206C9B" w14:paraId="294EAB8C" w14:textId="77777777" w:rsidTr="004C103D">
              <w:trPr>
                <w:trHeight w:val="171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24A157E1" w14:textId="77777777" w:rsidR="005739E9" w:rsidRPr="00206C9B" w:rsidRDefault="005739E9" w:rsidP="005739E9">
                  <w:pPr>
                    <w:rPr>
                      <w:b/>
                      <w:sz w:val="18"/>
                      <w:szCs w:val="18"/>
                    </w:rPr>
                  </w:pPr>
                  <w:r w:rsidRPr="005739E9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10" w:type="dxa"/>
                  <w:tcBorders>
                    <w:right w:val="single" w:sz="18" w:space="0" w:color="auto"/>
                  </w:tcBorders>
                </w:tcPr>
                <w:p w14:paraId="5CB510B4" w14:textId="2FD62DA5" w:rsidR="005739E9" w:rsidRPr="005739E9" w:rsidRDefault="005739E9" w:rsidP="005739E9">
                  <w:pPr>
                    <w:rPr>
                      <w:b/>
                      <w:sz w:val="22"/>
                      <w:szCs w:val="22"/>
                    </w:rPr>
                  </w:pPr>
                  <w:r w:rsidRPr="005739E9">
                    <w:rPr>
                      <w:sz w:val="22"/>
                      <w:szCs w:val="22"/>
                    </w:rPr>
                    <w:t>EĞİTİM-ÖĞRETİM, PLANLAMA VE İSTATİSTİK ŞUBE MÜDÜRLÜĞÜ</w:t>
                  </w:r>
                </w:p>
              </w:tc>
            </w:tr>
            <w:tr w:rsidR="005739E9" w:rsidRPr="00344B36" w14:paraId="0CD7788B" w14:textId="77777777" w:rsidTr="005739E9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0B575CA4" w14:textId="77777777" w:rsidR="005739E9" w:rsidRPr="00344B36" w:rsidRDefault="005739E9" w:rsidP="005739E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10" w:type="dxa"/>
                  <w:tcBorders>
                    <w:right w:val="single" w:sz="18" w:space="0" w:color="auto"/>
                  </w:tcBorders>
                </w:tcPr>
                <w:p w14:paraId="3189C1AB" w14:textId="77777777" w:rsidR="005739E9" w:rsidRPr="005739E9" w:rsidRDefault="005739E9" w:rsidP="005739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739E9" w:rsidRPr="00344B36" w14:paraId="3E0E2C15" w14:textId="77777777" w:rsidTr="005739E9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138218C" w14:textId="77777777" w:rsidR="005739E9" w:rsidRPr="00344B36" w:rsidRDefault="005739E9" w:rsidP="005739E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10" w:type="dxa"/>
                  <w:tcBorders>
                    <w:right w:val="single" w:sz="18" w:space="0" w:color="auto"/>
                  </w:tcBorders>
                </w:tcPr>
                <w:p w14:paraId="216BC26A" w14:textId="3921A1BA" w:rsidR="005739E9" w:rsidRPr="005739E9" w:rsidRDefault="005739E9" w:rsidP="005739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739E9" w:rsidRPr="00344B36" w14:paraId="5A6DE78F" w14:textId="77777777" w:rsidTr="005739E9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0BDF7B9" w14:textId="77777777" w:rsidR="005739E9" w:rsidRPr="00344B36" w:rsidRDefault="005739E9" w:rsidP="005739E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10" w:type="dxa"/>
                  <w:tcBorders>
                    <w:right w:val="single" w:sz="18" w:space="0" w:color="auto"/>
                  </w:tcBorders>
                </w:tcPr>
                <w:p w14:paraId="52D542BB" w14:textId="4C1F90AC" w:rsidR="005739E9" w:rsidRPr="005739E9" w:rsidRDefault="005739E9" w:rsidP="005739E9">
                  <w:pPr>
                    <w:rPr>
                      <w:sz w:val="22"/>
                      <w:szCs w:val="22"/>
                    </w:rPr>
                  </w:pPr>
                  <w:r w:rsidRPr="005739E9">
                    <w:rPr>
                      <w:sz w:val="22"/>
                      <w:szCs w:val="22"/>
                    </w:rPr>
                    <w:t>HARÇ VE BURS İŞLEMLERİ</w:t>
                  </w:r>
                </w:p>
              </w:tc>
            </w:tr>
            <w:tr w:rsidR="005739E9" w:rsidRPr="00344B36" w14:paraId="1180D1C8" w14:textId="77777777" w:rsidTr="005739E9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5593ACE" w14:textId="77777777" w:rsidR="005739E9" w:rsidRPr="00344B36" w:rsidRDefault="005739E9" w:rsidP="005739E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10" w:type="dxa"/>
                  <w:tcBorders>
                    <w:right w:val="single" w:sz="18" w:space="0" w:color="auto"/>
                  </w:tcBorders>
                </w:tcPr>
                <w:p w14:paraId="0B31D338" w14:textId="77777777" w:rsidR="005739E9" w:rsidRPr="005739E9" w:rsidRDefault="005739E9" w:rsidP="005739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739E9" w:rsidRPr="00344B36" w14:paraId="24464901" w14:textId="77777777" w:rsidTr="005739E9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15FC8F3F" w14:textId="77777777" w:rsidR="005739E9" w:rsidRPr="00344B36" w:rsidRDefault="005739E9" w:rsidP="005739E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10" w:type="dxa"/>
                  <w:tcBorders>
                    <w:right w:val="single" w:sz="18" w:space="0" w:color="auto"/>
                  </w:tcBorders>
                </w:tcPr>
                <w:p w14:paraId="15101019" w14:textId="65ADCC4C" w:rsidR="005739E9" w:rsidRPr="005739E9" w:rsidRDefault="005739E9" w:rsidP="005739E9">
                  <w:pPr>
                    <w:rPr>
                      <w:sz w:val="22"/>
                      <w:szCs w:val="22"/>
                    </w:rPr>
                  </w:pPr>
                  <w:r w:rsidRPr="005739E9">
                    <w:rPr>
                      <w:sz w:val="22"/>
                      <w:szCs w:val="22"/>
                    </w:rPr>
                    <w:t>ŞEF- ŞUBE MÜDÜRÜ- DAİRE BAŞKANI</w:t>
                  </w:r>
                </w:p>
              </w:tc>
            </w:tr>
            <w:tr w:rsidR="005739E9" w:rsidRPr="00344B36" w14:paraId="1B0C31D5" w14:textId="77777777" w:rsidTr="005739E9">
              <w:trPr>
                <w:trHeight w:val="387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76B6E80" w14:textId="654FFFC0" w:rsidR="005739E9" w:rsidRPr="00344B36" w:rsidRDefault="005739E9" w:rsidP="005739E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10" w:type="dxa"/>
                  <w:tcBorders>
                    <w:right w:val="single" w:sz="18" w:space="0" w:color="auto"/>
                  </w:tcBorders>
                </w:tcPr>
                <w:p w14:paraId="2F7AF4C0" w14:textId="432221A5" w:rsidR="005739E9" w:rsidRPr="005739E9" w:rsidRDefault="005739E9" w:rsidP="005739E9">
                  <w:pPr>
                    <w:rPr>
                      <w:sz w:val="22"/>
                      <w:szCs w:val="22"/>
                    </w:rPr>
                  </w:pPr>
                  <w:r w:rsidRPr="005739E9">
                    <w:rPr>
                      <w:sz w:val="22"/>
                      <w:szCs w:val="22"/>
                    </w:rPr>
                    <w:t>EĞİTİM-ÖĞRETİM, PLANLAMA VE İSTATİSTİK ŞUBE MÜDÜRLÜĞÜ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D588836" w14:textId="77777777" w:rsidR="005739E9" w:rsidRPr="005739E9" w:rsidRDefault="005739E9" w:rsidP="005739E9">
            <w:pPr>
              <w:spacing w:line="360" w:lineRule="auto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Burs ve Kredi işlemlerini yürütmek</w:t>
            </w:r>
          </w:p>
          <w:p w14:paraId="686E3843" w14:textId="77777777" w:rsidR="005739E9" w:rsidRDefault="005739E9" w:rsidP="005739E9"/>
          <w:p w14:paraId="7FF5ED2B" w14:textId="7B8717EA" w:rsidR="005739E9" w:rsidRPr="005739E9" w:rsidRDefault="005739E9" w:rsidP="005739E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8989910" w14:textId="77777777" w:rsidR="005739E9" w:rsidRPr="00206C9B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Harç, Burs ve Kredi işlemlerinin koordinasyonunu sağlamak ve KYK burs dökümünün sistemde güncel tutulmasını sağlamak</w:t>
            </w:r>
          </w:p>
          <w:p w14:paraId="3134B9D4" w14:textId="77777777" w:rsidR="005739E9" w:rsidRPr="00206C9B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Üniversite burs komisyonu sekretarya işlemleri, öğrenci burslarının takibi, burs verilecek öğrencilerle ilgili işlemlerin yürütülmesi,</w:t>
            </w:r>
          </w:p>
          <w:p w14:paraId="4EC9CAA3" w14:textId="77777777" w:rsidR="005739E9" w:rsidRPr="00206C9B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Öğrencilerin öğrenci katkı payı, öğrenim gideri ödeme ilgili birim banka işlemlerinin yürütülmesi,</w:t>
            </w:r>
          </w:p>
          <w:p w14:paraId="2E6FBA24" w14:textId="77777777" w:rsidR="005739E9" w:rsidRPr="00206C9B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667 KHK kapsamındaki öğrencilerin öğrenim ücretlerinin takibi ve yazışmaları.</w:t>
            </w:r>
          </w:p>
          <w:p w14:paraId="0F44B246" w14:textId="77777777" w:rsidR="005739E9" w:rsidRPr="00206C9B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Görev alanı ile ilgili raporları hazırlamak, bunlar için temel teşkil eden istatistikî bilgileri tutmak</w:t>
            </w:r>
          </w:p>
          <w:p w14:paraId="5977EDF0" w14:textId="77777777" w:rsidR="005739E9" w:rsidRPr="00206C9B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Yapılan iş ve işlemlerde üst yöneticileri bilgilendirmek, yapılamayan işleri gerekçeleri ile birlikte açıklamak</w:t>
            </w:r>
          </w:p>
          <w:p w14:paraId="68EFE71A" w14:textId="77777777" w:rsidR="005739E9" w:rsidRPr="00206C9B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5681C542" w14:textId="77777777" w:rsidR="005739E9" w:rsidRPr="00206C9B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Çalışma sırasında çabukluk, gizlilik ve doğruluk ilkelerinden ayrılmamak.</w:t>
            </w:r>
          </w:p>
          <w:p w14:paraId="4B7955A2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Bağlı olduğu süreç ile üst yöneticileri tarafından verilen diğer iş ve işlemleri yapmak.</w:t>
            </w:r>
          </w:p>
          <w:p w14:paraId="08D70DD5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Kalite Yönetim çalışmalarında görev almak.</w:t>
            </w:r>
          </w:p>
          <w:p w14:paraId="3D3A6006" w14:textId="77777777" w:rsidR="005739E9" w:rsidRDefault="005739E9" w:rsidP="005739E9"/>
          <w:p w14:paraId="677BBAFE" w14:textId="77777777" w:rsidR="005739E9" w:rsidRPr="009315F9" w:rsidRDefault="005739E9" w:rsidP="005739E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2E04CE8" w14:textId="77777777" w:rsidR="005739E9" w:rsidRDefault="005739E9" w:rsidP="005739E9">
            <w:pPr>
              <w:rPr>
                <w:b/>
                <w:sz w:val="18"/>
                <w:szCs w:val="18"/>
              </w:rPr>
            </w:pPr>
          </w:p>
          <w:p w14:paraId="31F330FB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59AAD8B6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14:paraId="0A489B8E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1E845D78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570297FD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198DA51F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6A04526D" w14:textId="77777777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lastRenderedPageBreak/>
              <w:t>Hazırlanan yazıları imzaya sunmak.</w:t>
            </w:r>
          </w:p>
          <w:p w14:paraId="42DB1A55" w14:textId="77777777" w:rsidR="005739E9" w:rsidRDefault="005739E9" w:rsidP="005739E9">
            <w:pPr>
              <w:rPr>
                <w:sz w:val="18"/>
                <w:szCs w:val="18"/>
              </w:rPr>
            </w:pPr>
          </w:p>
          <w:p w14:paraId="6C4444D4" w14:textId="77777777" w:rsidR="005739E9" w:rsidRPr="009315F9" w:rsidRDefault="005739E9" w:rsidP="005739E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6339ABD0" w14:textId="77777777" w:rsidR="005739E9" w:rsidRPr="00206C9B" w:rsidRDefault="005739E9" w:rsidP="005739E9">
            <w:pPr>
              <w:rPr>
                <w:rStyle w:val="Bodytext26pt"/>
                <w:rFonts w:eastAsiaTheme="minorHAnsi"/>
                <w:sz w:val="22"/>
                <w:szCs w:val="22"/>
              </w:rPr>
            </w:pPr>
          </w:p>
          <w:p w14:paraId="368123CE" w14:textId="6D43FB8D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657 sayılı Kanun ve buna bağlı düzenlemeler</w:t>
            </w:r>
          </w:p>
          <w:p w14:paraId="13475621" w14:textId="64164B41" w:rsidR="005739E9" w:rsidRPr="005739E9" w:rsidRDefault="005739E9" w:rsidP="005739E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739E9">
              <w:rPr>
                <w:sz w:val="22"/>
                <w:szCs w:val="22"/>
              </w:rPr>
              <w:t>5102 Sayılı Yüksek Öğrenim Öğrencilerine Burs Kredi Verilmesine Ait Kanun</w:t>
            </w:r>
          </w:p>
          <w:p w14:paraId="4CA2D2AD" w14:textId="16831B8E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Style w:val="Bodytext26pt"/>
                <w:rFonts w:eastAsiaTheme="minorHAnsi"/>
                <w:sz w:val="28"/>
              </w:rPr>
            </w:pPr>
          </w:p>
          <w:p w14:paraId="3EC4CAF6" w14:textId="1EAB17EF" w:rsidR="005739E9" w:rsidRDefault="005739E9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Style w:val="Bodytext26pt"/>
                <w:rFonts w:eastAsiaTheme="minorHAnsi"/>
                <w:sz w:val="28"/>
              </w:rPr>
            </w:pPr>
          </w:p>
          <w:p w14:paraId="24C1FA20" w14:textId="40A57059" w:rsidR="005739E9" w:rsidRDefault="005739E9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Style w:val="Bodytext26pt"/>
                <w:rFonts w:eastAsiaTheme="minorHAnsi"/>
                <w:sz w:val="28"/>
              </w:rPr>
            </w:pPr>
          </w:p>
          <w:p w14:paraId="25D3CE31" w14:textId="77777777" w:rsidR="005739E9" w:rsidRDefault="005739E9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45E3B" w14:textId="77777777" w:rsidR="00487DE4" w:rsidRDefault="00487DE4" w:rsidP="0072515F">
      <w:r>
        <w:separator/>
      </w:r>
    </w:p>
  </w:endnote>
  <w:endnote w:type="continuationSeparator" w:id="0">
    <w:p w14:paraId="6C701556" w14:textId="77777777" w:rsidR="00487DE4" w:rsidRDefault="00487DE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B551" w14:textId="77777777" w:rsidR="00774741" w:rsidRDefault="007747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4E9452B" w:rsidR="00D018D2" w:rsidRPr="001E3951" w:rsidRDefault="007747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5899BB6" w:rsidR="00D018D2" w:rsidRPr="001E3951" w:rsidRDefault="007747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</w:t>
          </w:r>
          <w:bookmarkStart w:id="0" w:name="_GoBack"/>
          <w:bookmarkEnd w:id="0"/>
          <w:r>
            <w:rPr>
              <w:sz w:val="22"/>
              <w:szCs w:val="22"/>
            </w:rPr>
            <w:t xml:space="preserve">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8C8D" w14:textId="77777777" w:rsidR="00774741" w:rsidRDefault="00774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F3E4" w14:textId="77777777" w:rsidR="00487DE4" w:rsidRDefault="00487DE4" w:rsidP="0072515F">
      <w:r>
        <w:separator/>
      </w:r>
    </w:p>
  </w:footnote>
  <w:footnote w:type="continuationSeparator" w:id="0">
    <w:p w14:paraId="6538FD94" w14:textId="77777777" w:rsidR="00487DE4" w:rsidRDefault="00487DE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9032" w14:textId="77777777" w:rsidR="00774741" w:rsidRDefault="007747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D4803B4" w14:textId="77777777" w:rsidR="005739E9" w:rsidRPr="005739E9" w:rsidRDefault="005739E9" w:rsidP="005739E9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739E9">
            <w:rPr>
              <w:b/>
              <w:sz w:val="24"/>
              <w:szCs w:val="24"/>
            </w:rPr>
            <w:t xml:space="preserve">ÖĞRENCİ İŞLERİ DAİRE BAŞKANLIĞI </w:t>
          </w:r>
        </w:p>
        <w:p w14:paraId="5EC2DED7" w14:textId="77777777" w:rsidR="005739E9" w:rsidRPr="005739E9" w:rsidRDefault="005739E9" w:rsidP="005739E9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739E9">
            <w:rPr>
              <w:b/>
              <w:sz w:val="24"/>
              <w:szCs w:val="24"/>
            </w:rPr>
            <w:t>BURS VE KREDİ İŞLERİ MEMURU</w:t>
          </w:r>
        </w:p>
        <w:p w14:paraId="3505B2D2" w14:textId="74EBBEC3" w:rsidR="000D250F" w:rsidRPr="00D82ADE" w:rsidRDefault="005739E9" w:rsidP="005739E9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739E9">
            <w:rPr>
              <w:b/>
              <w:sz w:val="24"/>
              <w:szCs w:val="24"/>
            </w:rPr>
            <w:t xml:space="preserve"> GÖREV TANIMI</w:t>
          </w:r>
        </w:p>
      </w:tc>
      <w:tc>
        <w:tcPr>
          <w:tcW w:w="1250" w:type="pct"/>
          <w:vAlign w:val="center"/>
        </w:tcPr>
        <w:p w14:paraId="36A9E833" w14:textId="6ECD10B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5739E9">
            <w:t>104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9BCA549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774741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487DE4">
            <w:fldChar w:fldCharType="begin"/>
          </w:r>
          <w:r w:rsidR="00487DE4">
            <w:instrText>NUMPAGES  \* Arabic  \* MERGEFORMAT</w:instrText>
          </w:r>
          <w:r w:rsidR="00487DE4">
            <w:fldChar w:fldCharType="separate"/>
          </w:r>
          <w:r w:rsidR="00774741">
            <w:rPr>
              <w:noProof/>
            </w:rPr>
            <w:t>2</w:t>
          </w:r>
          <w:r w:rsidR="00487DE4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3814" w14:textId="77777777" w:rsidR="00774741" w:rsidRDefault="007747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E4C352A"/>
    <w:multiLevelType w:val="hybridMultilevel"/>
    <w:tmpl w:val="F364DE72"/>
    <w:lvl w:ilvl="0" w:tplc="59AC7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30B0E24"/>
    <w:multiLevelType w:val="hybridMultilevel"/>
    <w:tmpl w:val="6EB46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9"/>
  </w:num>
  <w:num w:numId="10">
    <w:abstractNumId w:val="7"/>
  </w:num>
  <w:num w:numId="11">
    <w:abstractNumId w:val="15"/>
  </w:num>
  <w:num w:numId="12">
    <w:abstractNumId w:val="24"/>
  </w:num>
  <w:num w:numId="13">
    <w:abstractNumId w:val="27"/>
  </w:num>
  <w:num w:numId="14">
    <w:abstractNumId w:val="14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87DE4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739E9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47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E7916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7ptBold">
    <w:name w:val="Body text (2) + 7 pt;Bold"/>
    <w:basedOn w:val="VarsaylanParagrafYazTipi"/>
    <w:rsid w:val="00573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5739E9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39E9"/>
    <w:pPr>
      <w:widowControl w:val="0"/>
      <w:shd w:val="clear" w:color="auto" w:fill="FFFFFF"/>
    </w:pPr>
    <w:rPr>
      <w:rFonts w:asciiTheme="minorHAnsi" w:eastAsiaTheme="minorHAnsi" w:hAnsiTheme="minorHAnsi" w:cstheme="minorBidi"/>
    </w:rPr>
  </w:style>
  <w:style w:type="character" w:customStyle="1" w:styleId="Bodytext26pt">
    <w:name w:val="Body text (2) + 6 pt"/>
    <w:basedOn w:val="Bodytext2"/>
    <w:rsid w:val="0057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6967-987E-4982-87F5-11CA2EB3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2022-11-17T06:39:00Z</dcterms:modified>
</cp:coreProperties>
</file>