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1CAC" w14:textId="77777777" w:rsidR="003E7F15" w:rsidRPr="00B242FB" w:rsidRDefault="003E7F15" w:rsidP="003E7F15">
      <w:pPr>
        <w:rPr>
          <w:color w:val="000000" w:themeColor="text1"/>
        </w:rPr>
      </w:pPr>
    </w:p>
    <w:tbl>
      <w:tblPr>
        <w:tblpPr w:leftFromText="187" w:rightFromText="187" w:vertAnchor="page" w:horzAnchor="margin" w:tblpXSpec="center" w:tblpY="5601"/>
        <w:tblW w:w="4000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246"/>
      </w:tblGrid>
      <w:tr w:rsidR="003E7F15" w:rsidRPr="00B242FB" w14:paraId="136A79B5" w14:textId="77777777" w:rsidTr="00F3794D">
        <w:sdt>
          <w:sdtPr>
            <w:rPr>
              <w:b/>
              <w:bCs/>
              <w:color w:val="000000" w:themeColor="text1"/>
              <w:sz w:val="28"/>
              <w:szCs w:val="28"/>
            </w:rPr>
            <w:alias w:val="Şirket"/>
            <w:id w:val="13406915"/>
            <w:placeholder>
              <w:docPart w:val="75BF0CBF20AE4684862E3E1A8CB6128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1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14:paraId="479AA9A2" w14:textId="5D949708" w:rsidR="003E7F15" w:rsidRPr="00B242FB" w:rsidRDefault="003E7F15" w:rsidP="00F3794D">
                <w:pPr>
                  <w:pStyle w:val="AralkYok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T.C. HARRAN ÜNİVERSİTESİ</w:t>
                </w:r>
              </w:p>
            </w:tc>
          </w:sdtContent>
        </w:sdt>
      </w:tr>
      <w:tr w:rsidR="003E7F15" w:rsidRPr="00B242FB" w14:paraId="02EFCF8F" w14:textId="77777777" w:rsidTr="00F3794D">
        <w:tc>
          <w:tcPr>
            <w:tcW w:w="8103" w:type="dxa"/>
            <w:vAlign w:val="center"/>
          </w:tcPr>
          <w:sdt>
            <w:sdtPr>
              <w:rPr>
                <w:rFonts w:eastAsiaTheme="majorEastAsia"/>
                <w:color w:val="000000" w:themeColor="text1"/>
                <w:sz w:val="88"/>
                <w:szCs w:val="88"/>
              </w:rPr>
              <w:alias w:val="Başlık"/>
              <w:id w:val="13406919"/>
              <w:placeholder>
                <w:docPart w:val="E168EFBB8EE3448FA9C889F91D05539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6CBC920" w14:textId="2D89570F" w:rsidR="003E7F15" w:rsidRPr="00B242FB" w:rsidRDefault="003E7F15" w:rsidP="00F3794D">
                <w:pPr>
                  <w:pStyle w:val="AralkYok"/>
                  <w:spacing w:line="216" w:lineRule="auto"/>
                  <w:jc w:val="center"/>
                  <w:rPr>
                    <w:rFonts w:eastAsiaTheme="majorEastAsia"/>
                    <w:color w:val="000000" w:themeColor="text1"/>
                    <w:sz w:val="88"/>
                    <w:szCs w:val="88"/>
                  </w:rPr>
                </w:pPr>
                <w:r>
                  <w:rPr>
                    <w:rFonts w:eastAsiaTheme="majorEastAsia"/>
                    <w:color w:val="000000" w:themeColor="text1"/>
                    <w:sz w:val="88"/>
                    <w:szCs w:val="88"/>
                  </w:rPr>
                  <w:t>MOBİL EBYS</w:t>
                </w:r>
                <w:r w:rsidR="00EE12B9">
                  <w:rPr>
                    <w:rFonts w:eastAsiaTheme="majorEastAsia"/>
                    <w:color w:val="000000" w:themeColor="text1"/>
                    <w:sz w:val="88"/>
                    <w:szCs w:val="88"/>
                  </w:rPr>
                  <w:t xml:space="preserve"> İLE</w:t>
                </w:r>
                <w:r>
                  <w:rPr>
                    <w:rFonts w:eastAsiaTheme="majorEastAsia"/>
                    <w:color w:val="000000" w:themeColor="text1"/>
                    <w:sz w:val="88"/>
                    <w:szCs w:val="88"/>
                  </w:rPr>
                  <w:t xml:space="preserve"> MOBİL E-İMZA  KILAVUZU</w:t>
                </w:r>
              </w:p>
            </w:sdtContent>
          </w:sdt>
        </w:tc>
      </w:tr>
      <w:tr w:rsidR="003E7F15" w:rsidRPr="00B242FB" w14:paraId="50D0BEEE" w14:textId="77777777" w:rsidTr="00F3794D">
        <w:tc>
          <w:tcPr>
            <w:tcW w:w="8103" w:type="dxa"/>
            <w:tcMar>
              <w:top w:w="216" w:type="dxa"/>
              <w:left w:w="115" w:type="dxa"/>
              <w:bottom w:w="216" w:type="dxa"/>
              <w:right w:w="115" w:type="dxa"/>
            </w:tcMar>
            <w:vAlign w:val="center"/>
          </w:tcPr>
          <w:p w14:paraId="44FA4909" w14:textId="77777777" w:rsidR="003E7F15" w:rsidRPr="00B242FB" w:rsidRDefault="003E7F15" w:rsidP="00F3794D">
            <w:pPr>
              <w:pStyle w:val="AralkYok"/>
              <w:jc w:val="center"/>
              <w:rPr>
                <w:color w:val="000000" w:themeColor="text1"/>
                <w:sz w:val="24"/>
              </w:rPr>
            </w:pPr>
          </w:p>
        </w:tc>
      </w:tr>
    </w:tbl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98"/>
      </w:tblGrid>
      <w:tr w:rsidR="003E7F15" w:rsidRPr="00B242FB" w14:paraId="16017E43" w14:textId="77777777" w:rsidTr="003E7F15">
        <w:tc>
          <w:tcPr>
            <w:tcW w:w="6998" w:type="dxa"/>
            <w:tcMar>
              <w:top w:w="216" w:type="dxa"/>
              <w:left w:w="115" w:type="dxa"/>
              <w:bottom w:w="216" w:type="dxa"/>
              <w:right w:w="115" w:type="dxa"/>
            </w:tcMar>
            <w:vAlign w:val="center"/>
          </w:tcPr>
          <w:sdt>
            <w:sdtPr>
              <w:rPr>
                <w:b/>
                <w:bCs/>
                <w:color w:val="000000" w:themeColor="text1"/>
                <w:sz w:val="28"/>
                <w:szCs w:val="28"/>
              </w:rPr>
              <w:alias w:val="Yazar"/>
              <w:id w:val="13406928"/>
              <w:placeholder>
                <w:docPart w:val="8CD3578BEC564C5A9166A0C3680AC7EE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14:paraId="73398713" w14:textId="6C9AFB71" w:rsidR="003E7F15" w:rsidRPr="00F02E7F" w:rsidRDefault="003E7F15" w:rsidP="00F3794D">
                <w:pPr>
                  <w:pStyle w:val="AralkYok"/>
                  <w:jc w:val="center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BİLGİ İŞLEM DAİRE BAŞKANLIĞI</w:t>
                </w:r>
              </w:p>
            </w:sdtContent>
          </w:sdt>
          <w:p w14:paraId="00FFE336" w14:textId="5863A3EB" w:rsidR="003E7F15" w:rsidRPr="00F02E7F" w:rsidRDefault="003E7F15" w:rsidP="00F3794D">
            <w:pPr>
              <w:pStyle w:val="AralkYok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  <w:p w14:paraId="73BC331B" w14:textId="77777777" w:rsidR="003E7F15" w:rsidRPr="00B242FB" w:rsidRDefault="003E7F15" w:rsidP="00F3794D">
            <w:pPr>
              <w:pStyle w:val="AralkYok"/>
              <w:jc w:val="center"/>
              <w:rPr>
                <w:color w:val="000000" w:themeColor="text1"/>
              </w:rPr>
            </w:pPr>
          </w:p>
        </w:tc>
      </w:tr>
    </w:tbl>
    <w:p w14:paraId="07077903" w14:textId="514D9980" w:rsidR="003E7F15" w:rsidRDefault="00C74961" w:rsidP="003E7F15">
      <w:pPr>
        <w:shd w:val="clear" w:color="auto" w:fill="FFFFFF"/>
        <w:spacing w:after="165" w:line="240" w:lineRule="auto"/>
        <w:jc w:val="center"/>
        <w:rPr>
          <w:rFonts w:ascii="Calibri" w:eastAsia="Times New Roman" w:hAnsi="Calibri" w:cs="Calibri"/>
          <w:b/>
          <w:bCs/>
          <w:color w:val="333333"/>
          <w:lang w:eastAsia="tr-TR"/>
        </w:rPr>
      </w:pPr>
      <w:r>
        <w:rPr>
          <w:noProof/>
        </w:rPr>
        <w:drawing>
          <wp:inline distT="0" distB="0" distL="0" distR="0" wp14:anchorId="2906964C" wp14:editId="1413701B">
            <wp:extent cx="1566000" cy="1566000"/>
            <wp:effectExtent l="0" t="0" r="0" b="0"/>
            <wp:docPr id="1759670942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70942" name="Resim 4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7B7A" w14:textId="77777777" w:rsidR="003E7F15" w:rsidRDefault="003E7F15">
      <w:pPr>
        <w:rPr>
          <w:rFonts w:ascii="Calibri" w:eastAsia="Times New Roman" w:hAnsi="Calibri" w:cs="Calibri"/>
          <w:b/>
          <w:bCs/>
          <w:color w:val="333333"/>
          <w:lang w:eastAsia="tr-TR"/>
        </w:rPr>
      </w:pPr>
      <w:r>
        <w:rPr>
          <w:rFonts w:ascii="Calibri" w:eastAsia="Times New Roman" w:hAnsi="Calibri" w:cs="Calibri"/>
          <w:b/>
          <w:bCs/>
          <w:color w:val="333333"/>
          <w:lang w:eastAsia="tr-TR"/>
        </w:rPr>
        <w:br w:type="page"/>
      </w:r>
    </w:p>
    <w:p w14:paraId="4E0B345E" w14:textId="44BA1B7E" w:rsidR="0096421F" w:rsidRPr="008B7E3E" w:rsidRDefault="0096421F" w:rsidP="0096421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8B7E3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lastRenderedPageBreak/>
        <w:t>EBYS Mobil Uygulaması İlk Giriş Ayarları</w:t>
      </w:r>
    </w:p>
    <w:p w14:paraId="1EE4E945" w14:textId="77777777" w:rsidR="0096421F" w:rsidRPr="008B7E3E" w:rsidRDefault="0096421F" w:rsidP="0096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Uygulama mobil cihazda açılır.</w:t>
      </w:r>
    </w:p>
    <w:p w14:paraId="4ED5BDDA" w14:textId="77777777" w:rsidR="0096421F" w:rsidRPr="008B7E3E" w:rsidRDefault="0096421F" w:rsidP="0096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Url bölümünün sonundaki QR butonuna tıklanır</w:t>
      </w:r>
    </w:p>
    <w:p w14:paraId="78E14077" w14:textId="10AD5C2D" w:rsidR="0096421F" w:rsidRPr="008B7E3E" w:rsidRDefault="0096421F" w:rsidP="0096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Açılan pencerede bilgisayar ortamında açıla</w:t>
      </w:r>
      <w:r w:rsidR="00EE12B9"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n</w:t>
      </w:r>
      <w:r w:rsidRPr="008B7E3E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hyperlink r:id="rId8" w:history="1">
        <w:r w:rsidRPr="008B7E3E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EBYS</w:t>
        </w:r>
      </w:hyperlink>
      <w:r w:rsidRPr="008B7E3E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r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giriş ekranında sosyal medya ikonlarının sonundaki QR butonuna tıklanmasıyla açılan QR kod okutulur.</w:t>
      </w:r>
    </w:p>
    <w:p w14:paraId="74730120" w14:textId="5FB01BC2" w:rsidR="0096421F" w:rsidRPr="008B7E3E" w:rsidRDefault="0096421F" w:rsidP="0096421F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Kullanıcı İsmi ve Şifre bölümlerine hesap bilgileri yazılmasıyla giriş yapılır</w:t>
      </w:r>
      <w:r w:rsidR="00EE12B9" w:rsidRPr="008B7E3E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14:paraId="65E257C3" w14:textId="2680C47B" w:rsidR="0096421F" w:rsidRPr="0096421F" w:rsidRDefault="0096421F" w:rsidP="00F96C4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42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F96C48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3EC2" wp14:editId="537E9B92">
                <wp:simplePos x="0" y="0"/>
                <wp:positionH relativeFrom="column">
                  <wp:posOffset>3605530</wp:posOffset>
                </wp:positionH>
                <wp:positionV relativeFrom="paragraph">
                  <wp:posOffset>365125</wp:posOffset>
                </wp:positionV>
                <wp:extent cx="638175" cy="200025"/>
                <wp:effectExtent l="0" t="0" r="28575" b="28575"/>
                <wp:wrapNone/>
                <wp:docPr id="1580029105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BC4F4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283.9pt;margin-top:28.75pt;width:5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fgYgIAAB4FAAAOAAAAZHJzL2Uyb0RvYy54bWysVMFu2zAMvQ/YPwi6r46zpu2COkWQosOA&#10;og2aDj0rshQbkEWNUuJkXz9KdpyiLXYYdrElkXwknx51fbNvDNsp9DXYgudnI86UlVDWdlPwn893&#10;X64480HYUhiwquAH5fnN7POn69ZN1RgqMKVCRiDWT1tX8CoEN80yLyvVCH8GTlkyasBGBNriJitR&#10;tITemGw8Gl1kLWDpEKTynk5vOyOfJXytlQyPWnsVmCk41RbSF9N3Hb/Z7FpMNyhcVcu+DPEPVTSi&#10;tpR0gLoVQbAt1u+gmloieNDhTEKTgda1VKkH6iYfvelmVQmnUi9EjncDTf7/wcqH3cotkWhonZ96&#10;WsYu9hqb+Kf62D6RdRjIUvvAJB1efL3KLyecSTLRTYzGk0hmdgp26MN3BQ2Li4JrA+2iEhiW3W0l&#10;usTu3ocu7OhOGKdS0iocjIrVGPukNKtLSj5O0UklamGQ7QTdr5BS2ZB3pkqUqjvOJ1RdX9sQkSpN&#10;gBFZ18YM2D1AVOB77K7W3j+GqiSyIXj0t8K64CEiZQYbhuCmtoAfARjqqs/c+R9J6qiJLK2hPCyR&#10;IXQS907e1cT7vfBhKZA0TeqnOQ2P9IlXUXDoV5xVgL8/Oo/+JDWyctbSjBTc/9oKVJyZH5ZE+C0/&#10;P49DlTbnk8sxbfC1Zf3aYrfNAuiacnoRnEzL6B/McakRmhca53nMSiZhJeUuuAx43CxCN7v0IEg1&#10;nyc3GiQnwr1dORnBI6tRS8/7F4GuF18g1T7AcZ7E9I3uOt8YaWG+DaDrJMoTrz3fNIRJOP2DEaf8&#10;9T55nZ612R8AAAD//wMAUEsDBBQABgAIAAAAIQBUvZYT4AAAAAkBAAAPAAAAZHJzL2Rvd25yZXYu&#10;eG1sTI/NTsMwEITvSLyDtUjcqE1QfghxKlqBOCHUgiqOm2RJIuJ1FLtt6NPjnuC2ox3NfFMsZzOI&#10;A02ut6zhdqFAENe26bnV8PH+fJOBcB65wcEyafghB8vy8qLAvLFH3tBh61sRQtjlqKHzfsyldHVH&#10;Bt3CjsTh92Ungz7IqZXNhMcQbgYZKZVIgz2Hhg5HWndUf2/3RkMUV59mrdKn1el15WfcRS+bt53W&#10;11fz4wMIT7P/M8MZP6BDGZgqu+fGiUFDnKQB3YcjjUEEQ5JkdyAqDdm9AlkW8v+C8hcAAP//AwBQ&#10;SwECLQAUAAYACAAAACEAtoM4kv4AAADhAQAAEwAAAAAAAAAAAAAAAAAAAAAAW0NvbnRlbnRfVHlw&#10;ZXNdLnhtbFBLAQItABQABgAIAAAAIQA4/SH/1gAAAJQBAAALAAAAAAAAAAAAAAAAAC8BAABfcmVs&#10;cy8ucmVsc1BLAQItABQABgAIAAAAIQC+LOfgYgIAAB4FAAAOAAAAAAAAAAAAAAAAAC4CAABkcnMv&#10;ZTJvRG9jLnhtbFBLAQItABQABgAIAAAAIQBUvZYT4AAAAAkBAAAPAAAAAAAAAAAAAAAAALwEAABk&#10;cnMvZG93bnJldi54bWxQSwUGAAAAAAQABADzAAAAyQUAAAAA&#10;" fillcolor="#5b9bd5 [3204]" strokecolor="#091723 [484]" strokeweight="1pt"/>
            </w:pict>
          </mc:Fallback>
        </mc:AlternateContent>
      </w:r>
      <w:r w:rsidR="003E7F1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ab/>
      </w:r>
      <w:r w:rsidRPr="009642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96421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5E4BBD3" wp14:editId="3BDDAA5E">
            <wp:extent cx="6408000" cy="2940601"/>
            <wp:effectExtent l="0" t="0" r="0" b="0"/>
            <wp:docPr id="2" name="Resim 2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29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C415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</w:p>
    <w:p w14:paraId="3D683737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EBYS Mobil Uygulamasıyla Nasıl İmza Atılır ?</w:t>
      </w:r>
    </w:p>
    <w:p w14:paraId="621B0DCC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EBYS Mobil uygulamasında iPhone ve Android cihazlarda mobil imza kullanılır.</w:t>
      </w:r>
    </w:p>
    <w:p w14:paraId="42ED3CA0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 </w:t>
      </w:r>
    </w:p>
    <w:p w14:paraId="223BA716" w14:textId="3CA020C2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Ayrıca Android cihazlarda  OTG kablo ile bilgisayar ortamında kullanılan e-imza da kullanılabilir. OTG kablo telefon ile e-imza cihazı arasına takılarak imza atılabilir.</w:t>
      </w:r>
    </w:p>
    <w:p w14:paraId="6585AC1D" w14:textId="77777777" w:rsidR="0096421F" w:rsidRPr="0096421F" w:rsidRDefault="0096421F" w:rsidP="0096421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642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428CC6B" w14:textId="77777777" w:rsidR="0096421F" w:rsidRPr="0096421F" w:rsidRDefault="0096421F" w:rsidP="0096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421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3509167" wp14:editId="3DB9ACF0">
            <wp:extent cx="5704205" cy="2286000"/>
            <wp:effectExtent l="0" t="0" r="0" b="0"/>
            <wp:docPr id="1" name="Resim 1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48" cy="22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16B0" w14:textId="77777777" w:rsidR="0096421F" w:rsidRPr="0096421F" w:rsidRDefault="0096421F" w:rsidP="0096421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6421F">
        <w:rPr>
          <w:rFonts w:ascii="Calibri" w:eastAsia="Times New Roman" w:hAnsi="Calibri" w:cs="Calibri"/>
          <w:color w:val="333333"/>
          <w:lang w:eastAsia="tr-TR"/>
        </w:rPr>
        <w:lastRenderedPageBreak/>
        <w:t>                                     </w:t>
      </w:r>
    </w:p>
    <w:p w14:paraId="286E3468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Mobil İmza Nedir ?</w:t>
      </w:r>
    </w:p>
    <w:p w14:paraId="26DD44C9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Mobil İmza;  Cep telefonu ve GSM SIM kart kullanılarak 5070 sayılı Elektronik İmza Kanunu ve ilgili yasal mevzuata uygun olarak ıslak imza ile eşdeğer olan sayısal imza sistemidir. </w:t>
      </w:r>
      <w:r w:rsidRPr="00EE12B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Sakarya Uygulamalı Bilimler Üniversitesinde</w:t>
      </w: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 </w:t>
      </w:r>
      <w:r w:rsidRPr="00EE12B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Mobil İmza, bilgisayar, mobil ortamlardaki internet tarayıcıları veya  EBYS mobil uygulamalarında kullanılabilir.</w:t>
      </w:r>
    </w:p>
    <w:p w14:paraId="11A4A60B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 </w:t>
      </w:r>
    </w:p>
    <w:p w14:paraId="7482B15C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Nasıl Mobil İmza Sahibi Olunur ?</w:t>
      </w:r>
    </w:p>
    <w:p w14:paraId="54DB0D8F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Mobil imza sahibi olmak isteyen kullanıcıların kullanmakta oldukları cep telefonu operatörü ile</w:t>
      </w: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br/>
      </w:r>
      <w:r w:rsidRPr="00EE12B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iletişime geçerek, hatlarını mobil imzaya uygun hale getirmeleri gerekmektedir.</w:t>
      </w:r>
    </w:p>
    <w:p w14:paraId="72A3F998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Ücretlendirme operatörün mobil imza tarifesine göre değişkenlik gösterir ve kişinin faturasına aylık olarak yansır. Abonelik işlemleri sırasında SIM Kart değişikliği gerekebilir.</w:t>
      </w:r>
    </w:p>
    <w:p w14:paraId="17AB2379" w14:textId="77777777" w:rsidR="0096421F" w:rsidRPr="00EE12B9" w:rsidRDefault="0096421F" w:rsidP="00EE12B9">
      <w:pPr>
        <w:shd w:val="clear" w:color="auto" w:fill="FFFFFF"/>
        <w:spacing w:after="165" w:line="276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EE12B9">
        <w:rPr>
          <w:rFonts w:ascii="Times New Roman" w:eastAsia="Times New Roman" w:hAnsi="Times New Roman" w:cs="Times New Roman"/>
          <w:color w:val="000000" w:themeColor="text1"/>
          <w:lang w:eastAsia="tr-TR"/>
        </w:rPr>
        <w:t>EBYS sistemi; Mobil imzası olan herkes için web ve Mobil uygulamalarından imza atılabilir durumdadır.</w:t>
      </w:r>
    </w:p>
    <w:p w14:paraId="1B7C9820" w14:textId="77777777" w:rsidR="007B429E" w:rsidRPr="00EE12B9" w:rsidRDefault="007B429E">
      <w:pPr>
        <w:rPr>
          <w:color w:val="000000" w:themeColor="text1"/>
        </w:rPr>
      </w:pPr>
    </w:p>
    <w:sectPr w:rsidR="007B429E" w:rsidRPr="00EE12B9" w:rsidSect="00B73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803D" w14:textId="77777777" w:rsidR="00B7369D" w:rsidRDefault="00B7369D" w:rsidP="003E7F15">
      <w:pPr>
        <w:spacing w:after="0" w:line="240" w:lineRule="auto"/>
      </w:pPr>
      <w:r>
        <w:separator/>
      </w:r>
    </w:p>
  </w:endnote>
  <w:endnote w:type="continuationSeparator" w:id="0">
    <w:p w14:paraId="2836AC8E" w14:textId="77777777" w:rsidR="00B7369D" w:rsidRDefault="00B7369D" w:rsidP="003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6742" w14:textId="77777777" w:rsidR="008B7E3E" w:rsidRDefault="008B7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9CDB" w14:textId="28F24DB1" w:rsidR="003E7F15" w:rsidRDefault="003E7F15">
    <w:pPr>
      <w:pStyle w:val="AltBilgi"/>
    </w:pPr>
    <w:r w:rsidRPr="008B7E3E">
      <w:rPr>
        <w:rFonts w:ascii="Times New Roman" w:hAnsi="Times New Roman" w:cs="Times New Roman"/>
        <w:i/>
        <w:iCs/>
      </w:rPr>
      <w:t xml:space="preserve">KLV-0012; Yayın Tarihi: 28.07.2023; Revizyon Tarihi: </w:t>
    </w:r>
    <w:r w:rsidR="003C1550">
      <w:rPr>
        <w:rFonts w:ascii="Times New Roman" w:hAnsi="Times New Roman" w:cs="Times New Roman"/>
        <w:i/>
        <w:iCs/>
      </w:rPr>
      <w:t>30.01.2024</w:t>
    </w:r>
    <w:r w:rsidRPr="008B7E3E">
      <w:rPr>
        <w:rFonts w:ascii="Times New Roman" w:hAnsi="Times New Roman" w:cs="Times New Roman"/>
        <w:i/>
        <w:iCs/>
      </w:rPr>
      <w:t>; Revizyon No:0</w:t>
    </w:r>
    <w:r w:rsidR="003C1550">
      <w:rPr>
        <w:rFonts w:ascii="Times New Roman" w:hAnsi="Times New Roman" w:cs="Times New Roman"/>
        <w:i/>
        <w:iCs/>
      </w:rPr>
      <w:t>1</w:t>
    </w:r>
    <w:r>
      <w:t xml:space="preserve">          </w:t>
    </w:r>
    <w:r w:rsidR="008B7E3E">
      <w:t xml:space="preserve">  </w:t>
    </w:r>
    <w:r>
      <w:t xml:space="preserve">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2669" w14:textId="77777777" w:rsidR="008B7E3E" w:rsidRDefault="008B7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808E" w14:textId="77777777" w:rsidR="00B7369D" w:rsidRDefault="00B7369D" w:rsidP="003E7F15">
      <w:pPr>
        <w:spacing w:after="0" w:line="240" w:lineRule="auto"/>
      </w:pPr>
      <w:r>
        <w:separator/>
      </w:r>
    </w:p>
  </w:footnote>
  <w:footnote w:type="continuationSeparator" w:id="0">
    <w:p w14:paraId="0EEB6C59" w14:textId="77777777" w:rsidR="00B7369D" w:rsidRDefault="00B7369D" w:rsidP="003E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61FF" w14:textId="77777777" w:rsidR="008B7E3E" w:rsidRDefault="008B7E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C221" w14:textId="77777777" w:rsidR="008B7E3E" w:rsidRDefault="008B7E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B2E5" w14:textId="77777777" w:rsidR="008B7E3E" w:rsidRDefault="008B7E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E459F"/>
    <w:multiLevelType w:val="multilevel"/>
    <w:tmpl w:val="3114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17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4A"/>
    <w:rsid w:val="003C1550"/>
    <w:rsid w:val="003E7F15"/>
    <w:rsid w:val="004B5F4A"/>
    <w:rsid w:val="007B429E"/>
    <w:rsid w:val="008B7E3E"/>
    <w:rsid w:val="0096421F"/>
    <w:rsid w:val="009F034A"/>
    <w:rsid w:val="00B7369D"/>
    <w:rsid w:val="00C74961"/>
    <w:rsid w:val="00EE12B9"/>
    <w:rsid w:val="00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97F79"/>
  <w15:chartTrackingRefBased/>
  <w15:docId w15:val="{FC528BD9-00A8-4B37-8F2D-17D0351D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421F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E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3E7F15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F15"/>
  </w:style>
  <w:style w:type="paragraph" w:styleId="AltBilgi">
    <w:name w:val="footer"/>
    <w:basedOn w:val="Normal"/>
    <w:link w:val="AltBilgiChar"/>
    <w:uiPriority w:val="99"/>
    <w:unhideWhenUsed/>
    <w:rsid w:val="003E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ys.harran.edu.tr/enVision/Login.asp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F0CBF20AE4684862E3E1A8CB61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CA3C53-CEB4-408E-98C6-6CBF06A508A5}"/>
      </w:docPartPr>
      <w:docPartBody>
        <w:p w:rsidR="00252862" w:rsidRDefault="000B7373" w:rsidP="000B7373">
          <w:pPr>
            <w:pStyle w:val="75BF0CBF20AE4684862E3E1A8CB6128E"/>
          </w:pPr>
          <w:r>
            <w:rPr>
              <w:color w:val="0F4761" w:themeColor="accent1" w:themeShade="BF"/>
              <w:sz w:val="24"/>
              <w:szCs w:val="24"/>
            </w:rPr>
            <w:t>[Şirket adı]</w:t>
          </w:r>
        </w:p>
      </w:docPartBody>
    </w:docPart>
    <w:docPart>
      <w:docPartPr>
        <w:name w:val="E168EFBB8EE3448FA9C889F91D0553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8D551C-5D19-485F-81E1-04F584FA09A7}"/>
      </w:docPartPr>
      <w:docPartBody>
        <w:p w:rsidR="00252862" w:rsidRDefault="000B7373" w:rsidP="000B7373">
          <w:pPr>
            <w:pStyle w:val="E168EFBB8EE3448FA9C889F91D055399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[Belge başlığı]</w:t>
          </w:r>
        </w:p>
      </w:docPartBody>
    </w:docPart>
    <w:docPart>
      <w:docPartPr>
        <w:name w:val="8CD3578BEC564C5A9166A0C3680AC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C6FA55-12EA-463B-AAC8-3DC5CB26A045}"/>
      </w:docPartPr>
      <w:docPartBody>
        <w:p w:rsidR="00252862" w:rsidRDefault="000B7373" w:rsidP="000B7373">
          <w:pPr>
            <w:pStyle w:val="8CD3578BEC564C5A9166A0C3680AC7EE"/>
          </w:pPr>
          <w:r>
            <w:rPr>
              <w:color w:val="156082" w:themeColor="accent1"/>
              <w:sz w:val="28"/>
              <w:szCs w:val="28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73"/>
    <w:rsid w:val="000B7373"/>
    <w:rsid w:val="00252862"/>
    <w:rsid w:val="003E4D39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5BF0CBF20AE4684862E3E1A8CB6128E">
    <w:name w:val="75BF0CBF20AE4684862E3E1A8CB6128E"/>
    <w:rsid w:val="000B7373"/>
  </w:style>
  <w:style w:type="paragraph" w:customStyle="1" w:styleId="E168EFBB8EE3448FA9C889F91D055399">
    <w:name w:val="E168EFBB8EE3448FA9C889F91D055399"/>
    <w:rsid w:val="000B7373"/>
  </w:style>
  <w:style w:type="paragraph" w:customStyle="1" w:styleId="8CD3578BEC564C5A9166A0C3680AC7EE">
    <w:name w:val="8CD3578BEC564C5A9166A0C3680AC7EE"/>
    <w:rsid w:val="000B7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1463</Characters>
  <Application>Microsoft Office Word</Application>
  <DocSecurity>0</DocSecurity>
  <Lines>12</Lines>
  <Paragraphs>3</Paragraphs>
  <ScaleCrop>false</ScaleCrop>
  <Company>T.C. HARRAN ÜNİVERSİTESİ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MOBİL EBYS İLE MOBİL E-İMZA  KILAVUZU</dc:title>
  <dc:subject/>
  <dc:creator>BİLGİ İŞLEM DAİRE BAŞKANLIĞI</dc:creator>
  <cp:keywords/>
  <dc:description/>
  <cp:lastModifiedBy>ali taş</cp:lastModifiedBy>
  <cp:revision>8</cp:revision>
  <dcterms:created xsi:type="dcterms:W3CDTF">2023-07-31T08:29:00Z</dcterms:created>
  <dcterms:modified xsi:type="dcterms:W3CDTF">2024-02-09T10:06:00Z</dcterms:modified>
</cp:coreProperties>
</file>