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58" w:rsidRPr="001B2E46" w:rsidRDefault="00935F58">
      <w:pPr>
        <w:pStyle w:val="GvdeMetni"/>
        <w:spacing w:before="10"/>
        <w:rPr>
          <w:sz w:val="22"/>
          <w:szCs w:val="22"/>
        </w:rPr>
      </w:pPr>
    </w:p>
    <w:p w:rsidR="00935F58" w:rsidRPr="001B2E46" w:rsidRDefault="00935F58">
      <w:pPr>
        <w:spacing w:after="38"/>
        <w:ind w:left="822" w:right="563"/>
        <w:jc w:val="center"/>
        <w:rPr>
          <w:b/>
        </w:rPr>
      </w:pPr>
    </w:p>
    <w:p w:rsidR="00935F58" w:rsidRPr="001B2E46" w:rsidRDefault="00E22BEE">
      <w:pPr>
        <w:spacing w:after="38"/>
        <w:ind w:left="822" w:right="563"/>
        <w:jc w:val="center"/>
        <w:rPr>
          <w:b/>
        </w:rPr>
      </w:pPr>
      <w:r w:rsidRPr="001B2E46">
        <w:rPr>
          <w:b/>
        </w:rPr>
        <w:t>DERS İZLENCESİ</w:t>
      </w:r>
    </w:p>
    <w:tbl>
      <w:tblPr>
        <w:tblStyle w:val="TableNormal"/>
        <w:tblW w:w="906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2643"/>
        <w:gridCol w:w="6417"/>
      </w:tblGrid>
      <w:tr w:rsidR="00935F58" w:rsidRPr="001B2E46" w:rsidTr="00CE47E5">
        <w:trPr>
          <w:trHeight w:val="252"/>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E22BEE">
            <w:pPr>
              <w:pStyle w:val="TableParagraph"/>
              <w:spacing w:line="233" w:lineRule="exact"/>
              <w:ind w:right="160"/>
              <w:jc w:val="left"/>
              <w:rPr>
                <w:sz w:val="20"/>
                <w:szCs w:val="20"/>
                <w:lang w:bidi="ar-SA"/>
              </w:rPr>
            </w:pPr>
            <w:r w:rsidRPr="001B2E46">
              <w:rPr>
                <w:b/>
                <w:sz w:val="20"/>
                <w:szCs w:val="20"/>
                <w:lang w:bidi="ar-SA"/>
              </w:rPr>
              <w:t>Dersin Adı</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E024C7">
            <w:pPr>
              <w:pStyle w:val="TableParagraph"/>
              <w:spacing w:line="233" w:lineRule="exact"/>
              <w:ind w:left="108"/>
              <w:jc w:val="left"/>
              <w:rPr>
                <w:lang w:bidi="ar-SA"/>
              </w:rPr>
            </w:pPr>
            <w:r w:rsidRPr="001B2E46">
              <w:t xml:space="preserve">Kompleks Fonksiyonlar Teorisi </w:t>
            </w:r>
            <w:r w:rsidR="006B2EAB" w:rsidRPr="001B2E46">
              <w:t>II</w:t>
            </w:r>
            <w:r w:rsidRPr="001B2E46">
              <w:t xml:space="preserve">       </w:t>
            </w:r>
            <w:r w:rsidR="00613E44" w:rsidRPr="001B2E46">
              <w:t xml:space="preserve"> </w:t>
            </w:r>
            <w:r w:rsidRPr="001B2E46">
              <w:t xml:space="preserve">                </w:t>
            </w:r>
          </w:p>
        </w:tc>
      </w:tr>
      <w:tr w:rsidR="00935F58" w:rsidRPr="001B2E46" w:rsidTr="00CE47E5">
        <w:trPr>
          <w:trHeight w:val="252"/>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E22BEE">
            <w:pPr>
              <w:pStyle w:val="TableParagraph"/>
              <w:spacing w:line="233" w:lineRule="exact"/>
              <w:ind w:right="160"/>
              <w:jc w:val="left"/>
              <w:rPr>
                <w:sz w:val="20"/>
                <w:szCs w:val="20"/>
                <w:lang w:bidi="ar-SA"/>
              </w:rPr>
            </w:pPr>
            <w:r w:rsidRPr="001B2E46">
              <w:rPr>
                <w:b/>
                <w:sz w:val="20"/>
                <w:szCs w:val="20"/>
                <w:lang w:bidi="ar-SA"/>
              </w:rPr>
              <w:t xml:space="preserve">Dersin </w:t>
            </w:r>
            <w:proofErr w:type="spellStart"/>
            <w:r w:rsidRPr="001B2E46">
              <w:rPr>
                <w:b/>
                <w:sz w:val="20"/>
                <w:szCs w:val="20"/>
                <w:lang w:bidi="ar-SA"/>
              </w:rPr>
              <w:t>AKTS</w:t>
            </w:r>
            <w:r w:rsidR="006860A4">
              <w:rPr>
                <w:b/>
                <w:sz w:val="20"/>
                <w:szCs w:val="20"/>
                <w:lang w:bidi="ar-SA"/>
              </w:rPr>
              <w:t>’si</w:t>
            </w:r>
            <w:proofErr w:type="spellEnd"/>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CE47E5">
            <w:pPr>
              <w:pStyle w:val="TableParagraph"/>
              <w:spacing w:line="233" w:lineRule="exact"/>
              <w:ind w:left="108"/>
              <w:jc w:val="left"/>
              <w:rPr>
                <w:lang w:bidi="ar-SA"/>
              </w:rPr>
            </w:pPr>
            <w:r w:rsidRPr="001B2E46">
              <w:rPr>
                <w:lang w:bidi="ar-SA"/>
              </w:rPr>
              <w:t>7</w:t>
            </w:r>
            <w:r w:rsidR="00613E44" w:rsidRPr="001B2E46">
              <w:rPr>
                <w:lang w:bidi="ar-SA"/>
              </w:rPr>
              <w:t xml:space="preserve"> </w:t>
            </w:r>
          </w:p>
        </w:tc>
      </w:tr>
      <w:tr w:rsidR="00935F58" w:rsidRPr="001B2E46" w:rsidTr="00CE47E5">
        <w:trPr>
          <w:trHeight w:val="252"/>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E22BEE">
            <w:pPr>
              <w:pStyle w:val="TableParagraph"/>
              <w:spacing w:line="233" w:lineRule="exact"/>
              <w:ind w:right="160"/>
              <w:jc w:val="left"/>
              <w:rPr>
                <w:sz w:val="20"/>
                <w:szCs w:val="20"/>
                <w:lang w:bidi="ar-SA"/>
              </w:rPr>
            </w:pPr>
            <w:r w:rsidRPr="001B2E46">
              <w:rPr>
                <w:b/>
                <w:sz w:val="20"/>
                <w:szCs w:val="20"/>
                <w:lang w:bidi="ar-SA"/>
              </w:rPr>
              <w:t>Dersin Yürütücüsü</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A87022">
            <w:pPr>
              <w:pStyle w:val="TableParagraph"/>
              <w:spacing w:line="233" w:lineRule="exact"/>
              <w:ind w:left="108"/>
              <w:jc w:val="left"/>
              <w:rPr>
                <w:lang w:bidi="ar-SA"/>
              </w:rPr>
            </w:pPr>
            <w:r w:rsidRPr="001B2E46">
              <w:rPr>
                <w:lang w:bidi="ar-SA"/>
              </w:rPr>
              <w:t>Prof</w:t>
            </w:r>
            <w:r w:rsidR="00E22BEE" w:rsidRPr="001B2E46">
              <w:rPr>
                <w:lang w:bidi="ar-SA"/>
              </w:rPr>
              <w:t xml:space="preserve">. Dr. </w:t>
            </w:r>
            <w:proofErr w:type="spellStart"/>
            <w:r w:rsidR="00DA7E94" w:rsidRPr="001B2E46">
              <w:rPr>
                <w:lang w:bidi="ar-SA"/>
              </w:rPr>
              <w:t>Tanfer</w:t>
            </w:r>
            <w:proofErr w:type="spellEnd"/>
            <w:r w:rsidR="00DA7E94" w:rsidRPr="001B2E46">
              <w:rPr>
                <w:lang w:bidi="ar-SA"/>
              </w:rPr>
              <w:t xml:space="preserve"> TANRIVERDİ</w:t>
            </w:r>
            <w:r w:rsidRPr="001B2E46">
              <w:rPr>
                <w:lang w:bidi="ar-SA"/>
              </w:rPr>
              <w:t xml:space="preserve"> </w:t>
            </w:r>
          </w:p>
        </w:tc>
      </w:tr>
      <w:tr w:rsidR="00935F58" w:rsidRPr="001B2E46" w:rsidTr="00CE47E5">
        <w:trPr>
          <w:trHeight w:val="252"/>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E22BEE">
            <w:pPr>
              <w:pStyle w:val="TableParagraph"/>
              <w:spacing w:line="233" w:lineRule="exact"/>
              <w:ind w:right="160"/>
              <w:jc w:val="left"/>
              <w:rPr>
                <w:sz w:val="20"/>
                <w:szCs w:val="20"/>
                <w:lang w:bidi="ar-SA"/>
              </w:rPr>
            </w:pPr>
            <w:r w:rsidRPr="001B2E46">
              <w:rPr>
                <w:b/>
                <w:sz w:val="20"/>
                <w:szCs w:val="20"/>
                <w:lang w:bidi="ar-SA"/>
              </w:rPr>
              <w:t>Dersin Gün ve Saati</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6860A4" w:rsidP="0018562F">
            <w:pPr>
              <w:pStyle w:val="TableParagraph"/>
              <w:spacing w:line="233" w:lineRule="exact"/>
              <w:ind w:left="108"/>
              <w:jc w:val="left"/>
              <w:rPr>
                <w:lang w:bidi="ar-SA"/>
              </w:rPr>
            </w:pPr>
            <w:r>
              <w:rPr>
                <w:lang w:bidi="ar-SA"/>
              </w:rPr>
              <w:t xml:space="preserve">Salı 09.00-12.00 &amp; </w:t>
            </w:r>
            <w:r w:rsidR="006B1A19" w:rsidRPr="001B2E46">
              <w:rPr>
                <w:lang w:bidi="ar-SA"/>
              </w:rPr>
              <w:t>Çarşamba 09.00-12</w:t>
            </w:r>
            <w:r w:rsidR="0018562F" w:rsidRPr="001B2E46">
              <w:rPr>
                <w:lang w:bidi="ar-SA"/>
              </w:rPr>
              <w:t>.00</w:t>
            </w:r>
          </w:p>
        </w:tc>
      </w:tr>
      <w:tr w:rsidR="00935F58" w:rsidRPr="001B2E46" w:rsidTr="001B2E46">
        <w:trPr>
          <w:trHeight w:val="219"/>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1B2E46">
            <w:pPr>
              <w:pStyle w:val="TableParagraph"/>
              <w:spacing w:line="250" w:lineRule="atLeast"/>
              <w:ind w:right="378"/>
              <w:jc w:val="left"/>
              <w:rPr>
                <w:b/>
                <w:sz w:val="20"/>
                <w:szCs w:val="20"/>
              </w:rPr>
            </w:pPr>
            <w:r w:rsidRPr="001B2E46">
              <w:rPr>
                <w:b/>
                <w:sz w:val="20"/>
                <w:szCs w:val="20"/>
                <w:lang w:bidi="ar-SA"/>
              </w:rPr>
              <w:t xml:space="preserve">Dersin Yürütülme </w:t>
            </w:r>
            <w:r w:rsidR="00371B5F" w:rsidRPr="001B2E46">
              <w:rPr>
                <w:b/>
                <w:sz w:val="20"/>
                <w:szCs w:val="20"/>
                <w:lang w:bidi="ar-SA"/>
              </w:rPr>
              <w:t>Şekli</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275E45" w:rsidRPr="001B2E46" w:rsidRDefault="006B1A19" w:rsidP="006B1A19">
            <w:pPr>
              <w:pStyle w:val="TableParagraph"/>
              <w:ind w:left="108"/>
              <w:jc w:val="left"/>
              <w:rPr>
                <w:lang w:bidi="ar-SA"/>
              </w:rPr>
            </w:pPr>
            <w:r w:rsidRPr="001B2E46">
              <w:rPr>
                <w:b/>
                <w:lang w:bidi="ar-SA"/>
              </w:rPr>
              <w:t>Yüz Yüze</w:t>
            </w:r>
          </w:p>
        </w:tc>
      </w:tr>
      <w:tr w:rsidR="00935F58" w:rsidRPr="001B2E46" w:rsidTr="00CE47E5">
        <w:trPr>
          <w:trHeight w:val="252"/>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E22BEE">
            <w:pPr>
              <w:pStyle w:val="TableParagraph"/>
              <w:spacing w:line="233" w:lineRule="exact"/>
              <w:ind w:right="160"/>
              <w:jc w:val="left"/>
              <w:rPr>
                <w:sz w:val="20"/>
                <w:szCs w:val="20"/>
                <w:lang w:bidi="ar-SA"/>
              </w:rPr>
            </w:pPr>
            <w:r w:rsidRPr="001B2E46">
              <w:rPr>
                <w:b/>
                <w:sz w:val="20"/>
                <w:szCs w:val="20"/>
                <w:lang w:bidi="ar-SA"/>
              </w:rPr>
              <w:t>İletişim Bilgileri</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CD085F">
            <w:pPr>
              <w:pStyle w:val="TableParagraph"/>
              <w:tabs>
                <w:tab w:val="left" w:pos="2534"/>
              </w:tabs>
              <w:spacing w:line="233" w:lineRule="exact"/>
              <w:jc w:val="left"/>
              <w:rPr>
                <w:lang w:bidi="ar-SA"/>
              </w:rPr>
            </w:pPr>
            <w:hyperlink r:id="rId7" w:history="1">
              <w:r w:rsidR="00371B5F" w:rsidRPr="001B2E46">
                <w:rPr>
                  <w:rStyle w:val="Kpr"/>
                  <w:u w:color="0000FF"/>
                  <w:lang w:bidi="ar-SA"/>
                </w:rPr>
                <w:t>ttanriverdi@harran.edu.tr</w:t>
              </w:r>
            </w:hyperlink>
            <w:r w:rsidR="00371B5F" w:rsidRPr="001B2E46">
              <w:rPr>
                <w:color w:val="0000FF"/>
                <w:lang w:bidi="ar-SA"/>
              </w:rPr>
              <w:t xml:space="preserve"> </w:t>
            </w:r>
            <w:proofErr w:type="gramStart"/>
            <w:r w:rsidR="00E024C7" w:rsidRPr="001B2E46">
              <w:rPr>
                <w:color w:val="FF0000"/>
                <w:lang w:bidi="ar-SA"/>
              </w:rPr>
              <w:t xml:space="preserve">veya </w:t>
            </w:r>
            <w:r w:rsidR="00E024C7" w:rsidRPr="001B2E46">
              <w:rPr>
                <w:color w:val="0000FF"/>
                <w:lang w:bidi="ar-SA"/>
              </w:rPr>
              <w:t xml:space="preserve"> </w:t>
            </w:r>
            <w:r w:rsidR="00DA7E94" w:rsidRPr="001B2E46">
              <w:rPr>
                <w:color w:val="000000" w:themeColor="text1"/>
                <w:lang w:bidi="ar-SA"/>
              </w:rPr>
              <w:t>0</w:t>
            </w:r>
            <w:proofErr w:type="gramEnd"/>
            <w:r w:rsidR="00DA7E94" w:rsidRPr="001B2E46">
              <w:rPr>
                <w:color w:val="000000" w:themeColor="text1"/>
                <w:lang w:bidi="ar-SA"/>
              </w:rPr>
              <w:t>-414-</w:t>
            </w:r>
            <w:r w:rsidR="00E22BEE" w:rsidRPr="001B2E46">
              <w:rPr>
                <w:color w:val="000000" w:themeColor="text1"/>
                <w:lang w:bidi="ar-SA"/>
              </w:rPr>
              <w:t>318</w:t>
            </w:r>
            <w:r w:rsidR="00DA7E94" w:rsidRPr="001B2E46">
              <w:rPr>
                <w:color w:val="000000" w:themeColor="text1"/>
                <w:lang w:bidi="ar-SA"/>
              </w:rPr>
              <w:t xml:space="preserve"> </w:t>
            </w:r>
            <w:r w:rsidR="00E22BEE" w:rsidRPr="001B2E46">
              <w:rPr>
                <w:color w:val="000000" w:themeColor="text1"/>
                <w:lang w:bidi="ar-SA"/>
              </w:rPr>
              <w:t>3</w:t>
            </w:r>
            <w:r w:rsidR="00DA7E94" w:rsidRPr="001B2E46">
              <w:rPr>
                <w:color w:val="000000" w:themeColor="text1"/>
                <w:lang w:bidi="ar-SA"/>
              </w:rPr>
              <w:t>596</w:t>
            </w:r>
            <w:r w:rsidR="00C01F77" w:rsidRPr="001B2E46">
              <w:rPr>
                <w:color w:val="000000" w:themeColor="text1"/>
                <w:lang w:bidi="ar-SA"/>
              </w:rPr>
              <w:t xml:space="preserve"> </w:t>
            </w:r>
            <w:r w:rsidR="00613E44" w:rsidRPr="001B2E46">
              <w:rPr>
                <w:color w:val="000000" w:themeColor="text1"/>
                <w:lang w:bidi="ar-SA"/>
              </w:rPr>
              <w:t xml:space="preserve"> </w:t>
            </w:r>
          </w:p>
        </w:tc>
      </w:tr>
      <w:tr w:rsidR="00935F58" w:rsidRPr="001B2E46" w:rsidTr="006503FC">
        <w:trPr>
          <w:trHeight w:val="1119"/>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C01F77" w:rsidRPr="001B2E46" w:rsidRDefault="00C01F77" w:rsidP="00C01F77">
            <w:pPr>
              <w:pStyle w:val="TableParagraph"/>
              <w:ind w:left="0" w:right="160"/>
              <w:jc w:val="left"/>
              <w:rPr>
                <w:b/>
                <w:sz w:val="20"/>
                <w:szCs w:val="20"/>
                <w:lang w:bidi="ar-SA"/>
              </w:rPr>
            </w:pPr>
          </w:p>
          <w:p w:rsidR="00935F58" w:rsidRPr="001B2E46" w:rsidRDefault="00E22BEE" w:rsidP="00C01F77">
            <w:pPr>
              <w:pStyle w:val="TableParagraph"/>
              <w:ind w:left="0" w:right="160"/>
              <w:jc w:val="left"/>
              <w:rPr>
                <w:sz w:val="20"/>
                <w:szCs w:val="20"/>
                <w:lang w:bidi="ar-SA"/>
              </w:rPr>
            </w:pPr>
            <w:r w:rsidRPr="001B2E46">
              <w:rPr>
                <w:b/>
                <w:sz w:val="20"/>
                <w:szCs w:val="20"/>
                <w:lang w:bidi="ar-SA"/>
              </w:rPr>
              <w:t>Öğretim Yöntemi ve Ders</w:t>
            </w:r>
            <w:r w:rsidR="00C01F77" w:rsidRPr="001B2E46">
              <w:rPr>
                <w:sz w:val="20"/>
                <w:szCs w:val="20"/>
                <w:lang w:bidi="ar-SA"/>
              </w:rPr>
              <w:t xml:space="preserve"> </w:t>
            </w:r>
            <w:r w:rsidRPr="001B2E46">
              <w:rPr>
                <w:b/>
                <w:sz w:val="20"/>
                <w:szCs w:val="20"/>
                <w:lang w:bidi="ar-SA"/>
              </w:rPr>
              <w:t>Hazırlık</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275E45" w:rsidP="006503FC">
            <w:pPr>
              <w:pStyle w:val="TableParagraph"/>
              <w:jc w:val="both"/>
              <w:rPr>
                <w:lang w:bidi="ar-SA"/>
              </w:rPr>
            </w:pPr>
            <w:r w:rsidRPr="001B2E46">
              <w:rPr>
                <w:lang w:bidi="ar-SA"/>
              </w:rPr>
              <w:t>Problem Tabanlı Öğrenme</w:t>
            </w:r>
            <w:r w:rsidR="00E22BEE" w:rsidRPr="001B2E46">
              <w:rPr>
                <w:lang w:bidi="ar-SA"/>
              </w:rPr>
              <w:t>,</w:t>
            </w:r>
            <w:r w:rsidRPr="001B2E46">
              <w:rPr>
                <w:lang w:bidi="ar-SA"/>
              </w:rPr>
              <w:t xml:space="preserve"> </w:t>
            </w:r>
            <w:r w:rsidR="0018562F" w:rsidRPr="001B2E46">
              <w:rPr>
                <w:lang w:bidi="ar-SA"/>
              </w:rPr>
              <w:t>Tartışma Tabanlı Öğrenme,</w:t>
            </w:r>
            <w:r w:rsidRPr="001B2E46">
              <w:rPr>
                <w:lang w:bidi="ar-SA"/>
              </w:rPr>
              <w:t xml:space="preserve"> </w:t>
            </w:r>
            <w:r w:rsidR="002D5201" w:rsidRPr="001B2E46">
              <w:rPr>
                <w:lang w:bidi="ar-SA"/>
              </w:rPr>
              <w:t>Görsel Tabanlı Öğrenme gibi değişik öğrenme teknikleri</w:t>
            </w:r>
            <w:r w:rsidR="00E22BEE" w:rsidRPr="001B2E46">
              <w:rPr>
                <w:lang w:bidi="ar-SA"/>
              </w:rPr>
              <w:t xml:space="preserve"> </w:t>
            </w:r>
            <w:r w:rsidR="002D5201" w:rsidRPr="001B2E46">
              <w:rPr>
                <w:lang w:bidi="ar-SA"/>
              </w:rPr>
              <w:t xml:space="preserve">kullanılır. </w:t>
            </w:r>
            <w:r w:rsidR="0018562F" w:rsidRPr="001B2E46">
              <w:rPr>
                <w:lang w:bidi="ar-SA"/>
              </w:rPr>
              <w:t xml:space="preserve"> </w:t>
            </w:r>
            <w:r w:rsidR="00E22BEE" w:rsidRPr="001B2E46">
              <w:rPr>
                <w:b/>
                <w:lang w:bidi="ar-SA"/>
              </w:rPr>
              <w:t xml:space="preserve">Derse </w:t>
            </w:r>
            <w:r w:rsidR="002D5201" w:rsidRPr="001B2E46">
              <w:rPr>
                <w:b/>
                <w:lang w:bidi="ar-SA"/>
              </w:rPr>
              <w:t>hazırlık</w:t>
            </w:r>
            <w:r w:rsidR="002D5201" w:rsidRPr="001B2E46">
              <w:rPr>
                <w:lang w:bidi="ar-SA"/>
              </w:rPr>
              <w:t>;</w:t>
            </w:r>
            <w:r w:rsidR="00E22BEE" w:rsidRPr="001B2E46">
              <w:rPr>
                <w:lang w:bidi="ar-SA"/>
              </w:rPr>
              <w:t xml:space="preserve"> </w:t>
            </w:r>
            <w:r w:rsidR="002D5201" w:rsidRPr="001B2E46">
              <w:rPr>
                <w:lang w:bidi="ar-SA"/>
              </w:rPr>
              <w:t>ön koşullar öğrenciye anlatılır. Bir önceki ders ile ilgili kısa bir hatırlatma yapılarak yeni konu anlatılır.</w:t>
            </w:r>
          </w:p>
        </w:tc>
      </w:tr>
      <w:tr w:rsidR="00935F58" w:rsidRPr="001B2E46" w:rsidTr="00CE47E5">
        <w:trPr>
          <w:trHeight w:val="774"/>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C01F77" w:rsidRPr="001B2E46" w:rsidRDefault="00C01F77" w:rsidP="00C01F77">
            <w:pPr>
              <w:pStyle w:val="TableParagraph"/>
              <w:spacing w:before="3"/>
              <w:ind w:left="0" w:right="160"/>
              <w:jc w:val="left"/>
              <w:rPr>
                <w:b/>
                <w:sz w:val="20"/>
                <w:szCs w:val="20"/>
                <w:lang w:bidi="ar-SA"/>
              </w:rPr>
            </w:pPr>
          </w:p>
          <w:p w:rsidR="00935F58" w:rsidRPr="001B2E46" w:rsidRDefault="00E22BEE" w:rsidP="00C01F77">
            <w:pPr>
              <w:pStyle w:val="TableParagraph"/>
              <w:spacing w:before="3"/>
              <w:ind w:left="0" w:right="160"/>
              <w:jc w:val="left"/>
              <w:rPr>
                <w:sz w:val="20"/>
                <w:szCs w:val="20"/>
                <w:lang w:bidi="ar-SA"/>
              </w:rPr>
            </w:pPr>
            <w:r w:rsidRPr="001B2E46">
              <w:rPr>
                <w:b/>
                <w:sz w:val="20"/>
                <w:szCs w:val="20"/>
                <w:lang w:bidi="ar-SA"/>
              </w:rPr>
              <w:t>Dersin Amacı</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6B2EAB" w:rsidRPr="001B2E46" w:rsidRDefault="006B2EAB" w:rsidP="00E024C7">
            <w:pPr>
              <w:pStyle w:val="TableParagraph"/>
              <w:spacing w:before="3" w:line="246" w:lineRule="exact"/>
              <w:ind w:left="108"/>
              <w:jc w:val="both"/>
            </w:pPr>
            <w:r w:rsidRPr="001B2E46">
              <w:t>Teorik olarak matematiksel kavramların çoğu Kompleks Analiz’de sadece netlik değil aynı zamanda bütünlük kazanır. Bu ders birçok uygulama alanına sahiptir. Örneğin, potansiyel teori, akışkanlar mekaniği, mühendislikte uygulama alanına sahiptir. Bu parametrelerle ilgili temel becerileri kazandırmayı amaçlar.</w:t>
            </w:r>
          </w:p>
        </w:tc>
      </w:tr>
      <w:tr w:rsidR="00935F58" w:rsidRPr="001B2E46" w:rsidTr="00CE47E5">
        <w:trPr>
          <w:trHeight w:val="1658"/>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C01F77" w:rsidRPr="001B2E46" w:rsidRDefault="00C01F77">
            <w:pPr>
              <w:pStyle w:val="TableParagraph"/>
              <w:spacing w:before="3"/>
              <w:ind w:right="160"/>
              <w:jc w:val="left"/>
              <w:rPr>
                <w:b/>
                <w:sz w:val="20"/>
                <w:szCs w:val="20"/>
                <w:lang w:bidi="ar-SA"/>
              </w:rPr>
            </w:pPr>
          </w:p>
          <w:p w:rsidR="00C01F77" w:rsidRPr="001B2E46" w:rsidRDefault="00C01F77">
            <w:pPr>
              <w:pStyle w:val="TableParagraph"/>
              <w:spacing w:before="3"/>
              <w:ind w:right="160"/>
              <w:jc w:val="left"/>
              <w:rPr>
                <w:b/>
                <w:sz w:val="20"/>
                <w:szCs w:val="20"/>
                <w:lang w:bidi="ar-SA"/>
              </w:rPr>
            </w:pPr>
          </w:p>
          <w:p w:rsidR="00C01F77" w:rsidRPr="001B2E46" w:rsidRDefault="00C01F77">
            <w:pPr>
              <w:pStyle w:val="TableParagraph"/>
              <w:spacing w:before="3"/>
              <w:ind w:right="160"/>
              <w:jc w:val="left"/>
              <w:rPr>
                <w:b/>
                <w:sz w:val="20"/>
                <w:szCs w:val="20"/>
                <w:lang w:bidi="ar-SA"/>
              </w:rPr>
            </w:pPr>
          </w:p>
          <w:p w:rsidR="00935F58" w:rsidRPr="001B2E46" w:rsidRDefault="00E22BEE">
            <w:pPr>
              <w:pStyle w:val="TableParagraph"/>
              <w:spacing w:before="3"/>
              <w:ind w:right="160"/>
              <w:jc w:val="left"/>
              <w:rPr>
                <w:sz w:val="20"/>
                <w:szCs w:val="20"/>
                <w:lang w:bidi="ar-SA"/>
              </w:rPr>
            </w:pPr>
            <w:r w:rsidRPr="001B2E46">
              <w:rPr>
                <w:b/>
                <w:sz w:val="20"/>
                <w:szCs w:val="20"/>
                <w:lang w:bidi="ar-SA"/>
              </w:rPr>
              <w:t>Dersin Öğrenme Çıktıları</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6B2EAB" w:rsidRPr="001B2E46" w:rsidRDefault="006B2EAB">
            <w:pPr>
              <w:pStyle w:val="TableParagraph"/>
              <w:tabs>
                <w:tab w:val="left" w:pos="274"/>
              </w:tabs>
              <w:spacing w:line="250" w:lineRule="atLeast"/>
              <w:ind w:left="0" w:right="333"/>
              <w:jc w:val="left"/>
            </w:pPr>
            <w:r w:rsidRPr="001B2E46">
              <w:t xml:space="preserve">Bu dersin sonunda öğrenci: </w:t>
            </w:r>
          </w:p>
          <w:p w:rsidR="006B2EAB" w:rsidRPr="001B2E46" w:rsidRDefault="006B2EAB">
            <w:pPr>
              <w:pStyle w:val="TableParagraph"/>
              <w:tabs>
                <w:tab w:val="left" w:pos="274"/>
              </w:tabs>
              <w:spacing w:line="250" w:lineRule="atLeast"/>
              <w:ind w:left="0" w:right="333"/>
              <w:jc w:val="left"/>
            </w:pPr>
            <w:r w:rsidRPr="001B2E46">
              <w:t>1. Temel ifadeleri/problemleri açıklar ve tartışır</w:t>
            </w:r>
          </w:p>
          <w:p w:rsidR="006B2EAB" w:rsidRPr="001B2E46" w:rsidRDefault="006B2EAB">
            <w:pPr>
              <w:pStyle w:val="TableParagraph"/>
              <w:tabs>
                <w:tab w:val="left" w:pos="274"/>
              </w:tabs>
              <w:spacing w:line="250" w:lineRule="atLeast"/>
              <w:ind w:left="0" w:right="333"/>
              <w:jc w:val="left"/>
            </w:pPr>
            <w:r w:rsidRPr="001B2E46">
              <w:t xml:space="preserve">2. İfadeleri/Problemleri </w:t>
            </w:r>
            <w:proofErr w:type="gramStart"/>
            <w:r w:rsidRPr="001B2E46">
              <w:t>kalitatif</w:t>
            </w:r>
            <w:proofErr w:type="gramEnd"/>
            <w:r w:rsidRPr="001B2E46">
              <w:t xml:space="preserve"> olarak açıklar ve yorumlar </w:t>
            </w:r>
          </w:p>
          <w:p w:rsidR="006B2EAB" w:rsidRPr="001B2E46" w:rsidRDefault="006B2EAB">
            <w:pPr>
              <w:pStyle w:val="TableParagraph"/>
              <w:tabs>
                <w:tab w:val="left" w:pos="274"/>
              </w:tabs>
              <w:spacing w:line="250" w:lineRule="atLeast"/>
              <w:ind w:left="0" w:right="333"/>
              <w:jc w:val="left"/>
            </w:pPr>
            <w:r w:rsidRPr="001B2E46">
              <w:t xml:space="preserve">3. </w:t>
            </w:r>
            <w:proofErr w:type="spellStart"/>
            <w:r w:rsidRPr="001B2E46">
              <w:t>Rezidü</w:t>
            </w:r>
            <w:proofErr w:type="spellEnd"/>
            <w:r w:rsidRPr="001B2E46">
              <w:t xml:space="preserve"> ve uygulamalarını bilir </w:t>
            </w:r>
          </w:p>
          <w:p w:rsidR="006B2EAB" w:rsidRPr="001B2E46" w:rsidRDefault="006B2EAB">
            <w:pPr>
              <w:pStyle w:val="TableParagraph"/>
              <w:tabs>
                <w:tab w:val="left" w:pos="274"/>
              </w:tabs>
              <w:spacing w:line="250" w:lineRule="atLeast"/>
              <w:ind w:left="0" w:right="333"/>
              <w:jc w:val="left"/>
            </w:pPr>
            <w:r w:rsidRPr="001B2E46">
              <w:t xml:space="preserve">4. </w:t>
            </w:r>
            <w:proofErr w:type="spellStart"/>
            <w:r w:rsidRPr="001B2E46">
              <w:t>Dirichlet</w:t>
            </w:r>
            <w:proofErr w:type="spellEnd"/>
            <w:r w:rsidRPr="001B2E46">
              <w:t xml:space="preserve">, </w:t>
            </w:r>
            <w:proofErr w:type="spellStart"/>
            <w:r w:rsidRPr="001B2E46">
              <w:t>Poisson</w:t>
            </w:r>
            <w:proofErr w:type="spellEnd"/>
            <w:r w:rsidRPr="001B2E46">
              <w:t xml:space="preserve"> ve </w:t>
            </w:r>
            <w:proofErr w:type="spellStart"/>
            <w:r w:rsidRPr="001B2E46">
              <w:t>Neumann</w:t>
            </w:r>
            <w:proofErr w:type="spellEnd"/>
            <w:r w:rsidRPr="001B2E46">
              <w:t xml:space="preserve"> problemlerini bilir </w:t>
            </w:r>
          </w:p>
          <w:p w:rsidR="006B2EAB" w:rsidRPr="001B2E46" w:rsidRDefault="006B2EAB">
            <w:pPr>
              <w:pStyle w:val="TableParagraph"/>
              <w:tabs>
                <w:tab w:val="left" w:pos="274"/>
              </w:tabs>
              <w:spacing w:line="250" w:lineRule="atLeast"/>
              <w:ind w:left="0" w:right="333"/>
              <w:jc w:val="left"/>
            </w:pPr>
            <w:r w:rsidRPr="001B2E46">
              <w:t xml:space="preserve">5. Sonsuz çarpımları bilir </w:t>
            </w:r>
          </w:p>
          <w:p w:rsidR="006B2EAB" w:rsidRPr="001B2E46" w:rsidRDefault="006B2EAB">
            <w:pPr>
              <w:pStyle w:val="TableParagraph"/>
              <w:tabs>
                <w:tab w:val="left" w:pos="274"/>
              </w:tabs>
              <w:spacing w:line="250" w:lineRule="atLeast"/>
              <w:ind w:left="0" w:right="333"/>
              <w:jc w:val="left"/>
            </w:pPr>
            <w:r w:rsidRPr="001B2E46">
              <w:t xml:space="preserve">6. </w:t>
            </w:r>
            <w:proofErr w:type="spellStart"/>
            <w:r w:rsidRPr="001B2E46">
              <w:t>Contour</w:t>
            </w:r>
            <w:proofErr w:type="spellEnd"/>
            <w:r w:rsidRPr="001B2E46">
              <w:t xml:space="preserve"> </w:t>
            </w:r>
            <w:proofErr w:type="spellStart"/>
            <w:r w:rsidRPr="001B2E46">
              <w:t>integralleriyle</w:t>
            </w:r>
            <w:proofErr w:type="spellEnd"/>
            <w:r w:rsidRPr="001B2E46">
              <w:t xml:space="preserve"> diferansiyel denklemleri hesaplar </w:t>
            </w:r>
          </w:p>
          <w:p w:rsidR="00935F58" w:rsidRPr="001B2E46" w:rsidRDefault="006B2EAB">
            <w:pPr>
              <w:pStyle w:val="TableParagraph"/>
              <w:tabs>
                <w:tab w:val="left" w:pos="274"/>
              </w:tabs>
              <w:spacing w:line="250" w:lineRule="atLeast"/>
              <w:ind w:left="0" w:right="333"/>
              <w:jc w:val="left"/>
            </w:pPr>
            <w:r w:rsidRPr="001B2E46">
              <w:t>7. Analitik uzanımı bilir</w:t>
            </w:r>
          </w:p>
        </w:tc>
      </w:tr>
      <w:tr w:rsidR="00935F58" w:rsidRPr="001B2E46" w:rsidTr="00CE47E5">
        <w:trPr>
          <w:trHeight w:val="3545"/>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935F58">
            <w:pPr>
              <w:pStyle w:val="TableParagraph"/>
              <w:ind w:left="0"/>
              <w:jc w:val="left"/>
              <w:rPr>
                <w:b/>
                <w:sz w:val="20"/>
                <w:szCs w:val="20"/>
                <w:lang w:bidi="ar-SA"/>
              </w:rPr>
            </w:pPr>
          </w:p>
          <w:p w:rsidR="00935F58" w:rsidRPr="001B2E46" w:rsidRDefault="00935F58">
            <w:pPr>
              <w:pStyle w:val="TableParagraph"/>
              <w:ind w:left="0"/>
              <w:jc w:val="left"/>
              <w:rPr>
                <w:b/>
                <w:sz w:val="20"/>
                <w:szCs w:val="20"/>
                <w:lang w:bidi="ar-SA"/>
              </w:rPr>
            </w:pPr>
          </w:p>
          <w:p w:rsidR="00935F58" w:rsidRPr="001B2E46" w:rsidRDefault="00935F58">
            <w:pPr>
              <w:pStyle w:val="TableParagraph"/>
              <w:ind w:left="0"/>
              <w:jc w:val="left"/>
              <w:rPr>
                <w:b/>
                <w:sz w:val="20"/>
                <w:szCs w:val="20"/>
                <w:lang w:bidi="ar-SA"/>
              </w:rPr>
            </w:pPr>
          </w:p>
          <w:p w:rsidR="00935F58" w:rsidRPr="001B2E46" w:rsidRDefault="00935F58">
            <w:pPr>
              <w:pStyle w:val="TableParagraph"/>
              <w:ind w:left="0"/>
              <w:jc w:val="left"/>
              <w:rPr>
                <w:b/>
                <w:sz w:val="20"/>
                <w:szCs w:val="20"/>
                <w:lang w:bidi="ar-SA"/>
              </w:rPr>
            </w:pPr>
          </w:p>
          <w:p w:rsidR="00935F58" w:rsidRPr="001B2E46" w:rsidRDefault="00935F58">
            <w:pPr>
              <w:pStyle w:val="TableParagraph"/>
              <w:ind w:left="0"/>
              <w:jc w:val="left"/>
              <w:rPr>
                <w:b/>
                <w:sz w:val="20"/>
                <w:szCs w:val="20"/>
                <w:lang w:bidi="ar-SA"/>
              </w:rPr>
            </w:pPr>
          </w:p>
          <w:p w:rsidR="00935F58" w:rsidRPr="001B2E46" w:rsidRDefault="00E22BEE" w:rsidP="00C01F77">
            <w:pPr>
              <w:pStyle w:val="TableParagraph"/>
              <w:ind w:left="0" w:right="160"/>
              <w:jc w:val="left"/>
              <w:rPr>
                <w:sz w:val="20"/>
                <w:szCs w:val="20"/>
                <w:lang w:bidi="ar-SA"/>
              </w:rPr>
            </w:pPr>
            <w:r w:rsidRPr="001B2E46">
              <w:rPr>
                <w:b/>
                <w:sz w:val="20"/>
                <w:szCs w:val="20"/>
                <w:lang w:bidi="ar-SA"/>
              </w:rPr>
              <w:t>Haftalık Ders Konuları</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F13935" w:rsidRPr="001B2E46" w:rsidRDefault="00F13935" w:rsidP="00F13935">
            <w:pPr>
              <w:pStyle w:val="ListeParagraf"/>
              <w:widowControl/>
              <w:numPr>
                <w:ilvl w:val="0"/>
                <w:numId w:val="5"/>
              </w:numPr>
            </w:pPr>
            <w:proofErr w:type="spellStart"/>
            <w:r w:rsidRPr="001B2E46">
              <w:t>Singülarite</w:t>
            </w:r>
            <w:proofErr w:type="spellEnd"/>
            <w:r w:rsidRPr="001B2E46">
              <w:t xml:space="preserve"> </w:t>
            </w:r>
          </w:p>
          <w:p w:rsidR="00F13935" w:rsidRPr="001B2E46" w:rsidRDefault="00F13935" w:rsidP="00F13935">
            <w:pPr>
              <w:pStyle w:val="ListeParagraf"/>
              <w:widowControl/>
              <w:numPr>
                <w:ilvl w:val="0"/>
                <w:numId w:val="5"/>
              </w:numPr>
            </w:pPr>
            <w:proofErr w:type="spellStart"/>
            <w:r w:rsidRPr="001B2E46">
              <w:t>Rezidüler</w:t>
            </w:r>
            <w:proofErr w:type="spellEnd"/>
          </w:p>
          <w:p w:rsidR="00F13935" w:rsidRPr="001B2E46" w:rsidRDefault="00F13935" w:rsidP="00F13935">
            <w:pPr>
              <w:pStyle w:val="ListeParagraf"/>
              <w:widowControl/>
              <w:numPr>
                <w:ilvl w:val="0"/>
                <w:numId w:val="5"/>
              </w:numPr>
            </w:pPr>
            <w:proofErr w:type="spellStart"/>
            <w:r w:rsidRPr="001B2E46">
              <w:t>Rezidüler</w:t>
            </w:r>
            <w:proofErr w:type="spellEnd"/>
            <w:r w:rsidRPr="001B2E46">
              <w:t xml:space="preserve"> ve uygulamaları</w:t>
            </w:r>
          </w:p>
          <w:p w:rsidR="00F13935" w:rsidRPr="001B2E46" w:rsidRDefault="00F13935" w:rsidP="00F13935">
            <w:pPr>
              <w:pStyle w:val="ListeParagraf"/>
              <w:widowControl/>
              <w:numPr>
                <w:ilvl w:val="0"/>
                <w:numId w:val="5"/>
              </w:numPr>
            </w:pPr>
            <w:proofErr w:type="spellStart"/>
            <w:r w:rsidRPr="001B2E46">
              <w:t>Riemann</w:t>
            </w:r>
            <w:proofErr w:type="spellEnd"/>
            <w:r w:rsidRPr="001B2E46">
              <w:t xml:space="preserve"> teoremi ve uygulamaları </w:t>
            </w:r>
          </w:p>
          <w:p w:rsidR="00F13935" w:rsidRPr="001B2E46" w:rsidRDefault="00A87022" w:rsidP="00F13935">
            <w:pPr>
              <w:pStyle w:val="ListeParagraf"/>
              <w:widowControl/>
              <w:numPr>
                <w:ilvl w:val="0"/>
                <w:numId w:val="5"/>
              </w:numPr>
            </w:pPr>
            <w:r w:rsidRPr="001B2E46">
              <w:t xml:space="preserve">Reel </w:t>
            </w:r>
            <w:proofErr w:type="spellStart"/>
            <w:r w:rsidRPr="001B2E46">
              <w:t>integrallerin</w:t>
            </w:r>
            <w:proofErr w:type="spellEnd"/>
            <w:r w:rsidRPr="001B2E46">
              <w:t xml:space="preserve"> </w:t>
            </w:r>
            <w:proofErr w:type="spellStart"/>
            <w:r w:rsidRPr="001B2E46">
              <w:t>rezidülerle</w:t>
            </w:r>
            <w:proofErr w:type="spellEnd"/>
            <w:r w:rsidRPr="001B2E46">
              <w:t xml:space="preserve"> hesaplanması</w:t>
            </w:r>
          </w:p>
          <w:p w:rsidR="00A87022" w:rsidRPr="001B2E46" w:rsidRDefault="00A87022" w:rsidP="00A87022">
            <w:pPr>
              <w:pStyle w:val="ListeParagraf"/>
              <w:widowControl/>
              <w:numPr>
                <w:ilvl w:val="0"/>
                <w:numId w:val="5"/>
              </w:numPr>
            </w:pPr>
            <w:r w:rsidRPr="001B2E46">
              <w:t xml:space="preserve">Reel </w:t>
            </w:r>
            <w:proofErr w:type="spellStart"/>
            <w:r w:rsidRPr="001B2E46">
              <w:t>integrallerin</w:t>
            </w:r>
            <w:proofErr w:type="spellEnd"/>
            <w:r w:rsidRPr="001B2E46">
              <w:t xml:space="preserve"> </w:t>
            </w:r>
            <w:proofErr w:type="spellStart"/>
            <w:r w:rsidRPr="001B2E46">
              <w:t>rezidülerle</w:t>
            </w:r>
            <w:proofErr w:type="spellEnd"/>
            <w:r w:rsidRPr="001B2E46">
              <w:t xml:space="preserve"> hesaplanması</w:t>
            </w:r>
          </w:p>
          <w:p w:rsidR="00F13935" w:rsidRPr="001B2E46" w:rsidRDefault="00E05A69" w:rsidP="00E05A69">
            <w:pPr>
              <w:pStyle w:val="ListeParagraf"/>
              <w:widowControl/>
              <w:numPr>
                <w:ilvl w:val="0"/>
                <w:numId w:val="5"/>
              </w:numPr>
            </w:pPr>
            <w:proofErr w:type="spellStart"/>
            <w:r w:rsidRPr="001B2E46">
              <w:t>Konform</w:t>
            </w:r>
            <w:proofErr w:type="spellEnd"/>
            <w:r w:rsidRPr="001B2E46">
              <w:t xml:space="preserve"> dönüşümler ve uygulamaları </w:t>
            </w:r>
          </w:p>
          <w:p w:rsidR="00F13935" w:rsidRPr="001B2E46" w:rsidRDefault="00F13935" w:rsidP="00F13935">
            <w:pPr>
              <w:pStyle w:val="ListeParagraf"/>
              <w:widowControl/>
              <w:numPr>
                <w:ilvl w:val="0"/>
                <w:numId w:val="5"/>
              </w:numPr>
            </w:pPr>
            <w:r w:rsidRPr="001B2E46">
              <w:t>Uygulama</w:t>
            </w:r>
            <w:r w:rsidR="00A87022" w:rsidRPr="001B2E46">
              <w:t xml:space="preserve"> </w:t>
            </w:r>
          </w:p>
          <w:p w:rsidR="00F13935" w:rsidRPr="001B2E46" w:rsidRDefault="00F13935" w:rsidP="00F13935">
            <w:pPr>
              <w:pStyle w:val="ListeParagraf"/>
              <w:widowControl/>
              <w:numPr>
                <w:ilvl w:val="0"/>
                <w:numId w:val="5"/>
              </w:numPr>
            </w:pPr>
            <w:proofErr w:type="spellStart"/>
            <w:r w:rsidRPr="001B2E46">
              <w:t>Neumann</w:t>
            </w:r>
            <w:proofErr w:type="spellEnd"/>
            <w:r w:rsidRPr="001B2E46">
              <w:t xml:space="preserve"> problemleri </w:t>
            </w:r>
          </w:p>
          <w:p w:rsidR="00F13935" w:rsidRPr="001B2E46" w:rsidRDefault="00F13935" w:rsidP="00F13935">
            <w:pPr>
              <w:pStyle w:val="ListeParagraf"/>
              <w:widowControl/>
              <w:numPr>
                <w:ilvl w:val="0"/>
                <w:numId w:val="5"/>
              </w:numPr>
            </w:pPr>
            <w:proofErr w:type="spellStart"/>
            <w:r w:rsidRPr="001B2E46">
              <w:t>Poisson</w:t>
            </w:r>
            <w:proofErr w:type="spellEnd"/>
            <w:r w:rsidRPr="001B2E46">
              <w:t xml:space="preserve"> formülü ve uygulamaları </w:t>
            </w:r>
          </w:p>
          <w:p w:rsidR="00F13935" w:rsidRPr="001B2E46" w:rsidRDefault="00F13935" w:rsidP="00F13935">
            <w:pPr>
              <w:pStyle w:val="ListeParagraf"/>
              <w:widowControl/>
              <w:numPr>
                <w:ilvl w:val="0"/>
                <w:numId w:val="5"/>
              </w:numPr>
            </w:pPr>
            <w:proofErr w:type="spellStart"/>
            <w:r w:rsidRPr="001B2E46">
              <w:t>Legendre</w:t>
            </w:r>
            <w:proofErr w:type="spellEnd"/>
            <w:r w:rsidRPr="001B2E46">
              <w:t xml:space="preserve"> </w:t>
            </w:r>
            <w:proofErr w:type="spellStart"/>
            <w:r w:rsidRPr="001B2E46">
              <w:t>polinomu</w:t>
            </w:r>
            <w:proofErr w:type="spellEnd"/>
            <w:r w:rsidRPr="001B2E46">
              <w:t xml:space="preserve"> ve uygulamaları </w:t>
            </w:r>
          </w:p>
          <w:p w:rsidR="00F13935" w:rsidRPr="001B2E46" w:rsidRDefault="00F13935" w:rsidP="00F13935">
            <w:pPr>
              <w:pStyle w:val="ListeParagraf"/>
              <w:widowControl/>
              <w:numPr>
                <w:ilvl w:val="0"/>
                <w:numId w:val="5"/>
              </w:numPr>
            </w:pPr>
            <w:r w:rsidRPr="001B2E46">
              <w:t xml:space="preserve">Sonsuz çarpımlar ve uygulamaları </w:t>
            </w:r>
          </w:p>
          <w:p w:rsidR="00F13935" w:rsidRPr="001B2E46" w:rsidRDefault="00F13935" w:rsidP="00F13935">
            <w:pPr>
              <w:pStyle w:val="ListeParagraf"/>
              <w:widowControl/>
              <w:numPr>
                <w:ilvl w:val="0"/>
                <w:numId w:val="5"/>
              </w:numPr>
            </w:pPr>
            <w:proofErr w:type="spellStart"/>
            <w:r w:rsidRPr="001B2E46">
              <w:t>Hipergeometrik</w:t>
            </w:r>
            <w:proofErr w:type="spellEnd"/>
            <w:r w:rsidRPr="001B2E46">
              <w:t xml:space="preserve"> fonksiyonlar</w:t>
            </w:r>
          </w:p>
          <w:p w:rsidR="00F761BE" w:rsidRPr="001B2E46" w:rsidRDefault="00F13935" w:rsidP="00F13935">
            <w:pPr>
              <w:pStyle w:val="ListeParagraf"/>
              <w:widowControl/>
              <w:numPr>
                <w:ilvl w:val="0"/>
                <w:numId w:val="5"/>
              </w:numPr>
            </w:pPr>
            <w:proofErr w:type="spellStart"/>
            <w:r w:rsidRPr="001B2E46">
              <w:t>Contour</w:t>
            </w:r>
            <w:proofErr w:type="spellEnd"/>
            <w:r w:rsidRPr="001B2E46">
              <w:t xml:space="preserve"> </w:t>
            </w:r>
            <w:proofErr w:type="spellStart"/>
            <w:r w:rsidRPr="001B2E46">
              <w:t>integralleri</w:t>
            </w:r>
            <w:proofErr w:type="spellEnd"/>
            <w:r w:rsidRPr="001B2E46">
              <w:t xml:space="preserve">- Diferansiyel denklemler </w:t>
            </w:r>
          </w:p>
          <w:p w:rsidR="00E05A69" w:rsidRPr="001B2E46" w:rsidRDefault="00E05A69" w:rsidP="00F13935">
            <w:pPr>
              <w:pStyle w:val="ListeParagraf"/>
              <w:widowControl/>
              <w:numPr>
                <w:ilvl w:val="0"/>
                <w:numId w:val="5"/>
              </w:numPr>
            </w:pPr>
            <w:r w:rsidRPr="001B2E46">
              <w:t>Uygulama</w:t>
            </w:r>
          </w:p>
        </w:tc>
      </w:tr>
      <w:tr w:rsidR="00935F58" w:rsidRPr="001B2E46" w:rsidTr="00275E45">
        <w:trPr>
          <w:trHeight w:val="903"/>
        </w:trPr>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935F58">
            <w:pPr>
              <w:pStyle w:val="TableParagraph"/>
              <w:ind w:left="0"/>
              <w:jc w:val="left"/>
              <w:rPr>
                <w:b/>
                <w:sz w:val="20"/>
                <w:szCs w:val="20"/>
                <w:lang w:bidi="ar-SA"/>
              </w:rPr>
            </w:pPr>
          </w:p>
          <w:p w:rsidR="00935F58" w:rsidRPr="001B2E46" w:rsidRDefault="00E22BEE" w:rsidP="00C01F77">
            <w:pPr>
              <w:pStyle w:val="TableParagraph"/>
              <w:spacing w:before="184"/>
              <w:ind w:left="0" w:right="160"/>
              <w:jc w:val="left"/>
              <w:rPr>
                <w:sz w:val="20"/>
                <w:szCs w:val="20"/>
                <w:lang w:bidi="ar-SA"/>
              </w:rPr>
            </w:pPr>
            <w:r w:rsidRPr="001B2E46">
              <w:rPr>
                <w:b/>
                <w:sz w:val="20"/>
                <w:szCs w:val="20"/>
                <w:lang w:bidi="ar-SA"/>
              </w:rPr>
              <w:t>Ölçme-Değerlendirme</w:t>
            </w:r>
          </w:p>
        </w:tc>
        <w:tc>
          <w:tcPr>
            <w:tcW w:w="6417" w:type="dxa"/>
            <w:tcBorders>
              <w:top w:val="single" w:sz="4" w:space="0" w:color="000000"/>
              <w:left w:val="single" w:sz="4" w:space="0" w:color="000000"/>
              <w:bottom w:val="single" w:sz="4" w:space="0" w:color="000000"/>
              <w:right w:val="single" w:sz="4" w:space="0" w:color="000000"/>
            </w:tcBorders>
            <w:shd w:val="clear" w:color="auto" w:fill="auto"/>
          </w:tcPr>
          <w:p w:rsidR="00613E44" w:rsidRPr="001B2E46" w:rsidRDefault="00371B5F" w:rsidP="00E35D3C">
            <w:pPr>
              <w:pStyle w:val="TableParagraph"/>
              <w:spacing w:before="92"/>
              <w:ind w:left="0"/>
              <w:jc w:val="both"/>
              <w:rPr>
                <w:sz w:val="20"/>
                <w:szCs w:val="20"/>
                <w:lang w:bidi="ar-SA"/>
              </w:rPr>
            </w:pPr>
            <w:r w:rsidRPr="001B2E46">
              <w:rPr>
                <w:b/>
                <w:color w:val="FF0000"/>
                <w:sz w:val="20"/>
                <w:szCs w:val="20"/>
                <w:lang w:bidi="ar-SA"/>
              </w:rPr>
              <w:t xml:space="preserve">1 </w:t>
            </w:r>
            <w:r w:rsidR="00E22BEE" w:rsidRPr="001B2E46">
              <w:rPr>
                <w:b/>
                <w:color w:val="FF0000"/>
                <w:sz w:val="20"/>
                <w:szCs w:val="20"/>
                <w:lang w:bidi="ar-SA"/>
              </w:rPr>
              <w:t>Ara Sınav :</w:t>
            </w:r>
            <w:r w:rsidR="00E22BEE" w:rsidRPr="001B2E46">
              <w:rPr>
                <w:b/>
                <w:sz w:val="20"/>
                <w:szCs w:val="20"/>
                <w:lang w:bidi="ar-SA"/>
              </w:rPr>
              <w:t xml:space="preserve">  </w:t>
            </w:r>
            <w:r w:rsidR="0018562F" w:rsidRPr="001B2E46">
              <w:rPr>
                <w:sz w:val="20"/>
                <w:szCs w:val="20"/>
                <w:lang w:bidi="ar-SA"/>
              </w:rPr>
              <w:t>%</w:t>
            </w:r>
            <w:proofErr w:type="gramStart"/>
            <w:r w:rsidR="0018562F" w:rsidRPr="001B2E46">
              <w:rPr>
                <w:sz w:val="20"/>
                <w:szCs w:val="20"/>
                <w:lang w:bidi="ar-SA"/>
              </w:rPr>
              <w:t>4</w:t>
            </w:r>
            <w:r w:rsidR="00E22BEE" w:rsidRPr="001B2E46">
              <w:rPr>
                <w:sz w:val="20"/>
                <w:szCs w:val="20"/>
                <w:lang w:bidi="ar-SA"/>
              </w:rPr>
              <w:t xml:space="preserve">0 </w:t>
            </w:r>
            <w:r w:rsidR="00CE47E5" w:rsidRPr="001B2E46">
              <w:rPr>
                <w:sz w:val="20"/>
                <w:szCs w:val="20"/>
                <w:lang w:bidi="ar-SA"/>
              </w:rPr>
              <w:t xml:space="preserve"> </w:t>
            </w:r>
            <w:r w:rsidR="00E35D3C" w:rsidRPr="001B2E46">
              <w:rPr>
                <w:sz w:val="20"/>
                <w:szCs w:val="20"/>
                <w:lang w:bidi="ar-SA"/>
              </w:rPr>
              <w:t>ve</w:t>
            </w:r>
            <w:proofErr w:type="gramEnd"/>
            <w:r w:rsidR="00E35D3C" w:rsidRPr="001B2E46">
              <w:rPr>
                <w:sz w:val="20"/>
                <w:szCs w:val="20"/>
                <w:lang w:bidi="ar-SA"/>
              </w:rPr>
              <w:t xml:space="preserve"> </w:t>
            </w:r>
            <w:r w:rsidRPr="001B2E46">
              <w:rPr>
                <w:color w:val="FF0000"/>
                <w:sz w:val="20"/>
                <w:szCs w:val="20"/>
                <w:lang w:bidi="ar-SA"/>
              </w:rPr>
              <w:t xml:space="preserve">1 </w:t>
            </w:r>
            <w:r w:rsidR="00E22BEE" w:rsidRPr="001B2E46">
              <w:rPr>
                <w:b/>
                <w:color w:val="FF0000"/>
                <w:sz w:val="20"/>
                <w:szCs w:val="20"/>
                <w:lang w:bidi="ar-SA"/>
              </w:rPr>
              <w:t>Final</w:t>
            </w:r>
            <w:r w:rsidR="00E22BEE" w:rsidRPr="001B2E46">
              <w:rPr>
                <w:b/>
                <w:color w:val="FF0000"/>
                <w:spacing w:val="-6"/>
                <w:sz w:val="20"/>
                <w:szCs w:val="20"/>
                <w:lang w:bidi="ar-SA"/>
              </w:rPr>
              <w:t xml:space="preserve"> </w:t>
            </w:r>
            <w:r w:rsidR="00E22BEE" w:rsidRPr="001B2E46">
              <w:rPr>
                <w:b/>
                <w:color w:val="FF0000"/>
                <w:sz w:val="20"/>
                <w:szCs w:val="20"/>
                <w:lang w:bidi="ar-SA"/>
              </w:rPr>
              <w:t>Sınav:</w:t>
            </w:r>
            <w:r w:rsidR="00E22BEE" w:rsidRPr="001B2E46">
              <w:rPr>
                <w:b/>
                <w:sz w:val="20"/>
                <w:szCs w:val="20"/>
                <w:lang w:bidi="ar-SA"/>
              </w:rPr>
              <w:t xml:space="preserve"> </w:t>
            </w:r>
            <w:r w:rsidR="0018562F" w:rsidRPr="001B2E46">
              <w:rPr>
                <w:sz w:val="20"/>
                <w:szCs w:val="20"/>
                <w:lang w:bidi="ar-SA"/>
              </w:rPr>
              <w:t>%6</w:t>
            </w:r>
            <w:r w:rsidR="00E22BEE" w:rsidRPr="001B2E46">
              <w:rPr>
                <w:sz w:val="20"/>
                <w:szCs w:val="20"/>
                <w:lang w:bidi="ar-SA"/>
              </w:rPr>
              <w:t xml:space="preserve">0 </w:t>
            </w:r>
            <w:r w:rsidR="00E35D3C" w:rsidRPr="001B2E46">
              <w:rPr>
                <w:sz w:val="20"/>
                <w:szCs w:val="20"/>
                <w:lang w:bidi="ar-SA"/>
              </w:rPr>
              <w:t xml:space="preserve">sınavları </w:t>
            </w:r>
            <w:r w:rsidR="00E35D3C" w:rsidRPr="00AE3DBB">
              <w:rPr>
                <w:b/>
                <w:color w:val="FF0000"/>
                <w:sz w:val="20"/>
                <w:szCs w:val="20"/>
                <w:u w:val="single"/>
                <w:lang w:bidi="ar-SA"/>
              </w:rPr>
              <w:t>Yüze</w:t>
            </w:r>
            <w:r w:rsidR="00E35D3C" w:rsidRPr="00AE3DBB">
              <w:rPr>
                <w:b/>
                <w:sz w:val="20"/>
                <w:szCs w:val="20"/>
                <w:u w:val="single"/>
                <w:lang w:bidi="ar-SA"/>
              </w:rPr>
              <w:t xml:space="preserve"> </w:t>
            </w:r>
            <w:proofErr w:type="spellStart"/>
            <w:r w:rsidR="00E35D3C" w:rsidRPr="00AE3DBB">
              <w:rPr>
                <w:b/>
                <w:color w:val="FF0000"/>
                <w:sz w:val="20"/>
                <w:szCs w:val="20"/>
                <w:u w:val="single"/>
                <w:lang w:bidi="ar-SA"/>
              </w:rPr>
              <w:t>Yüze</w:t>
            </w:r>
            <w:proofErr w:type="spellEnd"/>
            <w:r w:rsidR="00E35D3C" w:rsidRPr="001B2E46">
              <w:rPr>
                <w:sz w:val="20"/>
                <w:szCs w:val="20"/>
                <w:lang w:bidi="ar-SA"/>
              </w:rPr>
              <w:t xml:space="preserve"> yapılacaktır.</w:t>
            </w:r>
            <w:r w:rsidRPr="001B2E46">
              <w:rPr>
                <w:sz w:val="20"/>
                <w:szCs w:val="20"/>
                <w:lang w:bidi="ar-SA"/>
              </w:rPr>
              <w:t xml:space="preserve"> </w:t>
            </w:r>
            <w:r w:rsidR="00E35D3C" w:rsidRPr="001B2E46">
              <w:rPr>
                <w:sz w:val="20"/>
                <w:szCs w:val="20"/>
                <w:lang w:bidi="ar-SA"/>
              </w:rPr>
              <w:t xml:space="preserve">Bu </w:t>
            </w:r>
            <w:r w:rsidR="006B1A19" w:rsidRPr="001B2E46">
              <w:rPr>
                <w:b/>
                <w:color w:val="FF0000"/>
                <w:sz w:val="20"/>
                <w:szCs w:val="20"/>
                <w:lang w:bidi="ar-SA"/>
              </w:rPr>
              <w:t>Sınavlarının</w:t>
            </w:r>
            <w:r w:rsidR="00AE3DBB">
              <w:rPr>
                <w:b/>
                <w:color w:val="FF0000"/>
                <w:sz w:val="20"/>
                <w:szCs w:val="20"/>
                <w:lang w:bidi="ar-SA"/>
              </w:rPr>
              <w:t xml:space="preserve"> Tarih ve Saatleri:</w:t>
            </w:r>
            <w:r w:rsidR="00613E44" w:rsidRPr="001B2E46">
              <w:rPr>
                <w:b/>
                <w:color w:val="FF0000"/>
                <w:sz w:val="20"/>
                <w:szCs w:val="20"/>
                <w:lang w:bidi="ar-SA"/>
              </w:rPr>
              <w:t xml:space="preserve"> </w:t>
            </w:r>
            <w:r w:rsidR="002C5CEB" w:rsidRPr="001B2E46">
              <w:rPr>
                <w:b/>
                <w:color w:val="FF0000"/>
                <w:sz w:val="20"/>
                <w:szCs w:val="20"/>
                <w:lang w:bidi="ar-SA"/>
              </w:rPr>
              <w:t xml:space="preserve"> </w:t>
            </w:r>
            <w:r w:rsidRPr="001B2E46">
              <w:rPr>
                <w:b/>
                <w:color w:val="FF0000"/>
                <w:sz w:val="20"/>
                <w:szCs w:val="20"/>
                <w:shd w:val="clear" w:color="auto" w:fill="FFFFFF"/>
              </w:rPr>
              <w:t>Birim yönetim kurulu tarafından tarihler</w:t>
            </w:r>
            <w:r w:rsidR="00AE3DBB">
              <w:rPr>
                <w:b/>
                <w:color w:val="FF0000"/>
                <w:sz w:val="20"/>
                <w:szCs w:val="20"/>
                <w:shd w:val="clear" w:color="auto" w:fill="FFFFFF"/>
              </w:rPr>
              <w:t>i ile</w:t>
            </w:r>
            <w:r w:rsidRPr="001B2E46">
              <w:rPr>
                <w:b/>
                <w:color w:val="FF0000"/>
                <w:sz w:val="20"/>
                <w:szCs w:val="20"/>
                <w:shd w:val="clear" w:color="auto" w:fill="FFFFFF"/>
              </w:rPr>
              <w:t xml:space="preserve"> belirlenerek </w:t>
            </w:r>
            <w:r w:rsidR="00AE3DBB">
              <w:rPr>
                <w:b/>
                <w:color w:val="FF0000"/>
                <w:sz w:val="20"/>
                <w:szCs w:val="20"/>
                <w:shd w:val="clear" w:color="auto" w:fill="FFFFFF"/>
              </w:rPr>
              <w:t xml:space="preserve">bölüm </w:t>
            </w:r>
            <w:r w:rsidRPr="001B2E46">
              <w:rPr>
                <w:b/>
                <w:color w:val="FF0000"/>
                <w:sz w:val="20"/>
                <w:szCs w:val="20"/>
                <w:shd w:val="clear" w:color="auto" w:fill="FFFFFF"/>
              </w:rPr>
              <w:t>web sayfasında ilan edilecektir.</w:t>
            </w:r>
          </w:p>
        </w:tc>
      </w:tr>
    </w:tbl>
    <w:p w:rsidR="00935F58" w:rsidRPr="001B2E46" w:rsidRDefault="00935F58">
      <w:pPr>
        <w:spacing w:line="233" w:lineRule="exact"/>
      </w:pPr>
    </w:p>
    <w:tbl>
      <w:tblPr>
        <w:tblStyle w:val="TableNormal"/>
        <w:tblW w:w="906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2910"/>
        <w:gridCol w:w="6150"/>
      </w:tblGrid>
      <w:tr w:rsidR="00935F58" w:rsidRPr="001B2E46">
        <w:trPr>
          <w:trHeight w:val="252"/>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935F58">
            <w:pPr>
              <w:pStyle w:val="TableParagraph"/>
              <w:ind w:left="0"/>
              <w:jc w:val="left"/>
              <w:rPr>
                <w:lang w:bidi="ar-SA"/>
              </w:rPr>
            </w:pP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935F58" w:rsidRPr="001B2E46" w:rsidRDefault="00935F58">
            <w:pPr>
              <w:pStyle w:val="TableParagraph"/>
              <w:ind w:left="0"/>
              <w:jc w:val="left"/>
              <w:rPr>
                <w:lang w:bidi="ar-SA"/>
              </w:rPr>
            </w:pPr>
          </w:p>
        </w:tc>
      </w:tr>
      <w:tr w:rsidR="00935F58" w:rsidRPr="001B2E46">
        <w:trPr>
          <w:trHeight w:val="1011"/>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01F77" w:rsidRPr="001B2E46" w:rsidRDefault="00C01F77">
            <w:pPr>
              <w:pStyle w:val="TableParagraph"/>
              <w:jc w:val="left"/>
              <w:rPr>
                <w:b/>
                <w:lang w:bidi="ar-SA"/>
              </w:rPr>
            </w:pPr>
          </w:p>
          <w:p w:rsidR="00C01F77" w:rsidRPr="001B2E46" w:rsidRDefault="00C01F77">
            <w:pPr>
              <w:pStyle w:val="TableParagraph"/>
              <w:jc w:val="left"/>
              <w:rPr>
                <w:b/>
                <w:sz w:val="20"/>
                <w:szCs w:val="20"/>
                <w:lang w:bidi="ar-SA"/>
              </w:rPr>
            </w:pPr>
          </w:p>
          <w:p w:rsidR="00C01F77" w:rsidRPr="001B2E46" w:rsidRDefault="00C01F77">
            <w:pPr>
              <w:pStyle w:val="TableParagraph"/>
              <w:jc w:val="left"/>
              <w:rPr>
                <w:b/>
                <w:sz w:val="20"/>
                <w:szCs w:val="20"/>
                <w:lang w:bidi="ar-SA"/>
              </w:rPr>
            </w:pPr>
          </w:p>
          <w:p w:rsidR="00935F58" w:rsidRPr="001B2E46" w:rsidRDefault="00E22BEE">
            <w:pPr>
              <w:pStyle w:val="TableParagraph"/>
              <w:jc w:val="left"/>
              <w:rPr>
                <w:lang w:bidi="ar-SA"/>
              </w:rPr>
            </w:pPr>
            <w:r w:rsidRPr="001B2E46">
              <w:rPr>
                <w:b/>
                <w:sz w:val="20"/>
                <w:szCs w:val="20"/>
                <w:lang w:bidi="ar-SA"/>
              </w:rPr>
              <w:t>Kaynaklar</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C01F77" w:rsidRPr="001B2E46" w:rsidRDefault="00C01F77" w:rsidP="00F747EB">
            <w:pPr>
              <w:pStyle w:val="Default"/>
              <w:numPr>
                <w:ilvl w:val="0"/>
                <w:numId w:val="4"/>
              </w:numPr>
              <w:jc w:val="both"/>
              <w:rPr>
                <w:sz w:val="22"/>
                <w:szCs w:val="22"/>
              </w:rPr>
            </w:pPr>
            <w:proofErr w:type="spellStart"/>
            <w:r w:rsidRPr="001B2E46">
              <w:rPr>
                <w:sz w:val="22"/>
                <w:szCs w:val="22"/>
              </w:rPr>
              <w:t>Boas</w:t>
            </w:r>
            <w:proofErr w:type="spellEnd"/>
            <w:r w:rsidRPr="001B2E46">
              <w:rPr>
                <w:sz w:val="22"/>
                <w:szCs w:val="22"/>
              </w:rPr>
              <w:t xml:space="preserve"> R. P</w:t>
            </w:r>
            <w:proofErr w:type="gramStart"/>
            <w:r w:rsidRPr="001B2E46">
              <w:rPr>
                <w:sz w:val="22"/>
                <w:szCs w:val="22"/>
              </w:rPr>
              <w:t>.,</w:t>
            </w:r>
            <w:proofErr w:type="gramEnd"/>
            <w:r w:rsidRPr="001B2E46">
              <w:rPr>
                <w:sz w:val="22"/>
                <w:szCs w:val="22"/>
              </w:rPr>
              <w:t xml:space="preserve"> (1987), </w:t>
            </w:r>
            <w:proofErr w:type="spellStart"/>
            <w:r w:rsidRPr="001B2E46">
              <w:rPr>
                <w:sz w:val="22"/>
                <w:szCs w:val="22"/>
              </w:rPr>
              <w:t>Invitation</w:t>
            </w:r>
            <w:proofErr w:type="spellEnd"/>
            <w:r w:rsidRPr="001B2E46">
              <w:rPr>
                <w:sz w:val="22"/>
                <w:szCs w:val="22"/>
              </w:rPr>
              <w:t xml:space="preserve"> </w:t>
            </w:r>
            <w:proofErr w:type="spellStart"/>
            <w:r w:rsidRPr="001B2E46">
              <w:rPr>
                <w:sz w:val="22"/>
                <w:szCs w:val="22"/>
              </w:rPr>
              <w:t>to</w:t>
            </w:r>
            <w:proofErr w:type="spellEnd"/>
            <w:r w:rsidRPr="001B2E46">
              <w:rPr>
                <w:sz w:val="22"/>
                <w:szCs w:val="22"/>
              </w:rPr>
              <w:t xml:space="preserve"> </w:t>
            </w:r>
            <w:proofErr w:type="spellStart"/>
            <w:r w:rsidRPr="001B2E46">
              <w:rPr>
                <w:sz w:val="22"/>
                <w:szCs w:val="22"/>
              </w:rPr>
              <w:t>Complex</w:t>
            </w:r>
            <w:proofErr w:type="spellEnd"/>
            <w:r w:rsidRPr="001B2E46">
              <w:rPr>
                <w:sz w:val="22"/>
                <w:szCs w:val="22"/>
              </w:rPr>
              <w:t xml:space="preserve"> </w:t>
            </w:r>
            <w:proofErr w:type="spellStart"/>
            <w:r w:rsidRPr="001B2E46">
              <w:rPr>
                <w:sz w:val="22"/>
                <w:szCs w:val="22"/>
              </w:rPr>
              <w:t>Analysis</w:t>
            </w:r>
            <w:proofErr w:type="spellEnd"/>
            <w:r w:rsidRPr="001B2E46">
              <w:rPr>
                <w:sz w:val="22"/>
                <w:szCs w:val="22"/>
              </w:rPr>
              <w:t xml:space="preserve">, </w:t>
            </w:r>
            <w:proofErr w:type="spellStart"/>
            <w:r w:rsidRPr="001B2E46">
              <w:rPr>
                <w:sz w:val="22"/>
                <w:szCs w:val="22"/>
              </w:rPr>
              <w:t>McGraw</w:t>
            </w:r>
            <w:proofErr w:type="spellEnd"/>
            <w:r w:rsidRPr="001B2E46">
              <w:rPr>
                <w:sz w:val="22"/>
                <w:szCs w:val="22"/>
              </w:rPr>
              <w:t>-</w:t>
            </w:r>
            <w:proofErr w:type="spellStart"/>
            <w:r w:rsidRPr="001B2E46">
              <w:rPr>
                <w:sz w:val="22"/>
                <w:szCs w:val="22"/>
              </w:rPr>
              <w:t>Hill</w:t>
            </w:r>
            <w:proofErr w:type="spellEnd"/>
            <w:r w:rsidRPr="001B2E46">
              <w:rPr>
                <w:sz w:val="22"/>
                <w:szCs w:val="22"/>
              </w:rPr>
              <w:t xml:space="preserve">, New York. </w:t>
            </w:r>
            <w:proofErr w:type="spellStart"/>
            <w:r w:rsidRPr="001B2E46">
              <w:rPr>
                <w:sz w:val="22"/>
                <w:szCs w:val="22"/>
              </w:rPr>
              <w:t>Spiegel</w:t>
            </w:r>
            <w:proofErr w:type="spellEnd"/>
            <w:r w:rsidRPr="001B2E46">
              <w:rPr>
                <w:sz w:val="22"/>
                <w:szCs w:val="22"/>
              </w:rPr>
              <w:t xml:space="preserve"> </w:t>
            </w:r>
          </w:p>
          <w:p w:rsidR="00C01F77" w:rsidRPr="001B2E46" w:rsidRDefault="00C01F77" w:rsidP="00F747EB">
            <w:pPr>
              <w:pStyle w:val="Default"/>
              <w:numPr>
                <w:ilvl w:val="0"/>
                <w:numId w:val="4"/>
              </w:numPr>
              <w:jc w:val="both"/>
              <w:rPr>
                <w:sz w:val="22"/>
                <w:szCs w:val="22"/>
              </w:rPr>
            </w:pPr>
            <w:r w:rsidRPr="001B2E46">
              <w:rPr>
                <w:sz w:val="22"/>
                <w:szCs w:val="22"/>
              </w:rPr>
              <w:t>M. R</w:t>
            </w:r>
            <w:proofErr w:type="gramStart"/>
            <w:r w:rsidRPr="001B2E46">
              <w:rPr>
                <w:sz w:val="22"/>
                <w:szCs w:val="22"/>
              </w:rPr>
              <w:t>.,</w:t>
            </w:r>
            <w:proofErr w:type="gramEnd"/>
            <w:r w:rsidRPr="001B2E46">
              <w:rPr>
                <w:sz w:val="22"/>
                <w:szCs w:val="22"/>
              </w:rPr>
              <w:t xml:space="preserve"> (1964), </w:t>
            </w:r>
            <w:proofErr w:type="spellStart"/>
            <w:r w:rsidRPr="001B2E46">
              <w:rPr>
                <w:sz w:val="22"/>
                <w:szCs w:val="22"/>
              </w:rPr>
              <w:t>Schaum’s</w:t>
            </w:r>
            <w:proofErr w:type="spellEnd"/>
            <w:r w:rsidRPr="001B2E46">
              <w:rPr>
                <w:sz w:val="22"/>
                <w:szCs w:val="22"/>
              </w:rPr>
              <w:t xml:space="preserve"> </w:t>
            </w:r>
            <w:proofErr w:type="spellStart"/>
            <w:r w:rsidRPr="001B2E46">
              <w:rPr>
                <w:sz w:val="22"/>
                <w:szCs w:val="22"/>
              </w:rPr>
              <w:t>Outlines</w:t>
            </w:r>
            <w:proofErr w:type="spellEnd"/>
            <w:r w:rsidRPr="001B2E46">
              <w:rPr>
                <w:sz w:val="22"/>
                <w:szCs w:val="22"/>
              </w:rPr>
              <w:t xml:space="preserve"> </w:t>
            </w:r>
            <w:proofErr w:type="spellStart"/>
            <w:r w:rsidRPr="001B2E46">
              <w:rPr>
                <w:sz w:val="22"/>
                <w:szCs w:val="22"/>
              </w:rPr>
              <w:t>Complex</w:t>
            </w:r>
            <w:proofErr w:type="spellEnd"/>
            <w:r w:rsidRPr="001B2E46">
              <w:rPr>
                <w:sz w:val="22"/>
                <w:szCs w:val="22"/>
              </w:rPr>
              <w:t xml:space="preserve"> </w:t>
            </w:r>
            <w:proofErr w:type="spellStart"/>
            <w:r w:rsidRPr="001B2E46">
              <w:rPr>
                <w:sz w:val="22"/>
                <w:szCs w:val="22"/>
              </w:rPr>
              <w:t>Variables</w:t>
            </w:r>
            <w:proofErr w:type="spellEnd"/>
            <w:r w:rsidRPr="001B2E46">
              <w:rPr>
                <w:sz w:val="22"/>
                <w:szCs w:val="22"/>
              </w:rPr>
              <w:t xml:space="preserve">, </w:t>
            </w:r>
            <w:proofErr w:type="spellStart"/>
            <w:r w:rsidRPr="001B2E46">
              <w:rPr>
                <w:sz w:val="22"/>
                <w:szCs w:val="22"/>
              </w:rPr>
              <w:t>McGraw</w:t>
            </w:r>
            <w:proofErr w:type="spellEnd"/>
            <w:r w:rsidRPr="001B2E46">
              <w:rPr>
                <w:sz w:val="22"/>
                <w:szCs w:val="22"/>
              </w:rPr>
              <w:t xml:space="preserve"> </w:t>
            </w:r>
            <w:proofErr w:type="spellStart"/>
            <w:r w:rsidRPr="001B2E46">
              <w:rPr>
                <w:sz w:val="22"/>
                <w:szCs w:val="22"/>
              </w:rPr>
              <w:t>Hill</w:t>
            </w:r>
            <w:proofErr w:type="spellEnd"/>
            <w:r w:rsidRPr="001B2E46">
              <w:rPr>
                <w:sz w:val="22"/>
                <w:szCs w:val="22"/>
              </w:rPr>
              <w:t xml:space="preserve">, New York. </w:t>
            </w:r>
          </w:p>
          <w:p w:rsidR="00C01F77" w:rsidRPr="001B2E46" w:rsidRDefault="00C01F77" w:rsidP="00F747EB">
            <w:pPr>
              <w:pStyle w:val="Default"/>
              <w:numPr>
                <w:ilvl w:val="0"/>
                <w:numId w:val="4"/>
              </w:numPr>
              <w:jc w:val="both"/>
              <w:rPr>
                <w:sz w:val="22"/>
                <w:szCs w:val="22"/>
              </w:rPr>
            </w:pPr>
            <w:proofErr w:type="spellStart"/>
            <w:r w:rsidRPr="001B2E46">
              <w:rPr>
                <w:sz w:val="22"/>
                <w:szCs w:val="22"/>
              </w:rPr>
              <w:t>Sirovich</w:t>
            </w:r>
            <w:proofErr w:type="spellEnd"/>
            <w:r w:rsidRPr="001B2E46">
              <w:rPr>
                <w:sz w:val="22"/>
                <w:szCs w:val="22"/>
              </w:rPr>
              <w:t xml:space="preserve"> L</w:t>
            </w:r>
            <w:proofErr w:type="gramStart"/>
            <w:r w:rsidRPr="001B2E46">
              <w:rPr>
                <w:sz w:val="22"/>
                <w:szCs w:val="22"/>
              </w:rPr>
              <w:t>.,</w:t>
            </w:r>
            <w:proofErr w:type="gramEnd"/>
            <w:r w:rsidRPr="001B2E46">
              <w:rPr>
                <w:sz w:val="22"/>
                <w:szCs w:val="22"/>
              </w:rPr>
              <w:t xml:space="preserve"> (1988), </w:t>
            </w:r>
            <w:proofErr w:type="spellStart"/>
            <w:r w:rsidRPr="001B2E46">
              <w:rPr>
                <w:sz w:val="22"/>
                <w:szCs w:val="22"/>
              </w:rPr>
              <w:t>Introduction</w:t>
            </w:r>
            <w:proofErr w:type="spellEnd"/>
            <w:r w:rsidRPr="001B2E46">
              <w:rPr>
                <w:sz w:val="22"/>
                <w:szCs w:val="22"/>
              </w:rPr>
              <w:t xml:space="preserve"> </w:t>
            </w:r>
            <w:proofErr w:type="spellStart"/>
            <w:r w:rsidRPr="001B2E46">
              <w:rPr>
                <w:sz w:val="22"/>
                <w:szCs w:val="22"/>
              </w:rPr>
              <w:t>to</w:t>
            </w:r>
            <w:proofErr w:type="spellEnd"/>
            <w:r w:rsidRPr="001B2E46">
              <w:rPr>
                <w:sz w:val="22"/>
                <w:szCs w:val="22"/>
              </w:rPr>
              <w:t xml:space="preserve"> </w:t>
            </w:r>
            <w:proofErr w:type="spellStart"/>
            <w:r w:rsidRPr="001B2E46">
              <w:rPr>
                <w:sz w:val="22"/>
                <w:szCs w:val="22"/>
              </w:rPr>
              <w:t>Applied</w:t>
            </w:r>
            <w:proofErr w:type="spellEnd"/>
            <w:r w:rsidRPr="001B2E46">
              <w:rPr>
                <w:sz w:val="22"/>
                <w:szCs w:val="22"/>
              </w:rPr>
              <w:t xml:space="preserve"> </w:t>
            </w:r>
            <w:proofErr w:type="spellStart"/>
            <w:r w:rsidRPr="001B2E46">
              <w:rPr>
                <w:sz w:val="22"/>
                <w:szCs w:val="22"/>
              </w:rPr>
              <w:t>Mathematics</w:t>
            </w:r>
            <w:proofErr w:type="spellEnd"/>
            <w:r w:rsidRPr="001B2E46">
              <w:rPr>
                <w:sz w:val="22"/>
                <w:szCs w:val="22"/>
              </w:rPr>
              <w:t xml:space="preserve">, </w:t>
            </w:r>
            <w:proofErr w:type="spellStart"/>
            <w:r w:rsidRPr="001B2E46">
              <w:rPr>
                <w:sz w:val="22"/>
                <w:szCs w:val="22"/>
              </w:rPr>
              <w:t>Springer</w:t>
            </w:r>
            <w:proofErr w:type="spellEnd"/>
            <w:r w:rsidRPr="001B2E46">
              <w:rPr>
                <w:sz w:val="22"/>
                <w:szCs w:val="22"/>
              </w:rPr>
              <w:t xml:space="preserve">, New York. </w:t>
            </w:r>
          </w:p>
          <w:p w:rsidR="00F747EB" w:rsidRPr="001B2E46" w:rsidRDefault="00C01F77" w:rsidP="00F747EB">
            <w:pPr>
              <w:pStyle w:val="Default"/>
              <w:numPr>
                <w:ilvl w:val="0"/>
                <w:numId w:val="4"/>
              </w:numPr>
              <w:jc w:val="both"/>
              <w:rPr>
                <w:sz w:val="22"/>
                <w:szCs w:val="22"/>
              </w:rPr>
            </w:pPr>
            <w:proofErr w:type="spellStart"/>
            <w:r w:rsidRPr="001B2E46">
              <w:rPr>
                <w:sz w:val="22"/>
                <w:szCs w:val="22"/>
              </w:rPr>
              <w:t>Wider</w:t>
            </w:r>
            <w:proofErr w:type="spellEnd"/>
            <w:r w:rsidRPr="001B2E46">
              <w:rPr>
                <w:sz w:val="22"/>
                <w:szCs w:val="22"/>
              </w:rPr>
              <w:t xml:space="preserve"> D. V</w:t>
            </w:r>
            <w:proofErr w:type="gramStart"/>
            <w:r w:rsidRPr="001B2E46">
              <w:rPr>
                <w:sz w:val="22"/>
                <w:szCs w:val="22"/>
              </w:rPr>
              <w:t>.,</w:t>
            </w:r>
            <w:proofErr w:type="gramEnd"/>
            <w:r w:rsidRPr="001B2E46">
              <w:rPr>
                <w:sz w:val="22"/>
                <w:szCs w:val="22"/>
              </w:rPr>
              <w:t xml:space="preserve"> (1989), </w:t>
            </w:r>
            <w:proofErr w:type="spellStart"/>
            <w:r w:rsidRPr="001B2E46">
              <w:rPr>
                <w:sz w:val="22"/>
                <w:szCs w:val="22"/>
              </w:rPr>
              <w:t>Advanced</w:t>
            </w:r>
            <w:proofErr w:type="spellEnd"/>
            <w:r w:rsidRPr="001B2E46">
              <w:rPr>
                <w:sz w:val="22"/>
                <w:szCs w:val="22"/>
              </w:rPr>
              <w:t xml:space="preserve"> </w:t>
            </w:r>
            <w:proofErr w:type="spellStart"/>
            <w:r w:rsidRPr="001B2E46">
              <w:rPr>
                <w:sz w:val="22"/>
                <w:szCs w:val="22"/>
              </w:rPr>
              <w:t>Calculus</w:t>
            </w:r>
            <w:proofErr w:type="spellEnd"/>
            <w:r w:rsidRPr="001B2E46">
              <w:rPr>
                <w:sz w:val="22"/>
                <w:szCs w:val="22"/>
              </w:rPr>
              <w:t xml:space="preserve">, </w:t>
            </w:r>
            <w:proofErr w:type="spellStart"/>
            <w:r w:rsidRPr="001B2E46">
              <w:rPr>
                <w:sz w:val="22"/>
                <w:szCs w:val="22"/>
              </w:rPr>
              <w:t>Dover</w:t>
            </w:r>
            <w:proofErr w:type="spellEnd"/>
            <w:r w:rsidRPr="001B2E46">
              <w:rPr>
                <w:sz w:val="22"/>
                <w:szCs w:val="22"/>
              </w:rPr>
              <w:t xml:space="preserve"> </w:t>
            </w:r>
            <w:proofErr w:type="spellStart"/>
            <w:r w:rsidRPr="001B2E46">
              <w:rPr>
                <w:sz w:val="22"/>
                <w:szCs w:val="22"/>
              </w:rPr>
              <w:t>Publications</w:t>
            </w:r>
            <w:proofErr w:type="spellEnd"/>
            <w:r w:rsidRPr="001B2E46">
              <w:rPr>
                <w:sz w:val="22"/>
                <w:szCs w:val="22"/>
              </w:rPr>
              <w:t>, New York.</w:t>
            </w:r>
          </w:p>
        </w:tc>
      </w:tr>
    </w:tbl>
    <w:p w:rsidR="00935F58" w:rsidRPr="001B2E46" w:rsidRDefault="00935F58">
      <w:pPr>
        <w:pStyle w:val="GvdeMetni"/>
        <w:spacing w:before="3"/>
        <w:rPr>
          <w:b/>
          <w:sz w:val="22"/>
          <w:szCs w:val="22"/>
        </w:rPr>
      </w:pPr>
    </w:p>
    <w:p w:rsidR="00935F58" w:rsidRDefault="00935F58">
      <w:pPr>
        <w:pStyle w:val="GvdeMetni"/>
        <w:spacing w:before="3"/>
        <w:rPr>
          <w:b/>
          <w:sz w:val="22"/>
          <w:szCs w:val="22"/>
        </w:rPr>
      </w:pPr>
    </w:p>
    <w:p w:rsidR="00AE3DBB" w:rsidRPr="001B2E46" w:rsidRDefault="00AE3DBB">
      <w:pPr>
        <w:pStyle w:val="GvdeMetni"/>
        <w:spacing w:before="3"/>
        <w:rPr>
          <w:b/>
          <w:sz w:val="22"/>
          <w:szCs w:val="22"/>
        </w:rPr>
      </w:pPr>
    </w:p>
    <w:p w:rsidR="00935F58" w:rsidRPr="001B2E46" w:rsidRDefault="00E22BEE">
      <w:pPr>
        <w:spacing w:before="2" w:after="1"/>
      </w:pPr>
      <w:r w:rsidRPr="001B2E46">
        <w:t xml:space="preserve">         </w:t>
      </w:r>
    </w:p>
    <w:tbl>
      <w:tblPr>
        <w:tblW w:w="9090" w:type="dxa"/>
        <w:tblInd w:w="4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tblPr>
      <w:tblGrid>
        <w:gridCol w:w="765"/>
        <w:gridCol w:w="1254"/>
        <w:gridCol w:w="30"/>
        <w:gridCol w:w="1401"/>
        <w:gridCol w:w="284"/>
        <w:gridCol w:w="1058"/>
        <w:gridCol w:w="642"/>
        <w:gridCol w:w="791"/>
        <w:gridCol w:w="896"/>
        <w:gridCol w:w="537"/>
        <w:gridCol w:w="1432"/>
      </w:tblGrid>
      <w:tr w:rsidR="00935F58" w:rsidRPr="001B2E46">
        <w:trPr>
          <w:trHeight w:val="627"/>
        </w:trPr>
        <w:tc>
          <w:tcPr>
            <w:tcW w:w="72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935F58">
            <w:pPr>
              <w:pStyle w:val="TableParagraph"/>
              <w:spacing w:after="160"/>
              <w:ind w:left="0"/>
            </w:pPr>
          </w:p>
        </w:tc>
        <w:tc>
          <w:tcPr>
            <w:tcW w:w="8370" w:type="dxa"/>
            <w:gridSpan w:val="10"/>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0"/>
            </w:pPr>
            <w:r w:rsidRPr="001B2E46">
              <w:rPr>
                <w:b/>
              </w:rPr>
              <w:t>PROGRAM ÖĞRENME ÇIKTILARI İLE</w:t>
            </w:r>
          </w:p>
          <w:p w:rsidR="00935F58" w:rsidRPr="001B2E46" w:rsidRDefault="00E22BEE">
            <w:pPr>
              <w:pStyle w:val="TableParagraph"/>
              <w:spacing w:before="103" w:after="160"/>
              <w:ind w:left="0"/>
            </w:pPr>
            <w:r w:rsidRPr="001B2E46">
              <w:rPr>
                <w:b/>
              </w:rPr>
              <w:t>DERS ÖĞRENİM ÇIKTILARI İLİŞKİSİ TABLOSU</w:t>
            </w:r>
          </w:p>
        </w:tc>
      </w:tr>
      <w:tr w:rsidR="00935F58" w:rsidRPr="001B2E46">
        <w:trPr>
          <w:trHeight w:val="312"/>
        </w:trPr>
        <w:tc>
          <w:tcPr>
            <w:tcW w:w="72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935F58">
            <w:pPr>
              <w:pStyle w:val="TableParagraph"/>
              <w:spacing w:after="160"/>
              <w:ind w:left="0"/>
            </w:pP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108"/>
            </w:pPr>
            <w:r w:rsidRPr="001B2E46">
              <w:rPr>
                <w:b/>
              </w:rPr>
              <w:t>PÇ1</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108"/>
            </w:pPr>
            <w:r w:rsidRPr="001B2E46">
              <w:rPr>
                <w:b/>
              </w:rPr>
              <w:t>PÇ2</w:t>
            </w:r>
          </w:p>
        </w:tc>
        <w:tc>
          <w:tcPr>
            <w:tcW w:w="1350"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108"/>
            </w:pPr>
            <w:r w:rsidRPr="001B2E46">
              <w:rPr>
                <w:b/>
              </w:rPr>
              <w:t>PÇ3</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108"/>
            </w:pPr>
            <w:r w:rsidRPr="001B2E46">
              <w:rPr>
                <w:b/>
              </w:rPr>
              <w:t>PÇ4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107"/>
            </w:pPr>
            <w:r w:rsidRPr="001B2E46">
              <w:rPr>
                <w:b/>
              </w:rPr>
              <w:t>PÇ5</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108"/>
            </w:pPr>
            <w:r w:rsidRPr="001B2E46">
              <w:rPr>
                <w:b/>
              </w:rPr>
              <w:t>PÇ6</w:t>
            </w:r>
          </w:p>
        </w:tc>
      </w:tr>
      <w:tr w:rsidR="00935F58" w:rsidRPr="001B2E46" w:rsidTr="001B07AA">
        <w:trPr>
          <w:trHeight w:val="397"/>
        </w:trPr>
        <w:tc>
          <w:tcPr>
            <w:tcW w:w="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7"/>
            </w:pPr>
            <w:r w:rsidRPr="001B2E46">
              <w:rPr>
                <w:b/>
              </w:rPr>
              <w:t>ÖÇ1</w:t>
            </w:r>
          </w:p>
        </w:tc>
        <w:tc>
          <w:tcPr>
            <w:tcW w:w="1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C01F77"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5</w:t>
            </w:r>
          </w:p>
        </w:tc>
        <w:tc>
          <w:tcPr>
            <w:tcW w:w="13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1</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8"/>
            </w:pPr>
            <w:r w:rsidRPr="001B2E46">
              <w:t>5</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7"/>
            </w:pPr>
            <w:r w:rsidRPr="001B2E46">
              <w:t>4</w:t>
            </w:r>
          </w:p>
        </w:tc>
        <w:tc>
          <w:tcPr>
            <w:tcW w:w="14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F13935" w:rsidP="001B07AA">
            <w:pPr>
              <w:pStyle w:val="TableParagraph"/>
              <w:spacing w:after="160"/>
              <w:ind w:left="107"/>
            </w:pPr>
            <w:r w:rsidRPr="001B2E46">
              <w:t>4</w:t>
            </w:r>
          </w:p>
        </w:tc>
      </w:tr>
      <w:tr w:rsidR="00935F58" w:rsidRPr="001B2E46" w:rsidTr="001B07AA">
        <w:trPr>
          <w:trHeight w:val="397"/>
        </w:trPr>
        <w:tc>
          <w:tcPr>
            <w:tcW w:w="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7"/>
            </w:pPr>
            <w:r w:rsidRPr="001B2E46">
              <w:rPr>
                <w:b/>
              </w:rPr>
              <w:t>Ö</w:t>
            </w:r>
            <w:r w:rsidR="00E22BEE" w:rsidRPr="001B2E46">
              <w:rPr>
                <w:b/>
              </w:rPr>
              <w:t>Ç2</w:t>
            </w:r>
          </w:p>
        </w:tc>
        <w:tc>
          <w:tcPr>
            <w:tcW w:w="1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C01F77"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5</w:t>
            </w:r>
          </w:p>
        </w:tc>
        <w:tc>
          <w:tcPr>
            <w:tcW w:w="13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1</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7"/>
            </w:pPr>
            <w:r w:rsidRPr="001B2E46">
              <w:t>5</w:t>
            </w:r>
          </w:p>
        </w:tc>
        <w:tc>
          <w:tcPr>
            <w:tcW w:w="14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7"/>
            </w:pPr>
            <w:r w:rsidRPr="001B2E46">
              <w:t>3</w:t>
            </w:r>
          </w:p>
        </w:tc>
      </w:tr>
      <w:tr w:rsidR="00935F58" w:rsidRPr="001B2E46" w:rsidTr="001B07AA">
        <w:trPr>
          <w:trHeight w:val="397"/>
        </w:trPr>
        <w:tc>
          <w:tcPr>
            <w:tcW w:w="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7"/>
            </w:pPr>
            <w:r w:rsidRPr="001B2E46">
              <w:rPr>
                <w:b/>
              </w:rPr>
              <w:t>ÖÇ3</w:t>
            </w:r>
          </w:p>
        </w:tc>
        <w:tc>
          <w:tcPr>
            <w:tcW w:w="1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C01F77"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4</w:t>
            </w:r>
          </w:p>
        </w:tc>
        <w:tc>
          <w:tcPr>
            <w:tcW w:w="13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1</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8"/>
            </w:pPr>
            <w:r w:rsidRPr="001B2E46">
              <w:t>5</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7"/>
            </w:pPr>
            <w:r w:rsidRPr="001B2E46">
              <w:t>5</w:t>
            </w:r>
          </w:p>
        </w:tc>
        <w:tc>
          <w:tcPr>
            <w:tcW w:w="14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7"/>
            </w:pPr>
            <w:r w:rsidRPr="001B2E46">
              <w:t>4</w:t>
            </w:r>
          </w:p>
        </w:tc>
      </w:tr>
      <w:tr w:rsidR="00935F58" w:rsidRPr="001B2E46" w:rsidTr="001B07AA">
        <w:trPr>
          <w:trHeight w:val="397"/>
        </w:trPr>
        <w:tc>
          <w:tcPr>
            <w:tcW w:w="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7"/>
            </w:pPr>
            <w:r w:rsidRPr="001B2E46">
              <w:rPr>
                <w:b/>
              </w:rPr>
              <w:t>ÖÇ4</w:t>
            </w:r>
          </w:p>
        </w:tc>
        <w:tc>
          <w:tcPr>
            <w:tcW w:w="1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C01F77"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8"/>
            </w:pPr>
            <w:r w:rsidRPr="001B2E46">
              <w:t>5</w:t>
            </w:r>
          </w:p>
        </w:tc>
        <w:tc>
          <w:tcPr>
            <w:tcW w:w="13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1</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7"/>
            </w:pPr>
            <w:r w:rsidRPr="001B2E46">
              <w:t>5</w:t>
            </w:r>
          </w:p>
        </w:tc>
        <w:tc>
          <w:tcPr>
            <w:tcW w:w="14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7"/>
            </w:pPr>
            <w:r w:rsidRPr="001B2E46">
              <w:t>4</w:t>
            </w:r>
          </w:p>
        </w:tc>
      </w:tr>
      <w:tr w:rsidR="00935F58" w:rsidRPr="001B2E46" w:rsidTr="001B07AA">
        <w:trPr>
          <w:trHeight w:val="397"/>
        </w:trPr>
        <w:tc>
          <w:tcPr>
            <w:tcW w:w="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7"/>
            </w:pPr>
            <w:r w:rsidRPr="001B2E46">
              <w:rPr>
                <w:b/>
              </w:rPr>
              <w:t>ÖÇ5</w:t>
            </w:r>
          </w:p>
        </w:tc>
        <w:tc>
          <w:tcPr>
            <w:tcW w:w="1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C01F77"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4</w:t>
            </w:r>
          </w:p>
        </w:tc>
        <w:tc>
          <w:tcPr>
            <w:tcW w:w="13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1</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8"/>
            </w:pPr>
            <w:r w:rsidRPr="001B2E46">
              <w:t>5</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7"/>
            </w:pPr>
            <w:r w:rsidRPr="001B2E46">
              <w:t>4</w:t>
            </w:r>
          </w:p>
        </w:tc>
        <w:tc>
          <w:tcPr>
            <w:tcW w:w="14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7"/>
            </w:pPr>
            <w:r w:rsidRPr="001B2E46">
              <w:t>3</w:t>
            </w:r>
          </w:p>
        </w:tc>
      </w:tr>
      <w:tr w:rsidR="00935F58" w:rsidRPr="001B2E46" w:rsidTr="001B07AA">
        <w:trPr>
          <w:trHeight w:val="397"/>
        </w:trPr>
        <w:tc>
          <w:tcPr>
            <w:tcW w:w="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C01F77" w:rsidP="001B07AA">
            <w:pPr>
              <w:pStyle w:val="TableParagraph"/>
              <w:spacing w:after="160"/>
              <w:ind w:left="107"/>
            </w:pPr>
            <w:r w:rsidRPr="001B2E46">
              <w:rPr>
                <w:b/>
              </w:rPr>
              <w:t>Ö</w:t>
            </w:r>
            <w:r w:rsidR="00E22BEE" w:rsidRPr="001B2E46">
              <w:rPr>
                <w:b/>
              </w:rPr>
              <w:t>Ç6</w:t>
            </w:r>
          </w:p>
        </w:tc>
        <w:tc>
          <w:tcPr>
            <w:tcW w:w="1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C01F77"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8"/>
            </w:pPr>
            <w:r w:rsidRPr="001B2E46">
              <w:t>5</w:t>
            </w:r>
          </w:p>
        </w:tc>
        <w:tc>
          <w:tcPr>
            <w:tcW w:w="13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8"/>
            </w:pPr>
            <w:r w:rsidRPr="001B2E46">
              <w:t>1</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8"/>
            </w:pPr>
            <w:r w:rsidRPr="001B2E46">
              <w:t>5</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E22BEE" w:rsidP="001B07AA">
            <w:pPr>
              <w:pStyle w:val="TableParagraph"/>
              <w:spacing w:after="160"/>
              <w:ind w:left="107"/>
            </w:pPr>
            <w:r w:rsidRPr="001B2E46">
              <w:t>4</w:t>
            </w:r>
          </w:p>
        </w:tc>
        <w:tc>
          <w:tcPr>
            <w:tcW w:w="14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5F58" w:rsidRPr="001B2E46" w:rsidRDefault="001B07AA" w:rsidP="001B07AA">
            <w:pPr>
              <w:pStyle w:val="TableParagraph"/>
              <w:spacing w:after="160"/>
              <w:ind w:left="107"/>
            </w:pPr>
            <w:r w:rsidRPr="001B2E46">
              <w:t>4</w:t>
            </w:r>
          </w:p>
        </w:tc>
      </w:tr>
      <w:tr w:rsidR="00C01F77" w:rsidRPr="001B2E46" w:rsidTr="001B07AA">
        <w:trPr>
          <w:trHeight w:val="397"/>
        </w:trPr>
        <w:tc>
          <w:tcPr>
            <w:tcW w:w="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1F77" w:rsidRPr="001B2E46" w:rsidRDefault="00C01F77" w:rsidP="001B07AA">
            <w:pPr>
              <w:pStyle w:val="TableParagraph"/>
              <w:spacing w:after="160"/>
              <w:ind w:left="107"/>
              <w:rPr>
                <w:b/>
              </w:rPr>
            </w:pPr>
            <w:r w:rsidRPr="001B2E46">
              <w:rPr>
                <w:b/>
              </w:rPr>
              <w:t>ÖÇ7</w:t>
            </w:r>
          </w:p>
        </w:tc>
        <w:tc>
          <w:tcPr>
            <w:tcW w:w="1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1F77" w:rsidRPr="001B2E46" w:rsidRDefault="001B07AA"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C01F77" w:rsidRPr="001B2E46" w:rsidRDefault="001B07AA" w:rsidP="001B07AA">
            <w:pPr>
              <w:pStyle w:val="TableParagraph"/>
              <w:spacing w:after="160"/>
              <w:ind w:left="108"/>
            </w:pPr>
            <w:r w:rsidRPr="001B2E46">
              <w:t>5</w:t>
            </w:r>
          </w:p>
        </w:tc>
        <w:tc>
          <w:tcPr>
            <w:tcW w:w="13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C01F77" w:rsidRPr="001B2E46" w:rsidRDefault="001B07AA" w:rsidP="001B07AA">
            <w:pPr>
              <w:pStyle w:val="TableParagraph"/>
              <w:spacing w:after="160"/>
              <w:ind w:left="108"/>
            </w:pPr>
            <w:r w:rsidRPr="001B2E46">
              <w:t>1</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C01F77" w:rsidRPr="001B2E46" w:rsidRDefault="001B07AA" w:rsidP="001B07AA">
            <w:pPr>
              <w:pStyle w:val="TableParagraph"/>
              <w:spacing w:after="160"/>
              <w:ind w:left="108"/>
            </w:pPr>
            <w:r w:rsidRPr="001B2E46">
              <w:t>4</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C01F77" w:rsidRPr="001B2E46" w:rsidRDefault="001B07AA" w:rsidP="001B07AA">
            <w:pPr>
              <w:pStyle w:val="TableParagraph"/>
              <w:spacing w:after="160"/>
              <w:ind w:left="107"/>
            </w:pPr>
            <w:r w:rsidRPr="001B2E46">
              <w:t>5</w:t>
            </w:r>
          </w:p>
        </w:tc>
        <w:tc>
          <w:tcPr>
            <w:tcW w:w="14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1F77" w:rsidRPr="001B2E46" w:rsidRDefault="001B07AA" w:rsidP="001B07AA">
            <w:pPr>
              <w:pStyle w:val="TableParagraph"/>
              <w:spacing w:after="160"/>
              <w:ind w:left="107"/>
            </w:pPr>
            <w:r w:rsidRPr="001B2E46">
              <w:t>4</w:t>
            </w:r>
          </w:p>
        </w:tc>
      </w:tr>
      <w:tr w:rsidR="00935F58" w:rsidRPr="001B2E46">
        <w:trPr>
          <w:trHeight w:val="310"/>
        </w:trPr>
        <w:tc>
          <w:tcPr>
            <w:tcW w:w="9090" w:type="dxa"/>
            <w:gridSpan w:val="11"/>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GvdeMetni"/>
              <w:tabs>
                <w:tab w:val="center" w:pos="4641"/>
              </w:tabs>
              <w:jc w:val="center"/>
              <w:rPr>
                <w:sz w:val="22"/>
                <w:szCs w:val="22"/>
              </w:rPr>
            </w:pPr>
            <w:r w:rsidRPr="001B2E46">
              <w:rPr>
                <w:b/>
                <w:sz w:val="22"/>
                <w:szCs w:val="22"/>
              </w:rPr>
              <w:t>ÖÇ: Öğrenme Çıktıları PÇ: Program Çıktıları</w:t>
            </w:r>
          </w:p>
        </w:tc>
      </w:tr>
      <w:tr w:rsidR="00935F58" w:rsidRPr="001B2E46">
        <w:trPr>
          <w:trHeight w:val="310"/>
        </w:trPr>
        <w:tc>
          <w:tcPr>
            <w:tcW w:w="72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107"/>
            </w:pPr>
            <w:r w:rsidRPr="001B2E46">
              <w:rPr>
                <w:b/>
              </w:rPr>
              <w:t>Katkı D</w:t>
            </w:r>
            <w:r w:rsidR="00E22BEE" w:rsidRPr="001B2E46">
              <w:rPr>
                <w:b/>
              </w:rPr>
              <w:t>üzeyi</w:t>
            </w:r>
          </w:p>
        </w:tc>
        <w:tc>
          <w:tcPr>
            <w:tcW w:w="1290"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108"/>
            </w:pPr>
            <w:r w:rsidRPr="001B2E46">
              <w:rPr>
                <w:b/>
              </w:rPr>
              <w:t>1 Çok D</w:t>
            </w:r>
            <w:r w:rsidR="00E22BEE" w:rsidRPr="001B2E46">
              <w:rPr>
                <w:b/>
              </w:rPr>
              <w:t>üşük</w:t>
            </w:r>
          </w:p>
        </w:tc>
        <w:tc>
          <w:tcPr>
            <w:tcW w:w="1695"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108"/>
            </w:pPr>
            <w:r w:rsidRPr="001B2E46">
              <w:rPr>
                <w:b/>
              </w:rPr>
              <w:t>2 Düşük</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108"/>
            </w:pPr>
            <w:r w:rsidRPr="001B2E46">
              <w:rPr>
                <w:b/>
              </w:rPr>
              <w:t>3 O</w:t>
            </w:r>
            <w:r w:rsidR="00E22BEE" w:rsidRPr="001B2E46">
              <w:rPr>
                <w:b/>
              </w:rPr>
              <w:t>rta</w:t>
            </w:r>
          </w:p>
        </w:tc>
        <w:tc>
          <w:tcPr>
            <w:tcW w:w="1695"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108"/>
            </w:pPr>
            <w:r w:rsidRPr="001B2E46">
              <w:rPr>
                <w:b/>
              </w:rPr>
              <w:t>4 Yüksek</w:t>
            </w:r>
          </w:p>
        </w:tc>
        <w:tc>
          <w:tcPr>
            <w:tcW w:w="1980" w:type="dxa"/>
            <w:gridSpan w:val="2"/>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107"/>
            </w:pPr>
            <w:r w:rsidRPr="001B2E46">
              <w:rPr>
                <w:b/>
              </w:rPr>
              <w:t>5 Çok Y</w:t>
            </w:r>
            <w:r w:rsidR="00E22BEE" w:rsidRPr="001B2E46">
              <w:rPr>
                <w:b/>
              </w:rPr>
              <w:t>üksek</w:t>
            </w:r>
          </w:p>
        </w:tc>
      </w:tr>
    </w:tbl>
    <w:p w:rsidR="00935F58" w:rsidRPr="001B2E46" w:rsidRDefault="00935F58">
      <w:pPr>
        <w:pStyle w:val="GvdeMetni"/>
        <w:spacing w:before="92"/>
        <w:ind w:left="4058"/>
        <w:rPr>
          <w:sz w:val="22"/>
          <w:szCs w:val="22"/>
        </w:rPr>
      </w:pPr>
    </w:p>
    <w:p w:rsidR="00935F58" w:rsidRPr="001B2E46" w:rsidRDefault="00E22BEE">
      <w:pPr>
        <w:pStyle w:val="GvdeMetni"/>
        <w:spacing w:before="92"/>
        <w:jc w:val="center"/>
        <w:rPr>
          <w:sz w:val="22"/>
          <w:szCs w:val="22"/>
        </w:rPr>
      </w:pPr>
      <w:r w:rsidRPr="001B2E46">
        <w:rPr>
          <w:b/>
          <w:sz w:val="22"/>
          <w:szCs w:val="22"/>
        </w:rPr>
        <w:t>Program Çıktıları ve İlgili Dersin İlişkisi</w:t>
      </w:r>
    </w:p>
    <w:p w:rsidR="00935F58" w:rsidRPr="001B2E46" w:rsidRDefault="00935F58">
      <w:pPr>
        <w:pStyle w:val="GvdeMetni"/>
        <w:spacing w:before="11"/>
        <w:rPr>
          <w:sz w:val="22"/>
          <w:szCs w:val="22"/>
        </w:rPr>
      </w:pPr>
    </w:p>
    <w:tbl>
      <w:tblPr>
        <w:tblW w:w="9000" w:type="dxa"/>
        <w:tblInd w:w="4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tblPr>
      <w:tblGrid>
        <w:gridCol w:w="1260"/>
        <w:gridCol w:w="1260"/>
        <w:gridCol w:w="1260"/>
        <w:gridCol w:w="1260"/>
        <w:gridCol w:w="1185"/>
        <w:gridCol w:w="1515"/>
        <w:gridCol w:w="1260"/>
      </w:tblGrid>
      <w:tr w:rsidR="00935F58" w:rsidRPr="001B2E46">
        <w:trPr>
          <w:trHeight w:val="331"/>
        </w:trPr>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935F58">
            <w:pPr>
              <w:pStyle w:val="TableParagraph"/>
              <w:spacing w:after="160"/>
              <w:ind w:left="0"/>
            </w:pP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before="72" w:after="160"/>
              <w:ind w:left="0" w:right="171"/>
            </w:pPr>
            <w:r w:rsidRPr="001B2E46">
              <w:rPr>
                <w:b/>
              </w:rPr>
              <w:t>PÇ1</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before="72" w:after="160"/>
              <w:ind w:left="88" w:right="151"/>
            </w:pPr>
            <w:r w:rsidRPr="001B2E46">
              <w:rPr>
                <w:b/>
              </w:rPr>
              <w:t>PÇ2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before="72" w:after="160"/>
              <w:ind w:left="0" w:right="171"/>
            </w:pPr>
            <w:r w:rsidRPr="001B2E46">
              <w:rPr>
                <w:b/>
              </w:rPr>
              <w:t>PÇ3</w:t>
            </w:r>
          </w:p>
        </w:tc>
        <w:tc>
          <w:tcPr>
            <w:tcW w:w="1185"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before="72" w:after="160"/>
              <w:ind w:left="88" w:right="151"/>
            </w:pPr>
            <w:r w:rsidRPr="001B2E46">
              <w:rPr>
                <w:b/>
              </w:rPr>
              <w:t>PÇ4</w:t>
            </w:r>
          </w:p>
        </w:tc>
        <w:tc>
          <w:tcPr>
            <w:tcW w:w="1515"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before="72" w:after="160"/>
              <w:ind w:left="88" w:right="151"/>
            </w:pPr>
            <w:r w:rsidRPr="001B2E46">
              <w:rPr>
                <w:b/>
              </w:rPr>
              <w:t>PÇ5</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before="72" w:after="160"/>
              <w:ind w:left="0" w:right="171"/>
            </w:pPr>
            <w:r w:rsidRPr="001B2E46">
              <w:rPr>
                <w:b/>
              </w:rPr>
              <w:t>PÇ6</w:t>
            </w:r>
          </w:p>
        </w:tc>
      </w:tr>
      <w:tr w:rsidR="00935F58" w:rsidRPr="001B2E46">
        <w:trPr>
          <w:trHeight w:val="464"/>
        </w:trPr>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2127FA">
            <w:pPr>
              <w:pStyle w:val="TableParagraph"/>
              <w:spacing w:after="160"/>
              <w:ind w:left="0"/>
            </w:pPr>
            <w:r w:rsidRPr="001B2E46">
              <w:rPr>
                <w:b/>
              </w:rPr>
              <w:t xml:space="preserve"> </w:t>
            </w:r>
            <w:r w:rsidR="00CE47E5" w:rsidRPr="001B2E46">
              <w:t>Kompleks Fonksiyonlar Teorisi I</w:t>
            </w:r>
            <w:r w:rsidR="006B2EAB" w:rsidRPr="001B2E46">
              <w:t>I</w:t>
            </w:r>
            <w:r w:rsidR="00CE47E5" w:rsidRPr="001B2E46">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0" w:right="236"/>
            </w:pPr>
            <w:r w:rsidRPr="001B2E46">
              <w:t>4</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10"/>
            </w:pPr>
            <w:r w:rsidRPr="001B2E46">
              <w:t>5</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E22BEE">
            <w:pPr>
              <w:pStyle w:val="TableParagraph"/>
              <w:spacing w:after="160"/>
              <w:ind w:left="0" w:right="236"/>
            </w:pPr>
            <w:r w:rsidRPr="001B2E46">
              <w:t>1</w:t>
            </w:r>
          </w:p>
        </w:tc>
        <w:tc>
          <w:tcPr>
            <w:tcW w:w="1185"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10"/>
            </w:pPr>
            <w:r w:rsidRPr="001B2E46">
              <w:t>5</w:t>
            </w:r>
          </w:p>
        </w:tc>
        <w:tc>
          <w:tcPr>
            <w:tcW w:w="1515"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10"/>
            </w:pPr>
            <w:r w:rsidRPr="001B2E46">
              <w:t>5</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rsidR="00935F58" w:rsidRPr="001B2E46" w:rsidRDefault="001B07AA">
            <w:pPr>
              <w:pStyle w:val="TableParagraph"/>
              <w:spacing w:after="160"/>
              <w:ind w:left="108"/>
            </w:pPr>
            <w:r w:rsidRPr="001B2E46">
              <w:t>4</w:t>
            </w:r>
          </w:p>
        </w:tc>
      </w:tr>
    </w:tbl>
    <w:p w:rsidR="00935F58" w:rsidRPr="001B2E46" w:rsidRDefault="00935F58">
      <w:pPr>
        <w:spacing w:before="2" w:after="1"/>
      </w:pPr>
    </w:p>
    <w:p w:rsidR="00935F58" w:rsidRPr="001B2E46" w:rsidRDefault="00935F58">
      <w:pPr>
        <w:pStyle w:val="Default"/>
        <w:rPr>
          <w:sz w:val="22"/>
          <w:szCs w:val="22"/>
        </w:rPr>
      </w:pPr>
    </w:p>
    <w:p w:rsidR="00935F58" w:rsidRPr="001B2E46" w:rsidRDefault="00E22BEE">
      <w:pPr>
        <w:pStyle w:val="Default"/>
        <w:rPr>
          <w:sz w:val="22"/>
          <w:szCs w:val="22"/>
        </w:rPr>
      </w:pPr>
      <w:r w:rsidRPr="001B2E46">
        <w:rPr>
          <w:sz w:val="22"/>
          <w:szCs w:val="22"/>
        </w:rPr>
        <w:t xml:space="preserve"> </w:t>
      </w:r>
    </w:p>
    <w:p w:rsidR="00935F58" w:rsidRPr="001B2E46" w:rsidRDefault="00935F58">
      <w:pPr>
        <w:pStyle w:val="Default"/>
        <w:rPr>
          <w:sz w:val="22"/>
          <w:szCs w:val="22"/>
        </w:rPr>
      </w:pPr>
    </w:p>
    <w:sectPr w:rsidR="00935F58" w:rsidRPr="001B2E46" w:rsidSect="00935F58">
      <w:headerReference w:type="default" r:id="rId8"/>
      <w:pgSz w:w="11906" w:h="16838"/>
      <w:pgMar w:top="640" w:right="1240" w:bottom="280" w:left="980" w:header="384" w:footer="0"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28" w:rsidRDefault="00437128" w:rsidP="00935F58">
      <w:r>
        <w:separator/>
      </w:r>
    </w:p>
  </w:endnote>
  <w:endnote w:type="continuationSeparator" w:id="0">
    <w:p w:rsidR="00437128" w:rsidRDefault="00437128" w:rsidP="00935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 PL SungtiL GB">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28" w:rsidRDefault="00437128" w:rsidP="00935F58">
      <w:r>
        <w:separator/>
      </w:r>
    </w:p>
  </w:footnote>
  <w:footnote w:type="continuationSeparator" w:id="0">
    <w:p w:rsidR="00437128" w:rsidRDefault="00437128" w:rsidP="0093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58" w:rsidRDefault="00935F58">
    <w:pPr>
      <w:pStyle w:val="GvdeMetni"/>
      <w:spacing w:line="12"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246D"/>
    <w:multiLevelType w:val="multilevel"/>
    <w:tmpl w:val="0306507E"/>
    <w:lvl w:ilvl="0">
      <w:start w:val="6"/>
      <w:numFmt w:val="decimal"/>
      <w:lvlText w:val="%1."/>
      <w:lvlJc w:val="left"/>
      <w:pPr>
        <w:ind w:left="328" w:hanging="220"/>
      </w:pPr>
      <w:rPr>
        <w:rFonts w:eastAsia="Times New Roman" w:cs="Times New Roman"/>
        <w:b/>
        <w:bCs/>
        <w:spacing w:val="-1"/>
        <w:w w:val="100"/>
        <w:sz w:val="22"/>
        <w:szCs w:val="22"/>
        <w:lang w:val="tr-TR" w:eastAsia="tr-TR" w:bidi="tr-TR"/>
      </w:rPr>
    </w:lvl>
    <w:lvl w:ilvl="1">
      <w:start w:val="1"/>
      <w:numFmt w:val="bullet"/>
      <w:lvlText w:val=""/>
      <w:lvlJc w:val="left"/>
      <w:pPr>
        <w:ind w:left="902" w:hanging="220"/>
      </w:pPr>
      <w:rPr>
        <w:rFonts w:ascii="Symbol" w:hAnsi="Symbol" w:cs="Symbol" w:hint="default"/>
        <w:lang w:val="tr-TR" w:eastAsia="tr-TR" w:bidi="tr-TR"/>
      </w:rPr>
    </w:lvl>
    <w:lvl w:ilvl="2">
      <w:start w:val="1"/>
      <w:numFmt w:val="bullet"/>
      <w:lvlText w:val=""/>
      <w:lvlJc w:val="left"/>
      <w:pPr>
        <w:ind w:left="1484" w:hanging="220"/>
      </w:pPr>
      <w:rPr>
        <w:rFonts w:ascii="Symbol" w:hAnsi="Symbol" w:cs="Symbol" w:hint="default"/>
        <w:lang w:val="tr-TR" w:eastAsia="tr-TR" w:bidi="tr-TR"/>
      </w:rPr>
    </w:lvl>
    <w:lvl w:ilvl="3">
      <w:start w:val="1"/>
      <w:numFmt w:val="bullet"/>
      <w:lvlText w:val=""/>
      <w:lvlJc w:val="left"/>
      <w:pPr>
        <w:ind w:left="2066" w:hanging="220"/>
      </w:pPr>
      <w:rPr>
        <w:rFonts w:ascii="Symbol" w:hAnsi="Symbol" w:cs="Symbol" w:hint="default"/>
        <w:lang w:val="tr-TR" w:eastAsia="tr-TR" w:bidi="tr-TR"/>
      </w:rPr>
    </w:lvl>
    <w:lvl w:ilvl="4">
      <w:start w:val="1"/>
      <w:numFmt w:val="bullet"/>
      <w:lvlText w:val=""/>
      <w:lvlJc w:val="left"/>
      <w:pPr>
        <w:ind w:left="2648" w:hanging="220"/>
      </w:pPr>
      <w:rPr>
        <w:rFonts w:ascii="Symbol" w:hAnsi="Symbol" w:cs="Symbol" w:hint="default"/>
        <w:lang w:val="tr-TR" w:eastAsia="tr-TR" w:bidi="tr-TR"/>
      </w:rPr>
    </w:lvl>
    <w:lvl w:ilvl="5">
      <w:start w:val="1"/>
      <w:numFmt w:val="bullet"/>
      <w:lvlText w:val=""/>
      <w:lvlJc w:val="left"/>
      <w:pPr>
        <w:ind w:left="3230" w:hanging="220"/>
      </w:pPr>
      <w:rPr>
        <w:rFonts w:ascii="Symbol" w:hAnsi="Symbol" w:cs="Symbol" w:hint="default"/>
        <w:lang w:val="tr-TR" w:eastAsia="tr-TR" w:bidi="tr-TR"/>
      </w:rPr>
    </w:lvl>
    <w:lvl w:ilvl="6">
      <w:start w:val="1"/>
      <w:numFmt w:val="bullet"/>
      <w:lvlText w:val=""/>
      <w:lvlJc w:val="left"/>
      <w:pPr>
        <w:ind w:left="3812" w:hanging="220"/>
      </w:pPr>
      <w:rPr>
        <w:rFonts w:ascii="Symbol" w:hAnsi="Symbol" w:cs="Symbol" w:hint="default"/>
        <w:lang w:val="tr-TR" w:eastAsia="tr-TR" w:bidi="tr-TR"/>
      </w:rPr>
    </w:lvl>
    <w:lvl w:ilvl="7">
      <w:start w:val="1"/>
      <w:numFmt w:val="bullet"/>
      <w:lvlText w:val=""/>
      <w:lvlJc w:val="left"/>
      <w:pPr>
        <w:ind w:left="4394" w:hanging="220"/>
      </w:pPr>
      <w:rPr>
        <w:rFonts w:ascii="Symbol" w:hAnsi="Symbol" w:cs="Symbol" w:hint="default"/>
        <w:lang w:val="tr-TR" w:eastAsia="tr-TR" w:bidi="tr-TR"/>
      </w:rPr>
    </w:lvl>
    <w:lvl w:ilvl="8">
      <w:start w:val="1"/>
      <w:numFmt w:val="bullet"/>
      <w:lvlText w:val=""/>
      <w:lvlJc w:val="left"/>
      <w:pPr>
        <w:ind w:left="4976" w:hanging="220"/>
      </w:pPr>
      <w:rPr>
        <w:rFonts w:ascii="Symbol" w:hAnsi="Symbol" w:cs="Symbol" w:hint="default"/>
        <w:lang w:val="tr-TR" w:eastAsia="tr-TR" w:bidi="tr-TR"/>
      </w:rPr>
    </w:lvl>
  </w:abstractNum>
  <w:abstractNum w:abstractNumId="1">
    <w:nsid w:val="230C4255"/>
    <w:multiLevelType w:val="multilevel"/>
    <w:tmpl w:val="F1DAC7E4"/>
    <w:lvl w:ilvl="0">
      <w:start w:val="1"/>
      <w:numFmt w:val="decimal"/>
      <w:lvlText w:val="%1."/>
      <w:lvlJc w:val="left"/>
      <w:pPr>
        <w:ind w:left="328" w:hanging="220"/>
      </w:pPr>
      <w:rPr>
        <w:rFonts w:eastAsia="Times New Roman" w:cs="Times New Roman"/>
        <w:b/>
        <w:bCs/>
        <w:spacing w:val="-1"/>
        <w:w w:val="100"/>
        <w:sz w:val="22"/>
        <w:szCs w:val="22"/>
        <w:lang w:val="tr-TR" w:eastAsia="tr-TR" w:bidi="tr-TR"/>
      </w:rPr>
    </w:lvl>
    <w:lvl w:ilvl="1">
      <w:start w:val="1"/>
      <w:numFmt w:val="bullet"/>
      <w:lvlText w:val=""/>
      <w:lvlJc w:val="left"/>
      <w:pPr>
        <w:ind w:left="902" w:hanging="220"/>
      </w:pPr>
      <w:rPr>
        <w:rFonts w:ascii="Symbol" w:hAnsi="Symbol" w:cs="Symbol" w:hint="default"/>
        <w:lang w:val="tr-TR" w:eastAsia="tr-TR" w:bidi="tr-TR"/>
      </w:rPr>
    </w:lvl>
    <w:lvl w:ilvl="2">
      <w:start w:val="1"/>
      <w:numFmt w:val="bullet"/>
      <w:lvlText w:val=""/>
      <w:lvlJc w:val="left"/>
      <w:pPr>
        <w:ind w:left="1484" w:hanging="220"/>
      </w:pPr>
      <w:rPr>
        <w:rFonts w:ascii="Symbol" w:hAnsi="Symbol" w:cs="Symbol" w:hint="default"/>
        <w:lang w:val="tr-TR" w:eastAsia="tr-TR" w:bidi="tr-TR"/>
      </w:rPr>
    </w:lvl>
    <w:lvl w:ilvl="3">
      <w:start w:val="1"/>
      <w:numFmt w:val="bullet"/>
      <w:lvlText w:val=""/>
      <w:lvlJc w:val="left"/>
      <w:pPr>
        <w:ind w:left="2066" w:hanging="220"/>
      </w:pPr>
      <w:rPr>
        <w:rFonts w:ascii="Symbol" w:hAnsi="Symbol" w:cs="Symbol" w:hint="default"/>
        <w:lang w:val="tr-TR" w:eastAsia="tr-TR" w:bidi="tr-TR"/>
      </w:rPr>
    </w:lvl>
    <w:lvl w:ilvl="4">
      <w:start w:val="1"/>
      <w:numFmt w:val="bullet"/>
      <w:lvlText w:val=""/>
      <w:lvlJc w:val="left"/>
      <w:pPr>
        <w:ind w:left="2648" w:hanging="220"/>
      </w:pPr>
      <w:rPr>
        <w:rFonts w:ascii="Symbol" w:hAnsi="Symbol" w:cs="Symbol" w:hint="default"/>
        <w:lang w:val="tr-TR" w:eastAsia="tr-TR" w:bidi="tr-TR"/>
      </w:rPr>
    </w:lvl>
    <w:lvl w:ilvl="5">
      <w:start w:val="1"/>
      <w:numFmt w:val="bullet"/>
      <w:lvlText w:val=""/>
      <w:lvlJc w:val="left"/>
      <w:pPr>
        <w:ind w:left="3230" w:hanging="220"/>
      </w:pPr>
      <w:rPr>
        <w:rFonts w:ascii="Symbol" w:hAnsi="Symbol" w:cs="Symbol" w:hint="default"/>
        <w:lang w:val="tr-TR" w:eastAsia="tr-TR" w:bidi="tr-TR"/>
      </w:rPr>
    </w:lvl>
    <w:lvl w:ilvl="6">
      <w:start w:val="1"/>
      <w:numFmt w:val="bullet"/>
      <w:lvlText w:val=""/>
      <w:lvlJc w:val="left"/>
      <w:pPr>
        <w:ind w:left="3812" w:hanging="220"/>
      </w:pPr>
      <w:rPr>
        <w:rFonts w:ascii="Symbol" w:hAnsi="Symbol" w:cs="Symbol" w:hint="default"/>
        <w:lang w:val="tr-TR" w:eastAsia="tr-TR" w:bidi="tr-TR"/>
      </w:rPr>
    </w:lvl>
    <w:lvl w:ilvl="7">
      <w:start w:val="1"/>
      <w:numFmt w:val="bullet"/>
      <w:lvlText w:val=""/>
      <w:lvlJc w:val="left"/>
      <w:pPr>
        <w:ind w:left="4394" w:hanging="220"/>
      </w:pPr>
      <w:rPr>
        <w:rFonts w:ascii="Symbol" w:hAnsi="Symbol" w:cs="Symbol" w:hint="default"/>
        <w:lang w:val="tr-TR" w:eastAsia="tr-TR" w:bidi="tr-TR"/>
      </w:rPr>
    </w:lvl>
    <w:lvl w:ilvl="8">
      <w:start w:val="1"/>
      <w:numFmt w:val="bullet"/>
      <w:lvlText w:val=""/>
      <w:lvlJc w:val="left"/>
      <w:pPr>
        <w:ind w:left="4976" w:hanging="220"/>
      </w:pPr>
      <w:rPr>
        <w:rFonts w:ascii="Symbol" w:hAnsi="Symbol" w:cs="Symbol" w:hint="default"/>
        <w:lang w:val="tr-TR" w:eastAsia="tr-TR" w:bidi="tr-TR"/>
      </w:rPr>
    </w:lvl>
  </w:abstractNum>
  <w:abstractNum w:abstractNumId="2">
    <w:nsid w:val="4EB54308"/>
    <w:multiLevelType w:val="hybridMultilevel"/>
    <w:tmpl w:val="9AC87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DA4F8C"/>
    <w:multiLevelType w:val="hybridMultilevel"/>
    <w:tmpl w:val="0D920D3E"/>
    <w:lvl w:ilvl="0" w:tplc="E2822230">
      <w:start w:val="1"/>
      <w:numFmt w:val="decimal"/>
      <w:lvlText w:val="%1. Hafta"/>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620018"/>
    <w:multiLevelType w:val="multilevel"/>
    <w:tmpl w:val="96A48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35F58"/>
    <w:rsid w:val="00034FDB"/>
    <w:rsid w:val="0018562F"/>
    <w:rsid w:val="001B07AA"/>
    <w:rsid w:val="001B2E46"/>
    <w:rsid w:val="001D7D8A"/>
    <w:rsid w:val="002127FA"/>
    <w:rsid w:val="00261F7C"/>
    <w:rsid w:val="00275E45"/>
    <w:rsid w:val="00296A1D"/>
    <w:rsid w:val="002C5CEB"/>
    <w:rsid w:val="002D5201"/>
    <w:rsid w:val="0030143E"/>
    <w:rsid w:val="00371B5F"/>
    <w:rsid w:val="0039128D"/>
    <w:rsid w:val="00437128"/>
    <w:rsid w:val="00532786"/>
    <w:rsid w:val="00606B18"/>
    <w:rsid w:val="00606DE5"/>
    <w:rsid w:val="00613E44"/>
    <w:rsid w:val="00614692"/>
    <w:rsid w:val="006503FC"/>
    <w:rsid w:val="006860A4"/>
    <w:rsid w:val="006B1A19"/>
    <w:rsid w:val="006B2EAB"/>
    <w:rsid w:val="007C0204"/>
    <w:rsid w:val="007C0EF7"/>
    <w:rsid w:val="007D288E"/>
    <w:rsid w:val="008E5208"/>
    <w:rsid w:val="00935F58"/>
    <w:rsid w:val="00954D4D"/>
    <w:rsid w:val="009B2FAC"/>
    <w:rsid w:val="009C2803"/>
    <w:rsid w:val="00A034F2"/>
    <w:rsid w:val="00A87022"/>
    <w:rsid w:val="00AE3DBB"/>
    <w:rsid w:val="00B00017"/>
    <w:rsid w:val="00C01F77"/>
    <w:rsid w:val="00CD085F"/>
    <w:rsid w:val="00CE47E5"/>
    <w:rsid w:val="00D565EB"/>
    <w:rsid w:val="00D758D2"/>
    <w:rsid w:val="00DA7E94"/>
    <w:rsid w:val="00DF35B8"/>
    <w:rsid w:val="00E024C7"/>
    <w:rsid w:val="00E05A69"/>
    <w:rsid w:val="00E22BEE"/>
    <w:rsid w:val="00E35D3C"/>
    <w:rsid w:val="00EB627A"/>
    <w:rsid w:val="00EE71F5"/>
    <w:rsid w:val="00F13935"/>
    <w:rsid w:val="00F17B0E"/>
    <w:rsid w:val="00F747EB"/>
    <w:rsid w:val="00F76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41"/>
    <w:pPr>
      <w:widowControl w:val="0"/>
    </w:pPr>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next w:val="Normal"/>
    <w:link w:val="Balk1Char"/>
    <w:uiPriority w:val="9"/>
    <w:qFormat/>
    <w:rsid w:val="00F61AF5"/>
    <w:pPr>
      <w:spacing w:before="480"/>
      <w:contextualSpacing/>
      <w:outlineLvl w:val="0"/>
    </w:pPr>
    <w:rPr>
      <w:smallCaps/>
      <w:spacing w:val="5"/>
      <w:sz w:val="36"/>
      <w:szCs w:val="36"/>
    </w:rPr>
  </w:style>
  <w:style w:type="paragraph" w:customStyle="1" w:styleId="Heading2">
    <w:name w:val="Heading 2"/>
    <w:basedOn w:val="Normal"/>
    <w:next w:val="Normal"/>
    <w:link w:val="Balk2Char"/>
    <w:uiPriority w:val="9"/>
    <w:semiHidden/>
    <w:unhideWhenUsed/>
    <w:qFormat/>
    <w:rsid w:val="00F61AF5"/>
    <w:pPr>
      <w:spacing w:before="200" w:line="271" w:lineRule="auto"/>
      <w:outlineLvl w:val="1"/>
    </w:pPr>
    <w:rPr>
      <w:smallCaps/>
      <w:sz w:val="28"/>
      <w:szCs w:val="28"/>
    </w:rPr>
  </w:style>
  <w:style w:type="paragraph" w:customStyle="1" w:styleId="Heading3">
    <w:name w:val="Heading 3"/>
    <w:basedOn w:val="Normal"/>
    <w:next w:val="Normal"/>
    <w:link w:val="Balk3Char"/>
    <w:uiPriority w:val="9"/>
    <w:semiHidden/>
    <w:unhideWhenUsed/>
    <w:qFormat/>
    <w:rsid w:val="00F61AF5"/>
    <w:pPr>
      <w:spacing w:before="200" w:line="271" w:lineRule="auto"/>
      <w:outlineLvl w:val="2"/>
    </w:pPr>
    <w:rPr>
      <w:i/>
      <w:iCs/>
      <w:smallCaps/>
      <w:spacing w:val="5"/>
      <w:sz w:val="26"/>
      <w:szCs w:val="26"/>
    </w:rPr>
  </w:style>
  <w:style w:type="paragraph" w:customStyle="1" w:styleId="Heading4">
    <w:name w:val="Heading 4"/>
    <w:basedOn w:val="Normal"/>
    <w:next w:val="Normal"/>
    <w:link w:val="Balk4Char"/>
    <w:uiPriority w:val="9"/>
    <w:semiHidden/>
    <w:unhideWhenUsed/>
    <w:qFormat/>
    <w:rsid w:val="00F61AF5"/>
    <w:pPr>
      <w:spacing w:line="271" w:lineRule="auto"/>
      <w:outlineLvl w:val="3"/>
    </w:pPr>
    <w:rPr>
      <w:b/>
      <w:bCs/>
      <w:spacing w:val="5"/>
      <w:sz w:val="24"/>
      <w:szCs w:val="24"/>
    </w:rPr>
  </w:style>
  <w:style w:type="paragraph" w:customStyle="1" w:styleId="Heading5">
    <w:name w:val="Heading 5"/>
    <w:basedOn w:val="Normal"/>
    <w:next w:val="Normal"/>
    <w:link w:val="Balk5Char"/>
    <w:uiPriority w:val="9"/>
    <w:semiHidden/>
    <w:unhideWhenUsed/>
    <w:qFormat/>
    <w:rsid w:val="00F61AF5"/>
    <w:pPr>
      <w:spacing w:line="271" w:lineRule="auto"/>
      <w:outlineLvl w:val="4"/>
    </w:pPr>
    <w:rPr>
      <w:i/>
      <w:iCs/>
      <w:sz w:val="24"/>
      <w:szCs w:val="24"/>
    </w:rPr>
  </w:style>
  <w:style w:type="paragraph" w:customStyle="1" w:styleId="Heading6">
    <w:name w:val="Heading 6"/>
    <w:basedOn w:val="Normal"/>
    <w:next w:val="Normal"/>
    <w:link w:val="Balk6Char"/>
    <w:uiPriority w:val="9"/>
    <w:semiHidden/>
    <w:unhideWhenUsed/>
    <w:qFormat/>
    <w:rsid w:val="00F61AF5"/>
    <w:pPr>
      <w:shd w:val="clear" w:color="auto" w:fill="FFFFFF" w:themeFill="background1"/>
      <w:spacing w:line="271" w:lineRule="auto"/>
      <w:outlineLvl w:val="5"/>
    </w:pPr>
    <w:rPr>
      <w:b/>
      <w:bCs/>
      <w:color w:val="595959" w:themeColor="text1" w:themeTint="A6"/>
      <w:spacing w:val="5"/>
    </w:rPr>
  </w:style>
  <w:style w:type="paragraph" w:customStyle="1" w:styleId="Heading7">
    <w:name w:val="Heading 7"/>
    <w:basedOn w:val="Normal"/>
    <w:next w:val="Normal"/>
    <w:link w:val="Balk7Char"/>
    <w:uiPriority w:val="9"/>
    <w:semiHidden/>
    <w:unhideWhenUsed/>
    <w:qFormat/>
    <w:rsid w:val="00F61AF5"/>
    <w:pPr>
      <w:outlineLvl w:val="6"/>
    </w:pPr>
    <w:rPr>
      <w:b/>
      <w:bCs/>
      <w:i/>
      <w:iCs/>
      <w:color w:val="5A5A5A" w:themeColor="text1" w:themeTint="A5"/>
      <w:sz w:val="20"/>
      <w:szCs w:val="20"/>
    </w:rPr>
  </w:style>
  <w:style w:type="paragraph" w:customStyle="1" w:styleId="Heading8">
    <w:name w:val="Heading 8"/>
    <w:basedOn w:val="Normal"/>
    <w:next w:val="Normal"/>
    <w:link w:val="Balk8Char"/>
    <w:uiPriority w:val="9"/>
    <w:semiHidden/>
    <w:unhideWhenUsed/>
    <w:qFormat/>
    <w:rsid w:val="00F61AF5"/>
    <w:pPr>
      <w:outlineLvl w:val="7"/>
    </w:pPr>
    <w:rPr>
      <w:b/>
      <w:bCs/>
      <w:color w:val="7F7F7F" w:themeColor="text1" w:themeTint="80"/>
      <w:sz w:val="20"/>
      <w:szCs w:val="20"/>
    </w:rPr>
  </w:style>
  <w:style w:type="paragraph" w:customStyle="1" w:styleId="Heading9">
    <w:name w:val="Heading 9"/>
    <w:basedOn w:val="Normal"/>
    <w:next w:val="Normal"/>
    <w:link w:val="Balk9Char"/>
    <w:uiPriority w:val="9"/>
    <w:semiHidden/>
    <w:unhideWhenUsed/>
    <w:qFormat/>
    <w:rsid w:val="00F61AF5"/>
    <w:pPr>
      <w:spacing w:line="271" w:lineRule="auto"/>
      <w:outlineLvl w:val="8"/>
    </w:pPr>
    <w:rPr>
      <w:b/>
      <w:bCs/>
      <w:i/>
      <w:iCs/>
      <w:color w:val="7F7F7F" w:themeColor="text1" w:themeTint="80"/>
      <w:sz w:val="18"/>
      <w:szCs w:val="18"/>
    </w:rPr>
  </w:style>
  <w:style w:type="character" w:customStyle="1" w:styleId="Balk1Char">
    <w:name w:val="Başlık 1 Char"/>
    <w:basedOn w:val="VarsaylanParagrafYazTipi"/>
    <w:link w:val="Heading1"/>
    <w:uiPriority w:val="9"/>
    <w:qFormat/>
    <w:rsid w:val="00F61AF5"/>
    <w:rPr>
      <w:smallCaps/>
      <w:spacing w:val="5"/>
      <w:sz w:val="36"/>
      <w:szCs w:val="36"/>
    </w:rPr>
  </w:style>
  <w:style w:type="character" w:customStyle="1" w:styleId="Balk2Char">
    <w:name w:val="Başlık 2 Char"/>
    <w:basedOn w:val="VarsaylanParagrafYazTipi"/>
    <w:link w:val="Heading2"/>
    <w:uiPriority w:val="9"/>
    <w:semiHidden/>
    <w:qFormat/>
    <w:rsid w:val="00F61AF5"/>
    <w:rPr>
      <w:smallCaps/>
      <w:sz w:val="28"/>
      <w:szCs w:val="28"/>
    </w:rPr>
  </w:style>
  <w:style w:type="character" w:customStyle="1" w:styleId="Balk3Char">
    <w:name w:val="Başlık 3 Char"/>
    <w:basedOn w:val="VarsaylanParagrafYazTipi"/>
    <w:link w:val="Heading3"/>
    <w:uiPriority w:val="9"/>
    <w:semiHidden/>
    <w:qFormat/>
    <w:rsid w:val="00F61AF5"/>
    <w:rPr>
      <w:i/>
      <w:iCs/>
      <w:smallCaps/>
      <w:spacing w:val="5"/>
      <w:sz w:val="26"/>
      <w:szCs w:val="26"/>
    </w:rPr>
  </w:style>
  <w:style w:type="character" w:customStyle="1" w:styleId="Balk4Char">
    <w:name w:val="Başlık 4 Char"/>
    <w:basedOn w:val="VarsaylanParagrafYazTipi"/>
    <w:link w:val="Heading4"/>
    <w:uiPriority w:val="9"/>
    <w:semiHidden/>
    <w:qFormat/>
    <w:rsid w:val="00F61AF5"/>
    <w:rPr>
      <w:b/>
      <w:bCs/>
      <w:spacing w:val="5"/>
      <w:sz w:val="24"/>
      <w:szCs w:val="24"/>
    </w:rPr>
  </w:style>
  <w:style w:type="character" w:customStyle="1" w:styleId="Balk5Char">
    <w:name w:val="Başlık 5 Char"/>
    <w:basedOn w:val="VarsaylanParagrafYazTipi"/>
    <w:link w:val="Heading5"/>
    <w:uiPriority w:val="9"/>
    <w:semiHidden/>
    <w:qFormat/>
    <w:rsid w:val="00F61AF5"/>
    <w:rPr>
      <w:i/>
      <w:iCs/>
      <w:sz w:val="24"/>
      <w:szCs w:val="24"/>
    </w:rPr>
  </w:style>
  <w:style w:type="character" w:customStyle="1" w:styleId="Balk6Char">
    <w:name w:val="Başlık 6 Char"/>
    <w:basedOn w:val="VarsaylanParagrafYazTipi"/>
    <w:link w:val="Heading6"/>
    <w:uiPriority w:val="9"/>
    <w:semiHidden/>
    <w:qFormat/>
    <w:rsid w:val="00F61AF5"/>
    <w:rPr>
      <w:color w:val="595959" w:themeColor="text1" w:themeTint="A6"/>
      <w:spacing w:val="5"/>
      <w:shd w:val="clear" w:color="auto" w:fill="FFFFFF"/>
    </w:rPr>
  </w:style>
  <w:style w:type="character" w:customStyle="1" w:styleId="Balk7Char">
    <w:name w:val="Başlık 7 Char"/>
    <w:basedOn w:val="VarsaylanParagrafYazTipi"/>
    <w:link w:val="Heading7"/>
    <w:uiPriority w:val="9"/>
    <w:semiHidden/>
    <w:qFormat/>
    <w:rsid w:val="00F61AF5"/>
    <w:rPr>
      <w:b/>
      <w:bCs/>
      <w:i/>
      <w:iCs/>
      <w:color w:val="5A5A5A" w:themeColor="text1" w:themeTint="A5"/>
      <w:sz w:val="20"/>
      <w:szCs w:val="20"/>
    </w:rPr>
  </w:style>
  <w:style w:type="character" w:customStyle="1" w:styleId="Balk8Char">
    <w:name w:val="Başlık 8 Char"/>
    <w:basedOn w:val="VarsaylanParagrafYazTipi"/>
    <w:link w:val="Heading8"/>
    <w:uiPriority w:val="9"/>
    <w:semiHidden/>
    <w:qFormat/>
    <w:rsid w:val="00F61AF5"/>
    <w:rPr>
      <w:b/>
      <w:bCs/>
      <w:color w:val="7F7F7F" w:themeColor="text1" w:themeTint="80"/>
      <w:sz w:val="20"/>
      <w:szCs w:val="20"/>
    </w:rPr>
  </w:style>
  <w:style w:type="character" w:customStyle="1" w:styleId="Balk9Char">
    <w:name w:val="Başlık 9 Char"/>
    <w:basedOn w:val="VarsaylanParagrafYazTipi"/>
    <w:link w:val="Heading9"/>
    <w:uiPriority w:val="9"/>
    <w:semiHidden/>
    <w:qFormat/>
    <w:rsid w:val="00F61AF5"/>
    <w:rPr>
      <w:b/>
      <w:bCs/>
      <w:i/>
      <w:iCs/>
      <w:color w:val="7F7F7F" w:themeColor="text1" w:themeTint="80"/>
      <w:sz w:val="18"/>
      <w:szCs w:val="18"/>
    </w:rPr>
  </w:style>
  <w:style w:type="character" w:customStyle="1" w:styleId="KonuBalChar">
    <w:name w:val="Konu Başlığı Char"/>
    <w:basedOn w:val="VarsaylanParagrafYazTipi"/>
    <w:link w:val="KonuBal"/>
    <w:uiPriority w:val="10"/>
    <w:qFormat/>
    <w:rsid w:val="00F61AF5"/>
    <w:rPr>
      <w:smallCaps/>
      <w:sz w:val="52"/>
      <w:szCs w:val="52"/>
    </w:rPr>
  </w:style>
  <w:style w:type="character" w:customStyle="1" w:styleId="AltKonuBalChar">
    <w:name w:val="Alt Konu Başlığı Char"/>
    <w:basedOn w:val="VarsaylanParagrafYazTipi"/>
    <w:link w:val="AltKonuBal"/>
    <w:uiPriority w:val="11"/>
    <w:qFormat/>
    <w:rsid w:val="00F61AF5"/>
    <w:rPr>
      <w:i/>
      <w:iCs/>
      <w:smallCaps/>
      <w:spacing w:val="10"/>
      <w:sz w:val="28"/>
      <w:szCs w:val="28"/>
    </w:rPr>
  </w:style>
  <w:style w:type="character" w:styleId="Gl">
    <w:name w:val="Strong"/>
    <w:uiPriority w:val="22"/>
    <w:qFormat/>
    <w:rsid w:val="00F61AF5"/>
    <w:rPr>
      <w:b/>
      <w:bCs/>
    </w:rPr>
  </w:style>
  <w:style w:type="character" w:styleId="Vurgu">
    <w:name w:val="Emphasis"/>
    <w:uiPriority w:val="20"/>
    <w:qFormat/>
    <w:rsid w:val="00F61AF5"/>
    <w:rPr>
      <w:b/>
      <w:bCs/>
      <w:i/>
      <w:iCs/>
      <w:spacing w:val="10"/>
    </w:rPr>
  </w:style>
  <w:style w:type="character" w:customStyle="1" w:styleId="TrnakChar">
    <w:name w:val="Tırnak Char"/>
    <w:basedOn w:val="VarsaylanParagrafYazTipi"/>
    <w:link w:val="Trnak"/>
    <w:uiPriority w:val="29"/>
    <w:qFormat/>
    <w:rsid w:val="00F61AF5"/>
    <w:rPr>
      <w:i/>
      <w:iCs/>
    </w:rPr>
  </w:style>
  <w:style w:type="character" w:customStyle="1" w:styleId="KeskinTrnakChar">
    <w:name w:val="Keskin Tırnak Char"/>
    <w:basedOn w:val="VarsaylanParagrafYazTipi"/>
    <w:link w:val="KeskinTrnak"/>
    <w:uiPriority w:val="30"/>
    <w:qFormat/>
    <w:rsid w:val="00F61AF5"/>
    <w:rPr>
      <w:i/>
      <w:iCs/>
    </w:rPr>
  </w:style>
  <w:style w:type="character" w:styleId="HafifVurgulama">
    <w:name w:val="Subtle Emphasis"/>
    <w:uiPriority w:val="19"/>
    <w:qFormat/>
    <w:rsid w:val="00F61AF5"/>
    <w:rPr>
      <w:i/>
      <w:iCs/>
    </w:rPr>
  </w:style>
  <w:style w:type="character" w:styleId="GlVurgulama">
    <w:name w:val="Intense Emphasis"/>
    <w:uiPriority w:val="21"/>
    <w:qFormat/>
    <w:rsid w:val="00F61AF5"/>
    <w:rPr>
      <w:b/>
      <w:bCs/>
      <w:i/>
      <w:iCs/>
    </w:rPr>
  </w:style>
  <w:style w:type="character" w:styleId="HafifBavuru">
    <w:name w:val="Subtle Reference"/>
    <w:basedOn w:val="VarsaylanParagrafYazTipi"/>
    <w:uiPriority w:val="31"/>
    <w:qFormat/>
    <w:rsid w:val="00F61AF5"/>
    <w:rPr>
      <w:smallCaps/>
    </w:rPr>
  </w:style>
  <w:style w:type="character" w:styleId="GlBavuru">
    <w:name w:val="Intense Reference"/>
    <w:uiPriority w:val="32"/>
    <w:qFormat/>
    <w:rsid w:val="00F61AF5"/>
    <w:rPr>
      <w:b/>
      <w:bCs/>
      <w:smallCaps/>
    </w:rPr>
  </w:style>
  <w:style w:type="character" w:styleId="KitapBal">
    <w:name w:val="Book Title"/>
    <w:basedOn w:val="VarsaylanParagrafYazTipi"/>
    <w:uiPriority w:val="33"/>
    <w:qFormat/>
    <w:rsid w:val="00F61AF5"/>
    <w:rPr>
      <w:i/>
      <w:iCs/>
      <w:smallCaps/>
      <w:spacing w:val="5"/>
    </w:rPr>
  </w:style>
  <w:style w:type="character" w:customStyle="1" w:styleId="GvdeMetniChar">
    <w:name w:val="Gövde Metni Char"/>
    <w:basedOn w:val="VarsaylanParagrafYazTipi"/>
    <w:link w:val="GvdeMetni"/>
    <w:uiPriority w:val="1"/>
    <w:qFormat/>
    <w:rsid w:val="003E0A41"/>
    <w:rPr>
      <w:rFonts w:ascii="Times New Roman" w:eastAsia="Times New Roman" w:hAnsi="Times New Roman" w:cs="Times New Roman"/>
      <w:sz w:val="24"/>
      <w:szCs w:val="24"/>
      <w:lang w:val="tr-TR" w:eastAsia="tr-TR" w:bidi="tr-TR"/>
    </w:rPr>
  </w:style>
  <w:style w:type="character" w:customStyle="1" w:styleId="stbilgiChar">
    <w:name w:val="Üstbilgi Char"/>
    <w:basedOn w:val="VarsaylanParagrafYazTipi"/>
    <w:uiPriority w:val="99"/>
    <w:semiHidden/>
    <w:qFormat/>
    <w:rsid w:val="00EF35D4"/>
    <w:rPr>
      <w:rFonts w:ascii="Times New Roman" w:eastAsia="Times New Roman" w:hAnsi="Times New Roman" w:cs="Times New Roman"/>
      <w:lang w:val="tr-TR" w:eastAsia="tr-TR" w:bidi="tr-TR"/>
    </w:rPr>
  </w:style>
  <w:style w:type="character" w:customStyle="1" w:styleId="AltbilgiChar">
    <w:name w:val="Altbilgi Char"/>
    <w:basedOn w:val="VarsaylanParagrafYazTipi"/>
    <w:link w:val="Footer"/>
    <w:uiPriority w:val="99"/>
    <w:semiHidden/>
    <w:qFormat/>
    <w:rsid w:val="00EF35D4"/>
    <w:rPr>
      <w:rFonts w:ascii="Times New Roman" w:eastAsia="Times New Roman" w:hAnsi="Times New Roman" w:cs="Times New Roman"/>
      <w:lang w:val="tr-TR" w:eastAsia="tr-TR" w:bidi="tr-TR"/>
    </w:rPr>
  </w:style>
  <w:style w:type="character" w:customStyle="1" w:styleId="ListLabel1">
    <w:name w:val="ListLabel 1"/>
    <w:qFormat/>
    <w:rsid w:val="00935F58"/>
    <w:rPr>
      <w:rFonts w:eastAsia="Times New Roman" w:cs="Times New Roman"/>
      <w:b/>
      <w:bCs/>
      <w:spacing w:val="-1"/>
      <w:w w:val="100"/>
      <w:sz w:val="22"/>
      <w:szCs w:val="22"/>
      <w:lang w:val="tr-TR" w:eastAsia="tr-TR" w:bidi="tr-TR"/>
    </w:rPr>
  </w:style>
  <w:style w:type="character" w:customStyle="1" w:styleId="ListLabel2">
    <w:name w:val="ListLabel 2"/>
    <w:qFormat/>
    <w:rsid w:val="00935F58"/>
    <w:rPr>
      <w:lang w:val="tr-TR" w:eastAsia="tr-TR" w:bidi="tr-TR"/>
    </w:rPr>
  </w:style>
  <w:style w:type="character" w:customStyle="1" w:styleId="ListLabel3">
    <w:name w:val="ListLabel 3"/>
    <w:qFormat/>
    <w:rsid w:val="00935F58"/>
    <w:rPr>
      <w:lang w:val="tr-TR" w:eastAsia="tr-TR" w:bidi="tr-TR"/>
    </w:rPr>
  </w:style>
  <w:style w:type="character" w:customStyle="1" w:styleId="ListLabel4">
    <w:name w:val="ListLabel 4"/>
    <w:qFormat/>
    <w:rsid w:val="00935F58"/>
    <w:rPr>
      <w:lang w:val="tr-TR" w:eastAsia="tr-TR" w:bidi="tr-TR"/>
    </w:rPr>
  </w:style>
  <w:style w:type="character" w:customStyle="1" w:styleId="ListLabel5">
    <w:name w:val="ListLabel 5"/>
    <w:qFormat/>
    <w:rsid w:val="00935F58"/>
    <w:rPr>
      <w:lang w:val="tr-TR" w:eastAsia="tr-TR" w:bidi="tr-TR"/>
    </w:rPr>
  </w:style>
  <w:style w:type="character" w:customStyle="1" w:styleId="ListLabel6">
    <w:name w:val="ListLabel 6"/>
    <w:qFormat/>
    <w:rsid w:val="00935F58"/>
    <w:rPr>
      <w:lang w:val="tr-TR" w:eastAsia="tr-TR" w:bidi="tr-TR"/>
    </w:rPr>
  </w:style>
  <w:style w:type="character" w:customStyle="1" w:styleId="ListLabel7">
    <w:name w:val="ListLabel 7"/>
    <w:qFormat/>
    <w:rsid w:val="00935F58"/>
    <w:rPr>
      <w:lang w:val="tr-TR" w:eastAsia="tr-TR" w:bidi="tr-TR"/>
    </w:rPr>
  </w:style>
  <w:style w:type="character" w:customStyle="1" w:styleId="ListLabel8">
    <w:name w:val="ListLabel 8"/>
    <w:qFormat/>
    <w:rsid w:val="00935F58"/>
    <w:rPr>
      <w:lang w:val="tr-TR" w:eastAsia="tr-TR" w:bidi="tr-TR"/>
    </w:rPr>
  </w:style>
  <w:style w:type="character" w:customStyle="1" w:styleId="ListLabel9">
    <w:name w:val="ListLabel 9"/>
    <w:qFormat/>
    <w:rsid w:val="00935F58"/>
    <w:rPr>
      <w:lang w:val="tr-TR" w:eastAsia="tr-TR" w:bidi="tr-TR"/>
    </w:rPr>
  </w:style>
  <w:style w:type="character" w:customStyle="1" w:styleId="ListLabel10">
    <w:name w:val="ListLabel 10"/>
    <w:qFormat/>
    <w:rsid w:val="00935F58"/>
    <w:rPr>
      <w:rFonts w:eastAsia="Times New Roman" w:cs="Times New Roman"/>
      <w:b/>
      <w:bCs/>
      <w:spacing w:val="-1"/>
      <w:w w:val="100"/>
      <w:sz w:val="22"/>
      <w:szCs w:val="22"/>
      <w:lang w:val="tr-TR" w:eastAsia="tr-TR" w:bidi="tr-TR"/>
    </w:rPr>
  </w:style>
  <w:style w:type="character" w:customStyle="1" w:styleId="ListLabel11">
    <w:name w:val="ListLabel 11"/>
    <w:qFormat/>
    <w:rsid w:val="00935F58"/>
    <w:rPr>
      <w:lang w:val="tr-TR" w:eastAsia="tr-TR" w:bidi="tr-TR"/>
    </w:rPr>
  </w:style>
  <w:style w:type="character" w:customStyle="1" w:styleId="ListLabel12">
    <w:name w:val="ListLabel 12"/>
    <w:qFormat/>
    <w:rsid w:val="00935F58"/>
    <w:rPr>
      <w:lang w:val="tr-TR" w:eastAsia="tr-TR" w:bidi="tr-TR"/>
    </w:rPr>
  </w:style>
  <w:style w:type="character" w:customStyle="1" w:styleId="ListLabel13">
    <w:name w:val="ListLabel 13"/>
    <w:qFormat/>
    <w:rsid w:val="00935F58"/>
    <w:rPr>
      <w:lang w:val="tr-TR" w:eastAsia="tr-TR" w:bidi="tr-TR"/>
    </w:rPr>
  </w:style>
  <w:style w:type="character" w:customStyle="1" w:styleId="ListLabel14">
    <w:name w:val="ListLabel 14"/>
    <w:qFormat/>
    <w:rsid w:val="00935F58"/>
    <w:rPr>
      <w:lang w:val="tr-TR" w:eastAsia="tr-TR" w:bidi="tr-TR"/>
    </w:rPr>
  </w:style>
  <w:style w:type="character" w:customStyle="1" w:styleId="ListLabel15">
    <w:name w:val="ListLabel 15"/>
    <w:qFormat/>
    <w:rsid w:val="00935F58"/>
    <w:rPr>
      <w:lang w:val="tr-TR" w:eastAsia="tr-TR" w:bidi="tr-TR"/>
    </w:rPr>
  </w:style>
  <w:style w:type="character" w:customStyle="1" w:styleId="ListLabel16">
    <w:name w:val="ListLabel 16"/>
    <w:qFormat/>
    <w:rsid w:val="00935F58"/>
    <w:rPr>
      <w:lang w:val="tr-TR" w:eastAsia="tr-TR" w:bidi="tr-TR"/>
    </w:rPr>
  </w:style>
  <w:style w:type="character" w:customStyle="1" w:styleId="ListLabel17">
    <w:name w:val="ListLabel 17"/>
    <w:qFormat/>
    <w:rsid w:val="00935F58"/>
    <w:rPr>
      <w:lang w:val="tr-TR" w:eastAsia="tr-TR" w:bidi="tr-TR"/>
    </w:rPr>
  </w:style>
  <w:style w:type="character" w:customStyle="1" w:styleId="ListLabel18">
    <w:name w:val="ListLabel 18"/>
    <w:qFormat/>
    <w:rsid w:val="00935F58"/>
    <w:rPr>
      <w:lang w:val="tr-TR" w:eastAsia="tr-TR" w:bidi="tr-TR"/>
    </w:rPr>
  </w:style>
  <w:style w:type="character" w:customStyle="1" w:styleId="ListLabel19">
    <w:name w:val="ListLabel 19"/>
    <w:qFormat/>
    <w:rsid w:val="00935F58"/>
    <w:rPr>
      <w:rFonts w:eastAsia="Times New Roman" w:cs="Times New Roman"/>
      <w:b/>
      <w:bCs/>
      <w:w w:val="100"/>
      <w:sz w:val="20"/>
      <w:szCs w:val="20"/>
      <w:lang w:val="tr-TR" w:eastAsia="tr-TR" w:bidi="tr-TR"/>
    </w:rPr>
  </w:style>
  <w:style w:type="character" w:customStyle="1" w:styleId="ListLabel20">
    <w:name w:val="ListLabel 20"/>
    <w:qFormat/>
    <w:rsid w:val="00935F58"/>
    <w:rPr>
      <w:lang w:val="tr-TR" w:eastAsia="tr-TR" w:bidi="tr-TR"/>
    </w:rPr>
  </w:style>
  <w:style w:type="character" w:customStyle="1" w:styleId="ListLabel21">
    <w:name w:val="ListLabel 21"/>
    <w:qFormat/>
    <w:rsid w:val="00935F58"/>
    <w:rPr>
      <w:lang w:val="tr-TR" w:eastAsia="tr-TR" w:bidi="tr-TR"/>
    </w:rPr>
  </w:style>
  <w:style w:type="character" w:customStyle="1" w:styleId="ListLabel22">
    <w:name w:val="ListLabel 22"/>
    <w:qFormat/>
    <w:rsid w:val="00935F58"/>
    <w:rPr>
      <w:lang w:val="tr-TR" w:eastAsia="tr-TR" w:bidi="tr-TR"/>
    </w:rPr>
  </w:style>
  <w:style w:type="character" w:customStyle="1" w:styleId="ListLabel23">
    <w:name w:val="ListLabel 23"/>
    <w:qFormat/>
    <w:rsid w:val="00935F58"/>
    <w:rPr>
      <w:lang w:val="tr-TR" w:eastAsia="tr-TR" w:bidi="tr-TR"/>
    </w:rPr>
  </w:style>
  <w:style w:type="character" w:customStyle="1" w:styleId="ListLabel24">
    <w:name w:val="ListLabel 24"/>
    <w:qFormat/>
    <w:rsid w:val="00935F58"/>
    <w:rPr>
      <w:lang w:val="tr-TR" w:eastAsia="tr-TR" w:bidi="tr-TR"/>
    </w:rPr>
  </w:style>
  <w:style w:type="character" w:customStyle="1" w:styleId="ListLabel25">
    <w:name w:val="ListLabel 25"/>
    <w:qFormat/>
    <w:rsid w:val="00935F58"/>
    <w:rPr>
      <w:lang w:val="tr-TR" w:eastAsia="tr-TR" w:bidi="tr-TR"/>
    </w:rPr>
  </w:style>
  <w:style w:type="character" w:customStyle="1" w:styleId="ListLabel26">
    <w:name w:val="ListLabel 26"/>
    <w:qFormat/>
    <w:rsid w:val="00935F58"/>
    <w:rPr>
      <w:lang w:val="tr-TR" w:eastAsia="tr-TR" w:bidi="tr-TR"/>
    </w:rPr>
  </w:style>
  <w:style w:type="character" w:customStyle="1" w:styleId="ListLabel27">
    <w:name w:val="ListLabel 27"/>
    <w:qFormat/>
    <w:rsid w:val="00935F58"/>
    <w:rPr>
      <w:lang w:val="tr-TR" w:eastAsia="tr-TR" w:bidi="tr-TR"/>
    </w:rPr>
  </w:style>
  <w:style w:type="paragraph" w:customStyle="1" w:styleId="Heading">
    <w:name w:val="Heading"/>
    <w:basedOn w:val="Normal"/>
    <w:next w:val="GvdeMetni"/>
    <w:qFormat/>
    <w:rsid w:val="00935F58"/>
    <w:pPr>
      <w:keepNext/>
      <w:spacing w:before="240" w:after="120"/>
    </w:pPr>
    <w:rPr>
      <w:rFonts w:ascii="Liberation Sans" w:eastAsia="AR PL SungtiL GB" w:hAnsi="Liberation Sans" w:cs="Lohit Devanagari"/>
      <w:sz w:val="28"/>
      <w:szCs w:val="28"/>
    </w:rPr>
  </w:style>
  <w:style w:type="paragraph" w:styleId="GvdeMetni">
    <w:name w:val="Body Text"/>
    <w:basedOn w:val="Normal"/>
    <w:link w:val="GvdeMetniChar"/>
    <w:uiPriority w:val="1"/>
    <w:qFormat/>
    <w:rsid w:val="003E0A41"/>
    <w:rPr>
      <w:sz w:val="24"/>
      <w:szCs w:val="24"/>
    </w:rPr>
  </w:style>
  <w:style w:type="paragraph" w:styleId="Liste">
    <w:name w:val="List"/>
    <w:basedOn w:val="GvdeMetni"/>
    <w:rsid w:val="00935F58"/>
    <w:rPr>
      <w:rFonts w:cs="Lohit Devanagari"/>
    </w:rPr>
  </w:style>
  <w:style w:type="paragraph" w:customStyle="1" w:styleId="Caption">
    <w:name w:val="Caption"/>
    <w:basedOn w:val="Normal"/>
    <w:qFormat/>
    <w:rsid w:val="00935F58"/>
    <w:pPr>
      <w:suppressLineNumbers/>
      <w:spacing w:before="120" w:after="120"/>
    </w:pPr>
    <w:rPr>
      <w:rFonts w:cs="Lohit Devanagari"/>
      <w:i/>
      <w:iCs/>
      <w:sz w:val="24"/>
      <w:szCs w:val="24"/>
    </w:rPr>
  </w:style>
  <w:style w:type="paragraph" w:customStyle="1" w:styleId="Index">
    <w:name w:val="Index"/>
    <w:basedOn w:val="Normal"/>
    <w:qFormat/>
    <w:rsid w:val="00935F58"/>
    <w:pPr>
      <w:suppressLineNumbers/>
    </w:pPr>
    <w:rPr>
      <w:rFonts w:cs="Lohit Devanagari"/>
    </w:rPr>
  </w:style>
  <w:style w:type="paragraph" w:styleId="KonuBal">
    <w:name w:val="Title"/>
    <w:basedOn w:val="Normal"/>
    <w:next w:val="Normal"/>
    <w:link w:val="KonuBalChar"/>
    <w:uiPriority w:val="10"/>
    <w:qFormat/>
    <w:rsid w:val="00F61AF5"/>
    <w:pPr>
      <w:spacing w:after="300"/>
      <w:contextualSpacing/>
    </w:pPr>
    <w:rPr>
      <w:smallCaps/>
      <w:sz w:val="52"/>
      <w:szCs w:val="52"/>
    </w:rPr>
  </w:style>
  <w:style w:type="paragraph" w:styleId="AltKonuBal">
    <w:name w:val="Subtitle"/>
    <w:basedOn w:val="Normal"/>
    <w:next w:val="Normal"/>
    <w:link w:val="AltKonuBalChar"/>
    <w:uiPriority w:val="11"/>
    <w:qFormat/>
    <w:rsid w:val="00F61AF5"/>
    <w:rPr>
      <w:i/>
      <w:iCs/>
      <w:smallCaps/>
      <w:spacing w:val="10"/>
      <w:sz w:val="28"/>
      <w:szCs w:val="28"/>
    </w:rPr>
  </w:style>
  <w:style w:type="paragraph" w:styleId="AralkYok">
    <w:name w:val="No Spacing"/>
    <w:basedOn w:val="Normal"/>
    <w:uiPriority w:val="1"/>
    <w:qFormat/>
    <w:rsid w:val="00F61AF5"/>
  </w:style>
  <w:style w:type="paragraph" w:styleId="ListeParagraf">
    <w:name w:val="List Paragraph"/>
    <w:basedOn w:val="Normal"/>
    <w:uiPriority w:val="34"/>
    <w:qFormat/>
    <w:rsid w:val="00F61AF5"/>
    <w:pPr>
      <w:ind w:left="720"/>
      <w:contextualSpacing/>
    </w:pPr>
  </w:style>
  <w:style w:type="paragraph" w:styleId="Trnak">
    <w:name w:val="Quote"/>
    <w:basedOn w:val="Normal"/>
    <w:next w:val="Normal"/>
    <w:link w:val="TrnakChar"/>
    <w:uiPriority w:val="29"/>
    <w:qFormat/>
    <w:rsid w:val="00F61AF5"/>
    <w:rPr>
      <w:i/>
      <w:iCs/>
    </w:rPr>
  </w:style>
  <w:style w:type="paragraph" w:styleId="KeskinTrnak">
    <w:name w:val="Intense Quote"/>
    <w:basedOn w:val="Normal"/>
    <w:next w:val="Normal"/>
    <w:link w:val="KeskinTrnakChar"/>
    <w:uiPriority w:val="30"/>
    <w:qFormat/>
    <w:rsid w:val="00F61AF5"/>
    <w:pPr>
      <w:pBdr>
        <w:top w:val="single" w:sz="4" w:space="10" w:color="000000"/>
        <w:bottom w:val="single" w:sz="4" w:space="10" w:color="000000"/>
      </w:pBdr>
      <w:spacing w:before="240" w:after="240" w:line="300" w:lineRule="auto"/>
      <w:ind w:left="1152" w:right="1152"/>
      <w:jc w:val="both"/>
    </w:pPr>
    <w:rPr>
      <w:i/>
      <w:iCs/>
    </w:rPr>
  </w:style>
  <w:style w:type="paragraph" w:styleId="TBal">
    <w:name w:val="TOC Heading"/>
    <w:basedOn w:val="Heading1"/>
    <w:next w:val="Normal"/>
    <w:uiPriority w:val="39"/>
    <w:semiHidden/>
    <w:unhideWhenUsed/>
    <w:qFormat/>
    <w:rsid w:val="00F61AF5"/>
  </w:style>
  <w:style w:type="paragraph" w:customStyle="1" w:styleId="TableParagraph">
    <w:name w:val="Table Paragraph"/>
    <w:basedOn w:val="Normal"/>
    <w:uiPriority w:val="1"/>
    <w:qFormat/>
    <w:rsid w:val="003E0A41"/>
    <w:pPr>
      <w:ind w:left="9"/>
      <w:jc w:val="center"/>
    </w:pPr>
  </w:style>
  <w:style w:type="paragraph" w:customStyle="1" w:styleId="Header">
    <w:name w:val="Header"/>
    <w:basedOn w:val="Normal"/>
    <w:uiPriority w:val="99"/>
    <w:semiHidden/>
    <w:unhideWhenUsed/>
    <w:rsid w:val="00EF35D4"/>
    <w:pPr>
      <w:tabs>
        <w:tab w:val="center" w:pos="4536"/>
        <w:tab w:val="right" w:pos="9072"/>
      </w:tabs>
    </w:pPr>
  </w:style>
  <w:style w:type="paragraph" w:customStyle="1" w:styleId="Footer">
    <w:name w:val="Footer"/>
    <w:basedOn w:val="Normal"/>
    <w:link w:val="AltbilgiChar"/>
    <w:uiPriority w:val="99"/>
    <w:semiHidden/>
    <w:unhideWhenUsed/>
    <w:rsid w:val="00EF35D4"/>
    <w:pPr>
      <w:tabs>
        <w:tab w:val="center" w:pos="4536"/>
        <w:tab w:val="right" w:pos="9072"/>
      </w:tabs>
    </w:pPr>
  </w:style>
  <w:style w:type="paragraph" w:customStyle="1" w:styleId="Default">
    <w:name w:val="Default"/>
    <w:qFormat/>
    <w:rsid w:val="00703B21"/>
    <w:rPr>
      <w:rFonts w:ascii="Times New Roman" w:eastAsia="Calibri" w:hAnsi="Times New Roman" w:cs="Times New Roman"/>
      <w:color w:val="000000"/>
      <w:sz w:val="24"/>
      <w:szCs w:val="24"/>
      <w:lang w:val="tr-TR" w:bidi="ar-SA"/>
    </w:rPr>
  </w:style>
  <w:style w:type="table" w:customStyle="1" w:styleId="TableNormal">
    <w:name w:val="Table Normal"/>
    <w:uiPriority w:val="2"/>
    <w:semiHidden/>
    <w:unhideWhenUsed/>
    <w:qFormat/>
    <w:rsid w:val="003E0A41"/>
    <w:rPr>
      <w:rFonts w:asciiTheme="minorHAnsi" w:hAnsiTheme="minorHAnsi" w:cstheme="minorBidi"/>
      <w:lang w:bidi="ar-SA"/>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371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anriverdi@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Dragon's Sharing Area®</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Tanfer-Exper</cp:lastModifiedBy>
  <cp:revision>9</cp:revision>
  <cp:lastPrinted>2020-02-06T08:04:00Z</cp:lastPrinted>
  <dcterms:created xsi:type="dcterms:W3CDTF">2022-01-25T13:55:00Z</dcterms:created>
  <dcterms:modified xsi:type="dcterms:W3CDTF">2022-01-25T14:17:00Z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Dragon's Sharing Area®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