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697"/>
        <w:gridCol w:w="1439"/>
        <w:gridCol w:w="1134"/>
        <w:gridCol w:w="1171"/>
        <w:gridCol w:w="1143"/>
        <w:gridCol w:w="1225"/>
        <w:gridCol w:w="1309"/>
      </w:tblGrid>
      <w:tr w:rsidR="00F66955" w:rsidRPr="00F66955" w:rsidTr="007C5DC2">
        <w:tc>
          <w:tcPr>
            <w:tcW w:w="3232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Adı</w:t>
            </w:r>
          </w:p>
        </w:tc>
        <w:tc>
          <w:tcPr>
            <w:tcW w:w="1134" w:type="dxa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Kodu</w:t>
            </w:r>
          </w:p>
        </w:tc>
        <w:tc>
          <w:tcPr>
            <w:tcW w:w="1171" w:type="dxa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Yarıyılı</w:t>
            </w:r>
          </w:p>
        </w:tc>
        <w:tc>
          <w:tcPr>
            <w:tcW w:w="1143" w:type="dxa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T+U</w:t>
            </w:r>
          </w:p>
        </w:tc>
        <w:tc>
          <w:tcPr>
            <w:tcW w:w="1225" w:type="dxa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Kredisi</w:t>
            </w:r>
          </w:p>
        </w:tc>
        <w:tc>
          <w:tcPr>
            <w:tcW w:w="1309" w:type="dxa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AKTS</w:t>
            </w:r>
          </w:p>
        </w:tc>
      </w:tr>
      <w:tr w:rsidR="00F66955" w:rsidRPr="00F66955" w:rsidTr="007C5DC2">
        <w:trPr>
          <w:trHeight w:val="376"/>
        </w:trPr>
        <w:tc>
          <w:tcPr>
            <w:tcW w:w="3232" w:type="dxa"/>
            <w:gridSpan w:val="3"/>
          </w:tcPr>
          <w:p w:rsidR="00F66955" w:rsidRPr="0082121A" w:rsidRDefault="00B43D9A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2121A">
              <w:rPr>
                <w:rFonts w:ascii="Times New Roman" w:eastAsia="Times New Roman" w:hAnsi="Times New Roman" w:cs="Times New Roman"/>
                <w:b/>
                <w:lang w:eastAsia="tr-TR"/>
              </w:rPr>
              <w:t>İşletme Yönetimi</w:t>
            </w:r>
            <w:r w:rsidR="00EC3842" w:rsidRPr="0082121A">
              <w:rPr>
                <w:rFonts w:ascii="Times New Roman" w:eastAsia="Times New Roman" w:hAnsi="Times New Roman" w:cs="Times New Roman"/>
                <w:b/>
                <w:lang w:eastAsia="tr-TR"/>
              </w:rPr>
              <w:t>-I</w:t>
            </w:r>
          </w:p>
        </w:tc>
        <w:tc>
          <w:tcPr>
            <w:tcW w:w="1134" w:type="dxa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71" w:type="dxa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III</w:t>
            </w:r>
          </w:p>
        </w:tc>
        <w:tc>
          <w:tcPr>
            <w:tcW w:w="1143" w:type="dxa"/>
          </w:tcPr>
          <w:p w:rsidR="00F66955" w:rsidRPr="00F66955" w:rsidRDefault="00B43D9A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  <w:tc>
          <w:tcPr>
            <w:tcW w:w="1225" w:type="dxa"/>
          </w:tcPr>
          <w:p w:rsidR="00F66955" w:rsidRPr="00F66955" w:rsidRDefault="00A83D19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09" w:type="dxa"/>
          </w:tcPr>
          <w:p w:rsidR="00F66955" w:rsidRPr="00F66955" w:rsidRDefault="00B43D9A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F66955" w:rsidRPr="00F66955" w:rsidTr="007C5DC2">
        <w:tc>
          <w:tcPr>
            <w:tcW w:w="3232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Ön Koşul Dersler</w:t>
            </w:r>
          </w:p>
        </w:tc>
        <w:tc>
          <w:tcPr>
            <w:tcW w:w="5982" w:type="dxa"/>
            <w:gridSpan w:val="5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</w:tr>
      <w:tr w:rsidR="00F66955" w:rsidRPr="00F66955" w:rsidTr="007C5DC2">
        <w:tc>
          <w:tcPr>
            <w:tcW w:w="3232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Dili</w:t>
            </w:r>
          </w:p>
        </w:tc>
        <w:tc>
          <w:tcPr>
            <w:tcW w:w="5982" w:type="dxa"/>
            <w:gridSpan w:val="5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Türkçe</w:t>
            </w:r>
          </w:p>
        </w:tc>
      </w:tr>
      <w:tr w:rsidR="00F66955" w:rsidRPr="00F66955" w:rsidTr="007C5DC2">
        <w:tc>
          <w:tcPr>
            <w:tcW w:w="3232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Türü</w:t>
            </w:r>
          </w:p>
        </w:tc>
        <w:tc>
          <w:tcPr>
            <w:tcW w:w="5982" w:type="dxa"/>
            <w:gridSpan w:val="5"/>
          </w:tcPr>
          <w:p w:rsidR="00F66955" w:rsidRPr="00F66955" w:rsidRDefault="0082121A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Seçmeli</w:t>
            </w:r>
          </w:p>
        </w:tc>
      </w:tr>
      <w:tr w:rsidR="00F66955" w:rsidRPr="00F66955" w:rsidTr="007C5DC2">
        <w:tc>
          <w:tcPr>
            <w:tcW w:w="3232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Koordinatörü</w:t>
            </w:r>
          </w:p>
        </w:tc>
        <w:tc>
          <w:tcPr>
            <w:tcW w:w="5982" w:type="dxa"/>
            <w:gridSpan w:val="5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6955" w:rsidRPr="00F66955" w:rsidTr="007C5DC2">
        <w:tc>
          <w:tcPr>
            <w:tcW w:w="3232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 Veren</w:t>
            </w:r>
          </w:p>
        </w:tc>
        <w:tc>
          <w:tcPr>
            <w:tcW w:w="5982" w:type="dxa"/>
            <w:gridSpan w:val="5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6955" w:rsidRPr="00F66955" w:rsidTr="007C5DC2">
        <w:tc>
          <w:tcPr>
            <w:tcW w:w="3232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Yardımcıları</w:t>
            </w:r>
          </w:p>
        </w:tc>
        <w:tc>
          <w:tcPr>
            <w:tcW w:w="5982" w:type="dxa"/>
            <w:gridSpan w:val="5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6955" w:rsidRPr="00F66955" w:rsidTr="007C5DC2">
        <w:tc>
          <w:tcPr>
            <w:tcW w:w="3232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Amacı</w:t>
            </w:r>
          </w:p>
        </w:tc>
        <w:tc>
          <w:tcPr>
            <w:tcW w:w="5982" w:type="dxa"/>
            <w:gridSpan w:val="5"/>
          </w:tcPr>
          <w:p w:rsidR="00F66955" w:rsidRPr="00F66955" w:rsidRDefault="00B43D9A" w:rsidP="00B4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3D9A">
              <w:rPr>
                <w:rFonts w:ascii="Times New Roman" w:eastAsia="Times New Roman" w:hAnsi="Times New Roman" w:cs="Times New Roman"/>
                <w:lang w:eastAsia="tr-TR"/>
              </w:rPr>
              <w:t xml:space="preserve">İşletme kurma ve işletmeyi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geliştirme işlemleri ve e</w:t>
            </w:r>
            <w:r w:rsidRPr="00B43D9A">
              <w:rPr>
                <w:rFonts w:ascii="Times New Roman" w:eastAsia="Times New Roman" w:hAnsi="Times New Roman" w:cs="Times New Roman"/>
                <w:lang w:eastAsia="tr-TR"/>
              </w:rPr>
              <w:t>konomi konularını hak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kında bilgi kazandırmak.</w:t>
            </w:r>
          </w:p>
        </w:tc>
      </w:tr>
      <w:tr w:rsidR="00F66955" w:rsidRPr="00F66955" w:rsidTr="007C5DC2">
        <w:tc>
          <w:tcPr>
            <w:tcW w:w="3232" w:type="dxa"/>
            <w:gridSpan w:val="3"/>
          </w:tcPr>
          <w:p w:rsidR="00F66955" w:rsidRPr="00F66955" w:rsidRDefault="00F66955" w:rsidP="00B2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Dersin Öğrenme Çıktıları </w:t>
            </w:r>
          </w:p>
        </w:tc>
        <w:tc>
          <w:tcPr>
            <w:tcW w:w="5982" w:type="dxa"/>
            <w:gridSpan w:val="5"/>
          </w:tcPr>
          <w:p w:rsidR="0045484C" w:rsidRPr="0045484C" w:rsidRDefault="0045484C" w:rsidP="0045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484C">
              <w:rPr>
                <w:rFonts w:ascii="Times New Roman" w:eastAsia="Times New Roman" w:hAnsi="Times New Roman" w:cs="Times New Roman"/>
                <w:b/>
                <w:lang w:eastAsia="tr-TR"/>
              </w:rPr>
              <w:t>Bu dersin sonunda öğrenci;</w:t>
            </w:r>
          </w:p>
          <w:p w:rsidR="00F66955" w:rsidRPr="00BF5350" w:rsidRDefault="00B43D9A" w:rsidP="00B43D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F5350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Mikro ekonomik, makroekonomik göstergeleri takip edebilir.</w:t>
            </w:r>
          </w:p>
          <w:p w:rsidR="00B43D9A" w:rsidRPr="00BF5350" w:rsidRDefault="00B43D9A" w:rsidP="00B43D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F5350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Talep analizi ve tahmini, tahmini gelir-gider hesabını, iş yeri ve üretim planı yapabilir.</w:t>
            </w:r>
          </w:p>
          <w:p w:rsidR="00B43D9A" w:rsidRPr="00BF5350" w:rsidRDefault="00B43D9A" w:rsidP="00B43D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F5350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İşletmenin kuruluş yerini, kapasitesini belirleyebilir.</w:t>
            </w:r>
          </w:p>
          <w:p w:rsidR="00B43D9A" w:rsidRPr="00BF5350" w:rsidRDefault="00B43D9A" w:rsidP="00B43D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BF5350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Toplam yatırım maliyetini belirleyerek finansmanını sağlayabilir.</w:t>
            </w:r>
          </w:p>
          <w:p w:rsidR="00B43D9A" w:rsidRPr="00B43D9A" w:rsidRDefault="00B43D9A" w:rsidP="00B43D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350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Uygun yapıyı oluşturup iş yerini açabilir.</w:t>
            </w:r>
          </w:p>
        </w:tc>
      </w:tr>
      <w:tr w:rsidR="00F66955" w:rsidRPr="00F66955" w:rsidTr="007C5DC2">
        <w:tc>
          <w:tcPr>
            <w:tcW w:w="3232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İçeriği</w:t>
            </w:r>
          </w:p>
        </w:tc>
        <w:tc>
          <w:tcPr>
            <w:tcW w:w="5982" w:type="dxa"/>
            <w:gridSpan w:val="5"/>
          </w:tcPr>
          <w:p w:rsidR="00F66955" w:rsidRPr="00F66955" w:rsidRDefault="00B43D9A" w:rsidP="00F66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3D9A">
              <w:rPr>
                <w:rFonts w:ascii="Times New Roman" w:eastAsia="Times New Roman" w:hAnsi="Times New Roman" w:cs="Times New Roman"/>
                <w:lang w:eastAsia="tr-TR"/>
              </w:rPr>
              <w:t>Temel ekonom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ik göstergeleri analiz etmek, i</w:t>
            </w:r>
            <w:r w:rsidRPr="00B43D9A">
              <w:rPr>
                <w:rFonts w:ascii="Times New Roman" w:eastAsia="Times New Roman" w:hAnsi="Times New Roman" w:cs="Times New Roman"/>
                <w:lang w:eastAsia="tr-TR"/>
              </w:rPr>
              <w:t xml:space="preserve">ş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yeri kurma fikrini oluşturmak, i</w:t>
            </w:r>
            <w:r w:rsidRPr="00B43D9A">
              <w:rPr>
                <w:rFonts w:ascii="Times New Roman" w:eastAsia="Times New Roman" w:hAnsi="Times New Roman" w:cs="Times New Roman"/>
                <w:lang w:eastAsia="tr-TR"/>
              </w:rPr>
              <w:t xml:space="preserve">ş yeri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kuruluş işlemlerini yürütmek, i</w:t>
            </w:r>
            <w:r w:rsidRPr="00B43D9A">
              <w:rPr>
                <w:rFonts w:ascii="Times New Roman" w:eastAsia="Times New Roman" w:hAnsi="Times New Roman" w:cs="Times New Roman"/>
                <w:lang w:eastAsia="tr-TR"/>
              </w:rPr>
              <w:t>ş yerini faaliyete açmak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</w:tr>
      <w:tr w:rsidR="00F66955" w:rsidRPr="00F66955" w:rsidTr="007C5DC2">
        <w:tc>
          <w:tcPr>
            <w:tcW w:w="1096" w:type="dxa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Haftalar</w:t>
            </w:r>
          </w:p>
        </w:tc>
        <w:tc>
          <w:tcPr>
            <w:tcW w:w="8118" w:type="dxa"/>
            <w:gridSpan w:val="7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Konular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D33381" w:rsidRDefault="00B43D9A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bidi="en-US"/>
              </w:rPr>
            </w:pPr>
            <w:r w:rsidRPr="00D33381">
              <w:rPr>
                <w:rFonts w:ascii="Times New Roman" w:eastAsia="Times New Roman" w:hAnsi="Times New Roman" w:cs="Times New Roman"/>
                <w:lang w:bidi="en-US"/>
              </w:rPr>
              <w:t>Detaylı çevre incelemelerine dayalı olarak, işletmenin makro ve mikro çevre unsurlarını sayar.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D33381" w:rsidRDefault="00B43D9A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bidi="en-US"/>
              </w:rPr>
            </w:pPr>
            <w:r w:rsidRPr="00D33381">
              <w:rPr>
                <w:rFonts w:ascii="Times New Roman" w:eastAsia="Times New Roman" w:hAnsi="Times New Roman" w:cs="Times New Roman"/>
                <w:lang w:bidi="en-US"/>
              </w:rPr>
              <w:t>Yatırım yapabilmek için ulaşılabilir finansman kaynaklarını sıralar.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D33381" w:rsidRDefault="00B43D9A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bidi="en-US"/>
              </w:rPr>
            </w:pPr>
            <w:r w:rsidRPr="00D33381">
              <w:rPr>
                <w:rFonts w:ascii="Times New Roman" w:eastAsia="Times New Roman" w:hAnsi="Times New Roman" w:cs="Times New Roman"/>
                <w:lang w:bidi="en-US"/>
              </w:rPr>
              <w:t>İşyeri kurmak için gerekli olan mikroekonomik veriler arasındaki ilişkileri yazılı/sözlü olarak açıklar.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D33381" w:rsidRDefault="00B43D9A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de-DE" w:bidi="en-US"/>
              </w:rPr>
            </w:pPr>
            <w:r w:rsidRPr="00D33381">
              <w:rPr>
                <w:rFonts w:ascii="Times New Roman" w:eastAsia="Times New Roman" w:hAnsi="Times New Roman" w:cs="Times New Roman"/>
                <w:lang w:val="de-DE" w:bidi="en-US"/>
              </w:rPr>
              <w:t>En uygun yatırımın finansman türüne karar vermede izlenecek stratejiler sıralar.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D33381" w:rsidRDefault="00B43D9A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bidi="en-US"/>
              </w:rPr>
            </w:pPr>
            <w:r w:rsidRPr="00D33381">
              <w:rPr>
                <w:rFonts w:ascii="Times New Roman" w:eastAsia="Times New Roman" w:hAnsi="Times New Roman" w:cs="Times New Roman"/>
                <w:lang w:bidi="en-US"/>
              </w:rPr>
              <w:t>Gelir ve gider kalemlerini doğru şekilde sınıflandırır.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D33381" w:rsidRDefault="00B43D9A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bidi="en-US"/>
              </w:rPr>
            </w:pPr>
            <w:r w:rsidRPr="00D33381">
              <w:rPr>
                <w:rFonts w:ascii="Times New Roman" w:eastAsia="Times New Roman" w:hAnsi="Times New Roman" w:cs="Times New Roman"/>
                <w:lang w:bidi="en-US"/>
              </w:rPr>
              <w:t>En uygun iş yeri düzenini doğru olarak planlar.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7D188F" w:rsidRDefault="007D188F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D33381">
              <w:rPr>
                <w:rFonts w:ascii="Times New Roman" w:eastAsia="Times New Roman" w:hAnsi="Times New Roman" w:cs="Times New Roman"/>
                <w:lang w:bidi="en-US"/>
              </w:rPr>
              <w:t>Verimli üretim yönteminin belirlenmesinde dikkat edilecek noktaları söyler / yazar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D33381" w:rsidRDefault="00BC5461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bidi="en-US"/>
              </w:rPr>
            </w:pPr>
            <w:r w:rsidRPr="00D33381">
              <w:rPr>
                <w:rFonts w:ascii="Times New Roman" w:eastAsia="Times New Roman" w:hAnsi="Times New Roman" w:cs="Times New Roman"/>
                <w:lang w:bidi="en-US"/>
              </w:rPr>
              <w:t>Verimli üretim yönteminin belirlenmesinde dikkat edilecek noktaları söyler / yazar.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D33381" w:rsidRDefault="00BC5461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bidi="en-US"/>
              </w:rPr>
            </w:pPr>
            <w:r w:rsidRPr="00D33381">
              <w:rPr>
                <w:rFonts w:ascii="Times New Roman" w:eastAsia="Times New Roman" w:hAnsi="Times New Roman" w:cs="Times New Roman"/>
                <w:lang w:bidi="en-US"/>
              </w:rPr>
              <w:t>Süreçteki aksaklıkların haber verilmesini sağlayan düzenekleri oluşturmanın yollarını sıralar.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D33381" w:rsidRDefault="00B43D9A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bidi="en-US"/>
              </w:rPr>
            </w:pPr>
            <w:r w:rsidRPr="00D33381">
              <w:rPr>
                <w:rFonts w:ascii="Times New Roman" w:eastAsia="Times New Roman" w:hAnsi="Times New Roman" w:cs="Times New Roman"/>
                <w:lang w:bidi="en-US"/>
              </w:rPr>
              <w:t>Kuruluş için ilgili kurumlara başvuruda bulunmanın gerekliliklerini sıralar.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D33381" w:rsidRDefault="00B43D9A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bidi="en-US"/>
              </w:rPr>
            </w:pPr>
            <w:r w:rsidRPr="00D33381">
              <w:rPr>
                <w:rFonts w:ascii="Times New Roman" w:eastAsia="Times New Roman" w:hAnsi="Times New Roman" w:cs="Times New Roman"/>
                <w:lang w:bidi="en-US"/>
              </w:rPr>
              <w:t>İşletmenin ihtiyacına göre örgüt yapılanması ve ihtiyaç duyulan personel sayısını belirlemede izlenecek stratejileri açıklar.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D33381" w:rsidRDefault="00B43D9A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bidi="en-US"/>
              </w:rPr>
            </w:pPr>
            <w:r w:rsidRPr="00D33381">
              <w:rPr>
                <w:rFonts w:ascii="Times New Roman" w:eastAsia="Times New Roman" w:hAnsi="Times New Roman" w:cs="Times New Roman"/>
                <w:lang w:bidi="en-US"/>
              </w:rPr>
              <w:t>Sistematik olarak elde ettiği mikroekonomik ve makroekonomik verileri uygun şekilde analiz eder.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D33381" w:rsidRDefault="00B43D9A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bidi="en-US"/>
              </w:rPr>
            </w:pPr>
            <w:r w:rsidRPr="00D33381">
              <w:rPr>
                <w:rFonts w:ascii="Times New Roman" w:eastAsia="Times New Roman" w:hAnsi="Times New Roman" w:cs="Times New Roman"/>
                <w:lang w:bidi="en-US"/>
              </w:rPr>
              <w:t>Piyasa araştırmasına dayalı olarak uygun araçlarla yeni iş konusundaki düşüncelerini açıklar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D33381" w:rsidRDefault="00B43D9A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bidi="en-US"/>
              </w:rPr>
            </w:pPr>
            <w:r w:rsidRPr="00D33381">
              <w:rPr>
                <w:rFonts w:ascii="Times New Roman" w:eastAsia="Times New Roman" w:hAnsi="Times New Roman" w:cs="Times New Roman"/>
                <w:lang w:bidi="en-US"/>
              </w:rPr>
              <w:t>Piyasa durumuna göre gerçekçi bir şekilde işyeri açmanın temel parametrelerini sayar.</w:t>
            </w:r>
          </w:p>
        </w:tc>
      </w:tr>
      <w:tr w:rsidR="00F66955" w:rsidRPr="00F66955" w:rsidTr="007C5DC2">
        <w:tc>
          <w:tcPr>
            <w:tcW w:w="9214" w:type="dxa"/>
            <w:gridSpan w:val="8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Genel Yeterlilikler</w:t>
            </w:r>
          </w:p>
        </w:tc>
      </w:tr>
      <w:tr w:rsidR="00F66955" w:rsidRPr="00F66955" w:rsidTr="007C5DC2">
        <w:tc>
          <w:tcPr>
            <w:tcW w:w="9214" w:type="dxa"/>
            <w:gridSpan w:val="8"/>
          </w:tcPr>
          <w:p w:rsidR="00A83D19" w:rsidRPr="00A066B9" w:rsidRDefault="00BC5461" w:rsidP="00A83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5350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Ekonomi konularını hakkında bilgi kazanabilir, işletme kurma ve işletmeyi geliştir</w:t>
            </w:r>
            <w:r w:rsidR="00A83D19" w:rsidRPr="00BF5350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ebilir.</w:t>
            </w:r>
          </w:p>
        </w:tc>
      </w:tr>
      <w:tr w:rsidR="00F66955" w:rsidRPr="00F66955" w:rsidTr="007C5DC2">
        <w:tc>
          <w:tcPr>
            <w:tcW w:w="9214" w:type="dxa"/>
            <w:gridSpan w:val="8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Kaynaklar</w:t>
            </w:r>
          </w:p>
        </w:tc>
      </w:tr>
      <w:tr w:rsidR="00F66955" w:rsidRPr="00F66955" w:rsidTr="007C5DC2">
        <w:tc>
          <w:tcPr>
            <w:tcW w:w="9214" w:type="dxa"/>
            <w:gridSpan w:val="8"/>
          </w:tcPr>
          <w:p w:rsidR="00A83D19" w:rsidRPr="00A83D19" w:rsidRDefault="00A83D19" w:rsidP="00A83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r w:rsidRPr="00A83D1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Günal, S. Ö., (2012). </w:t>
            </w:r>
            <w:r w:rsidRPr="00BF5350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İşletme Yönetimi</w:t>
            </w:r>
            <w:r w:rsidRPr="00A83D1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. İzmir: Zeus Kitabevi.</w:t>
            </w:r>
          </w:p>
          <w:p w:rsidR="00A83D19" w:rsidRPr="00A83D19" w:rsidRDefault="00A83D19" w:rsidP="00A83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r w:rsidRPr="00A83D1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Tengilimoğlu, D., Atilla, A., Bektaş, M., (2016). </w:t>
            </w:r>
            <w:r w:rsidRPr="00BF5350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İşletme Yönetimi</w:t>
            </w:r>
            <w:r w:rsidRPr="00A83D1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. Ankara: Seçkin Yayınevi.</w:t>
            </w:r>
          </w:p>
          <w:p w:rsidR="00B50D08" w:rsidRPr="008309D2" w:rsidRDefault="00A83D19" w:rsidP="00A83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r w:rsidRPr="00A83D1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Tutar, H., (2013). </w:t>
            </w:r>
            <w:r w:rsidRPr="00BF5350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İşletme Yönetimi</w:t>
            </w:r>
            <w:r w:rsidRPr="00A83D1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. Ankara: Seçkin Yayınevi.</w:t>
            </w:r>
          </w:p>
        </w:tc>
      </w:tr>
      <w:tr w:rsidR="00F66955" w:rsidRPr="00F66955" w:rsidTr="007C5DC2">
        <w:tc>
          <w:tcPr>
            <w:tcW w:w="9214" w:type="dxa"/>
            <w:gridSpan w:val="8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Değerlendirme Sistemi</w:t>
            </w:r>
          </w:p>
        </w:tc>
      </w:tr>
      <w:tr w:rsidR="007D188F" w:rsidRPr="00F66955" w:rsidTr="007C5DC2">
        <w:tc>
          <w:tcPr>
            <w:tcW w:w="1793" w:type="dxa"/>
            <w:gridSpan w:val="2"/>
          </w:tcPr>
          <w:p w:rsidR="007D188F" w:rsidRPr="00F66955" w:rsidRDefault="007D188F" w:rsidP="007D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Ara Sınav</w:t>
            </w:r>
          </w:p>
        </w:tc>
        <w:tc>
          <w:tcPr>
            <w:tcW w:w="7421" w:type="dxa"/>
            <w:gridSpan w:val="6"/>
          </w:tcPr>
          <w:p w:rsidR="007D188F" w:rsidRPr="0079116D" w:rsidRDefault="007D188F" w:rsidP="007D188F">
            <w:pPr>
              <w:rPr>
                <w:rFonts w:ascii="Times New Roman" w:hAnsi="Times New Roman" w:cs="Times New Roman"/>
              </w:rPr>
            </w:pPr>
            <w:r w:rsidRPr="0079116D">
              <w:rPr>
                <w:rFonts w:ascii="Times New Roman" w:hAnsi="Times New Roman" w:cs="Times New Roman"/>
              </w:rPr>
              <w:t xml:space="preserve"> 40 %</w:t>
            </w:r>
          </w:p>
        </w:tc>
      </w:tr>
      <w:tr w:rsidR="007D188F" w:rsidRPr="00F66955" w:rsidTr="007C5DC2">
        <w:tc>
          <w:tcPr>
            <w:tcW w:w="1793" w:type="dxa"/>
            <w:gridSpan w:val="2"/>
          </w:tcPr>
          <w:p w:rsidR="007D188F" w:rsidRPr="00F66955" w:rsidRDefault="007D188F" w:rsidP="007D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9116D">
              <w:rPr>
                <w:rFonts w:ascii="Times New Roman" w:hAnsi="Times New Roman" w:cs="Times New Roman"/>
                <w:b/>
              </w:rPr>
              <w:t>Kısa Sınav:</w:t>
            </w:r>
          </w:p>
        </w:tc>
        <w:tc>
          <w:tcPr>
            <w:tcW w:w="7421" w:type="dxa"/>
            <w:gridSpan w:val="6"/>
          </w:tcPr>
          <w:p w:rsidR="007D188F" w:rsidRPr="0079116D" w:rsidRDefault="007D188F" w:rsidP="007D188F">
            <w:pPr>
              <w:rPr>
                <w:rFonts w:ascii="Times New Roman" w:hAnsi="Times New Roman" w:cs="Times New Roman"/>
              </w:rPr>
            </w:pPr>
            <w:r w:rsidRPr="0079116D">
              <w:rPr>
                <w:rFonts w:ascii="Times New Roman" w:hAnsi="Times New Roman" w:cs="Times New Roman"/>
              </w:rPr>
              <w:t xml:space="preserve">10% </w:t>
            </w:r>
          </w:p>
        </w:tc>
      </w:tr>
      <w:tr w:rsidR="007D188F" w:rsidRPr="00F66955" w:rsidTr="007C5DC2">
        <w:tc>
          <w:tcPr>
            <w:tcW w:w="1793" w:type="dxa"/>
            <w:gridSpan w:val="2"/>
          </w:tcPr>
          <w:p w:rsidR="007D188F" w:rsidRPr="00F66955" w:rsidRDefault="007D188F" w:rsidP="007D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9116D">
              <w:rPr>
                <w:rFonts w:ascii="Times New Roman" w:hAnsi="Times New Roman" w:cs="Times New Roman"/>
                <w:b/>
              </w:rPr>
              <w:lastRenderedPageBreak/>
              <w:t>Yarıyılsonu Sınav:</w:t>
            </w:r>
          </w:p>
        </w:tc>
        <w:tc>
          <w:tcPr>
            <w:tcW w:w="7421" w:type="dxa"/>
            <w:gridSpan w:val="6"/>
          </w:tcPr>
          <w:p w:rsidR="007D188F" w:rsidRPr="0079116D" w:rsidRDefault="007D188F" w:rsidP="007D188F">
            <w:pPr>
              <w:rPr>
                <w:rFonts w:ascii="Times New Roman" w:hAnsi="Times New Roman" w:cs="Times New Roman"/>
              </w:rPr>
            </w:pPr>
            <w:r w:rsidRPr="0079116D">
              <w:rPr>
                <w:rFonts w:ascii="Times New Roman" w:hAnsi="Times New Roman" w:cs="Times New Roman"/>
              </w:rPr>
              <w:t xml:space="preserve">50 % </w:t>
            </w:r>
          </w:p>
        </w:tc>
      </w:tr>
    </w:tbl>
    <w:p w:rsidR="007D3BF1" w:rsidRDefault="007D3BF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D33381" w:rsidTr="00D33381">
        <w:trPr>
          <w:trHeight w:val="6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81" w:rsidRDefault="00D333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ÖĞRENME ÇIKTILARI İLE</w:t>
            </w:r>
          </w:p>
          <w:p w:rsidR="00D33381" w:rsidRDefault="00D33381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D33381" w:rsidTr="00D33381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81" w:rsidRDefault="00D33381">
            <w:pPr>
              <w:jc w:val="center"/>
              <w:rPr>
                <w:b/>
                <w:sz w:val="18"/>
                <w:szCs w:val="18"/>
              </w:rPr>
            </w:pPr>
          </w:p>
          <w:p w:rsidR="00D33381" w:rsidRDefault="00D333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D33381" w:rsidTr="00D33381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33381" w:rsidTr="00D33381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33381" w:rsidTr="00D33381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33381" w:rsidTr="00D33381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33381" w:rsidTr="00D33381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33381" w:rsidTr="00D33381">
        <w:trPr>
          <w:trHeight w:val="356"/>
          <w:jc w:val="center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ÖK: Öğrenme Çıktıları PÇ: Program Çıktıları</w:t>
            </w:r>
          </w:p>
        </w:tc>
      </w:tr>
      <w:tr w:rsidR="00D33381" w:rsidTr="00D33381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Katkı</w:t>
            </w:r>
          </w:p>
          <w:p w:rsidR="00D33381" w:rsidRDefault="00D3338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D33381" w:rsidRDefault="00D33381" w:rsidP="00D33381"/>
    <w:p w:rsidR="00D33381" w:rsidRDefault="00D33381" w:rsidP="00D33381"/>
    <w:p w:rsidR="00D33381" w:rsidRDefault="00D33381" w:rsidP="00D33381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:rsidR="00D33381" w:rsidRDefault="00D33381" w:rsidP="00D33381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D33381" w:rsidTr="00D33381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81" w:rsidRDefault="00D33381">
            <w:pPr>
              <w:jc w:val="center"/>
              <w:rPr>
                <w:b/>
                <w:sz w:val="18"/>
                <w:szCs w:val="18"/>
              </w:rPr>
            </w:pPr>
          </w:p>
          <w:p w:rsidR="00D33381" w:rsidRDefault="00D333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D33381" w:rsidTr="00D33381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spacing w:before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İşletme Yönetimi-I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81" w:rsidRDefault="00D33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D33381" w:rsidRDefault="00D33381" w:rsidP="00D33381"/>
    <w:p w:rsidR="00D33381" w:rsidRDefault="00D33381"/>
    <w:sectPr w:rsidR="00D33381" w:rsidSect="005F7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B056D"/>
    <w:multiLevelType w:val="hybridMultilevel"/>
    <w:tmpl w:val="BE7A08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E4EDF"/>
    <w:multiLevelType w:val="hybridMultilevel"/>
    <w:tmpl w:val="0CC413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53576"/>
    <w:multiLevelType w:val="hybridMultilevel"/>
    <w:tmpl w:val="7012D7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955"/>
    <w:rsid w:val="0045484C"/>
    <w:rsid w:val="004C49E2"/>
    <w:rsid w:val="005F7221"/>
    <w:rsid w:val="00602060"/>
    <w:rsid w:val="00627A1D"/>
    <w:rsid w:val="007D188F"/>
    <w:rsid w:val="007D3BF1"/>
    <w:rsid w:val="0082121A"/>
    <w:rsid w:val="008309D2"/>
    <w:rsid w:val="009F4590"/>
    <w:rsid w:val="00A066B9"/>
    <w:rsid w:val="00A83D19"/>
    <w:rsid w:val="00B20C21"/>
    <w:rsid w:val="00B43D9A"/>
    <w:rsid w:val="00B50D08"/>
    <w:rsid w:val="00BC5461"/>
    <w:rsid w:val="00BF5350"/>
    <w:rsid w:val="00D33381"/>
    <w:rsid w:val="00EC3842"/>
    <w:rsid w:val="00F6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56A4"/>
  <w15:docId w15:val="{03025567-E6DB-4036-8025-81D5628B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2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3">
    <w:name w:val="Tablo Kılavuzu3"/>
    <w:basedOn w:val="NormalTablo"/>
    <w:next w:val="TabloKlavuzu"/>
    <w:uiPriority w:val="39"/>
    <w:rsid w:val="00F6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6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Şebnem</dc:creator>
  <cp:lastModifiedBy>Şeyda  Gür-öğrenci</cp:lastModifiedBy>
  <cp:revision>14</cp:revision>
  <dcterms:created xsi:type="dcterms:W3CDTF">2018-11-09T15:52:00Z</dcterms:created>
  <dcterms:modified xsi:type="dcterms:W3CDTF">2020-04-16T13:25:00Z</dcterms:modified>
</cp:coreProperties>
</file>