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C54A8" w14:textId="77777777" w:rsidR="00C96329" w:rsidRPr="00C96329" w:rsidRDefault="00C96329" w:rsidP="00C96329">
      <w:pPr>
        <w:jc w:val="center"/>
        <w:rPr>
          <w:b/>
          <w:bCs/>
          <w:sz w:val="22"/>
          <w:szCs w:val="22"/>
        </w:rPr>
      </w:pPr>
      <w:r w:rsidRPr="00C96329">
        <w:rPr>
          <w:b/>
          <w:bCs/>
          <w:sz w:val="22"/>
          <w:szCs w:val="22"/>
        </w:rPr>
        <w:t>HARRAN ÜNİVERSİTESİ</w:t>
      </w:r>
    </w:p>
    <w:p w14:paraId="21987452" w14:textId="77777777" w:rsidR="00C96329" w:rsidRPr="00C96329" w:rsidRDefault="00C96329" w:rsidP="00C96329">
      <w:pPr>
        <w:jc w:val="center"/>
        <w:rPr>
          <w:b/>
          <w:bCs/>
          <w:sz w:val="22"/>
          <w:szCs w:val="22"/>
        </w:rPr>
      </w:pPr>
      <w:r w:rsidRPr="00C96329">
        <w:rPr>
          <w:b/>
          <w:bCs/>
          <w:sz w:val="22"/>
          <w:szCs w:val="22"/>
        </w:rPr>
        <w:t>ORGANİZE SANAYİ BÖLGESİ TEKNİK BİLİMLER MESLEK YÜKSEKOKULU</w:t>
      </w:r>
    </w:p>
    <w:p w14:paraId="3C39A468" w14:textId="70B3259C" w:rsidR="000D0919" w:rsidRPr="00C96329" w:rsidRDefault="00C96329" w:rsidP="00C96329">
      <w:pPr>
        <w:jc w:val="center"/>
        <w:rPr>
          <w:b/>
          <w:bCs/>
          <w:sz w:val="22"/>
          <w:szCs w:val="22"/>
        </w:rPr>
      </w:pPr>
      <w:r w:rsidRPr="00C96329">
        <w:rPr>
          <w:b/>
          <w:bCs/>
          <w:sz w:val="22"/>
          <w:szCs w:val="22"/>
        </w:rPr>
        <w:t>GİYİM ÜRETİM TEKNOLOJİSİ PROGRAMI</w:t>
      </w:r>
    </w:p>
    <w:p w14:paraId="171D4C57" w14:textId="5A066D50" w:rsidR="00C96329" w:rsidRDefault="00C963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6"/>
        <w:gridCol w:w="700"/>
        <w:gridCol w:w="1335"/>
        <w:gridCol w:w="1201"/>
        <w:gridCol w:w="1346"/>
        <w:gridCol w:w="1188"/>
        <w:gridCol w:w="1227"/>
        <w:gridCol w:w="1195"/>
      </w:tblGrid>
      <w:tr w:rsidR="00C96329" w:rsidRPr="00F75196" w14:paraId="1FC63053" w14:textId="77777777" w:rsidTr="00C34ED0">
        <w:tc>
          <w:tcPr>
            <w:tcW w:w="3131" w:type="dxa"/>
            <w:gridSpan w:val="3"/>
          </w:tcPr>
          <w:p w14:paraId="6283ADD7" w14:textId="77777777" w:rsidR="00C96329" w:rsidRPr="00F75196" w:rsidRDefault="00C96329" w:rsidP="00C34ED0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201" w:type="dxa"/>
          </w:tcPr>
          <w:p w14:paraId="70B0F7C1" w14:textId="77777777" w:rsidR="00C96329" w:rsidRPr="00F75196" w:rsidRDefault="00C96329" w:rsidP="00C34ED0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Kodu</w:t>
            </w:r>
          </w:p>
        </w:tc>
        <w:tc>
          <w:tcPr>
            <w:tcW w:w="1346" w:type="dxa"/>
          </w:tcPr>
          <w:p w14:paraId="501DA178" w14:textId="77777777" w:rsidR="00C96329" w:rsidRPr="00F75196" w:rsidRDefault="00C96329" w:rsidP="00C34ED0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Yarıyılı</w:t>
            </w:r>
          </w:p>
        </w:tc>
        <w:tc>
          <w:tcPr>
            <w:tcW w:w="1188" w:type="dxa"/>
          </w:tcPr>
          <w:p w14:paraId="1BC86A43" w14:textId="77777777" w:rsidR="00C96329" w:rsidRPr="00F75196" w:rsidRDefault="00C96329" w:rsidP="00C34ED0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T+U</w:t>
            </w:r>
          </w:p>
        </w:tc>
        <w:tc>
          <w:tcPr>
            <w:tcW w:w="1227" w:type="dxa"/>
          </w:tcPr>
          <w:p w14:paraId="72A154DE" w14:textId="77777777" w:rsidR="00C96329" w:rsidRPr="00F75196" w:rsidRDefault="00C96329" w:rsidP="00C34ED0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Kredisi</w:t>
            </w:r>
          </w:p>
        </w:tc>
        <w:tc>
          <w:tcPr>
            <w:tcW w:w="1195" w:type="dxa"/>
          </w:tcPr>
          <w:p w14:paraId="3241C242" w14:textId="77777777" w:rsidR="00C96329" w:rsidRPr="00F75196" w:rsidRDefault="00C96329" w:rsidP="00C34ED0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AKTS</w:t>
            </w:r>
          </w:p>
        </w:tc>
      </w:tr>
      <w:tr w:rsidR="00C96329" w:rsidRPr="00F75196" w14:paraId="2FCCB43E" w14:textId="77777777" w:rsidTr="00C34ED0">
        <w:tc>
          <w:tcPr>
            <w:tcW w:w="3131" w:type="dxa"/>
            <w:gridSpan w:val="3"/>
          </w:tcPr>
          <w:p w14:paraId="1138AB89" w14:textId="77777777" w:rsidR="00C96329" w:rsidRPr="00F75196" w:rsidRDefault="00C96329" w:rsidP="00C34ED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Temel Sanat Eğitimi</w:t>
            </w:r>
          </w:p>
        </w:tc>
        <w:tc>
          <w:tcPr>
            <w:tcW w:w="1201" w:type="dxa"/>
          </w:tcPr>
          <w:p w14:paraId="46194FE8" w14:textId="77777777" w:rsidR="00C96329" w:rsidRPr="00F75196" w:rsidRDefault="00C96329" w:rsidP="00C34ED0"/>
        </w:tc>
        <w:tc>
          <w:tcPr>
            <w:tcW w:w="1346" w:type="dxa"/>
          </w:tcPr>
          <w:p w14:paraId="541B4668" w14:textId="77777777" w:rsidR="00C96329" w:rsidRPr="00F75196" w:rsidRDefault="00C96329" w:rsidP="00C34ED0">
            <w:pPr>
              <w:jc w:val="center"/>
            </w:pPr>
            <w:r w:rsidRPr="00F75196">
              <w:rPr>
                <w:sz w:val="22"/>
                <w:szCs w:val="22"/>
              </w:rPr>
              <w:t>I</w:t>
            </w:r>
          </w:p>
        </w:tc>
        <w:tc>
          <w:tcPr>
            <w:tcW w:w="1188" w:type="dxa"/>
          </w:tcPr>
          <w:p w14:paraId="3568D66E" w14:textId="0A69C699" w:rsidR="00C96329" w:rsidRPr="00F75196" w:rsidRDefault="001554AA" w:rsidP="00C34ED0">
            <w:pPr>
              <w:jc w:val="center"/>
            </w:pPr>
            <w:r>
              <w:rPr>
                <w:sz w:val="22"/>
                <w:szCs w:val="22"/>
              </w:rPr>
              <w:t>3+0</w:t>
            </w:r>
          </w:p>
        </w:tc>
        <w:tc>
          <w:tcPr>
            <w:tcW w:w="1227" w:type="dxa"/>
          </w:tcPr>
          <w:p w14:paraId="11F6FADA" w14:textId="3FFB7A4B" w:rsidR="00C96329" w:rsidRPr="00F75196" w:rsidRDefault="001554AA" w:rsidP="00C34ED0">
            <w:pPr>
              <w:jc w:val="center"/>
            </w:pPr>
            <w:r>
              <w:t>3</w:t>
            </w:r>
          </w:p>
        </w:tc>
        <w:tc>
          <w:tcPr>
            <w:tcW w:w="1195" w:type="dxa"/>
          </w:tcPr>
          <w:p w14:paraId="4B023C36" w14:textId="70BC8E4D" w:rsidR="00C96329" w:rsidRPr="00F75196" w:rsidRDefault="001554AA" w:rsidP="00C34ED0">
            <w:pPr>
              <w:jc w:val="center"/>
            </w:pPr>
            <w:r>
              <w:t>4</w:t>
            </w:r>
          </w:p>
        </w:tc>
      </w:tr>
      <w:tr w:rsidR="00C96329" w:rsidRPr="00F75196" w14:paraId="46F4CDF2" w14:textId="77777777" w:rsidTr="00C34ED0">
        <w:tc>
          <w:tcPr>
            <w:tcW w:w="3131" w:type="dxa"/>
            <w:gridSpan w:val="3"/>
          </w:tcPr>
          <w:p w14:paraId="5B2B7315" w14:textId="77777777" w:rsidR="00C96329" w:rsidRPr="00F75196" w:rsidRDefault="00C96329" w:rsidP="00C34ED0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Ön Koşul Dersler</w:t>
            </w:r>
          </w:p>
        </w:tc>
        <w:tc>
          <w:tcPr>
            <w:tcW w:w="6157" w:type="dxa"/>
            <w:gridSpan w:val="5"/>
          </w:tcPr>
          <w:p w14:paraId="2CEACE30" w14:textId="77777777" w:rsidR="00C96329" w:rsidRPr="00F75196" w:rsidRDefault="00C96329" w:rsidP="00C34ED0">
            <w:r w:rsidRPr="00F75196">
              <w:rPr>
                <w:sz w:val="22"/>
                <w:szCs w:val="22"/>
              </w:rPr>
              <w:t>-</w:t>
            </w:r>
          </w:p>
        </w:tc>
      </w:tr>
      <w:tr w:rsidR="00C96329" w:rsidRPr="00F75196" w14:paraId="379145AD" w14:textId="77777777" w:rsidTr="00C34ED0">
        <w:tc>
          <w:tcPr>
            <w:tcW w:w="3131" w:type="dxa"/>
            <w:gridSpan w:val="3"/>
          </w:tcPr>
          <w:p w14:paraId="388D93D5" w14:textId="77777777" w:rsidR="00C96329" w:rsidRPr="00F75196" w:rsidRDefault="00C96329" w:rsidP="00C34ED0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Dili</w:t>
            </w:r>
          </w:p>
        </w:tc>
        <w:tc>
          <w:tcPr>
            <w:tcW w:w="6157" w:type="dxa"/>
            <w:gridSpan w:val="5"/>
          </w:tcPr>
          <w:p w14:paraId="2A6D20D5" w14:textId="77777777" w:rsidR="00C96329" w:rsidRPr="00F75196" w:rsidRDefault="00C96329" w:rsidP="00C34ED0">
            <w:r w:rsidRPr="00F75196">
              <w:rPr>
                <w:sz w:val="22"/>
                <w:szCs w:val="22"/>
              </w:rPr>
              <w:t>Türkçe</w:t>
            </w:r>
          </w:p>
        </w:tc>
      </w:tr>
      <w:tr w:rsidR="00C96329" w:rsidRPr="00F75196" w14:paraId="23C01055" w14:textId="77777777" w:rsidTr="00C34ED0">
        <w:tc>
          <w:tcPr>
            <w:tcW w:w="3131" w:type="dxa"/>
            <w:gridSpan w:val="3"/>
          </w:tcPr>
          <w:p w14:paraId="5B2ABD76" w14:textId="77777777" w:rsidR="00C96329" w:rsidRPr="00F75196" w:rsidRDefault="00C96329" w:rsidP="00C34ED0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Türü</w:t>
            </w:r>
          </w:p>
        </w:tc>
        <w:tc>
          <w:tcPr>
            <w:tcW w:w="6157" w:type="dxa"/>
            <w:gridSpan w:val="5"/>
          </w:tcPr>
          <w:p w14:paraId="11B339E0" w14:textId="77777777" w:rsidR="00C96329" w:rsidRPr="00F75196" w:rsidRDefault="00C96329" w:rsidP="00C34ED0">
            <w:r>
              <w:rPr>
                <w:sz w:val="22"/>
                <w:szCs w:val="22"/>
              </w:rPr>
              <w:t>Seçmeli</w:t>
            </w:r>
          </w:p>
        </w:tc>
      </w:tr>
      <w:tr w:rsidR="00C96329" w:rsidRPr="00F75196" w14:paraId="083B69B1" w14:textId="77777777" w:rsidTr="00C34ED0">
        <w:tc>
          <w:tcPr>
            <w:tcW w:w="3131" w:type="dxa"/>
            <w:gridSpan w:val="3"/>
          </w:tcPr>
          <w:p w14:paraId="1A3F4B12" w14:textId="77777777" w:rsidR="00C96329" w:rsidRPr="00F75196" w:rsidRDefault="00C96329" w:rsidP="00C34ED0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Koordinatörü</w:t>
            </w:r>
          </w:p>
        </w:tc>
        <w:tc>
          <w:tcPr>
            <w:tcW w:w="6157" w:type="dxa"/>
            <w:gridSpan w:val="5"/>
          </w:tcPr>
          <w:p w14:paraId="092FC23E" w14:textId="77777777" w:rsidR="00C96329" w:rsidRPr="00F75196" w:rsidRDefault="00C96329" w:rsidP="00C34ED0"/>
        </w:tc>
      </w:tr>
      <w:tr w:rsidR="00C96329" w:rsidRPr="00F75196" w14:paraId="6726BCDF" w14:textId="77777777" w:rsidTr="00C34ED0">
        <w:tc>
          <w:tcPr>
            <w:tcW w:w="3131" w:type="dxa"/>
            <w:gridSpan w:val="3"/>
          </w:tcPr>
          <w:p w14:paraId="6A52625F" w14:textId="77777777" w:rsidR="00C96329" w:rsidRPr="00F75196" w:rsidRDefault="00C96329" w:rsidP="00C34ED0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 Veren</w:t>
            </w:r>
          </w:p>
        </w:tc>
        <w:tc>
          <w:tcPr>
            <w:tcW w:w="6157" w:type="dxa"/>
            <w:gridSpan w:val="5"/>
          </w:tcPr>
          <w:p w14:paraId="7594C3C1" w14:textId="77777777" w:rsidR="00C96329" w:rsidRPr="00F75196" w:rsidRDefault="00C96329" w:rsidP="00C34ED0"/>
        </w:tc>
      </w:tr>
      <w:tr w:rsidR="00C96329" w:rsidRPr="00F75196" w14:paraId="3CECCCA3" w14:textId="77777777" w:rsidTr="00C34ED0">
        <w:tc>
          <w:tcPr>
            <w:tcW w:w="3131" w:type="dxa"/>
            <w:gridSpan w:val="3"/>
          </w:tcPr>
          <w:p w14:paraId="5428974B" w14:textId="77777777" w:rsidR="00C96329" w:rsidRPr="00F75196" w:rsidRDefault="00C96329" w:rsidP="00C34ED0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Yardımcıları</w:t>
            </w:r>
          </w:p>
        </w:tc>
        <w:tc>
          <w:tcPr>
            <w:tcW w:w="6157" w:type="dxa"/>
            <w:gridSpan w:val="5"/>
          </w:tcPr>
          <w:p w14:paraId="344101BF" w14:textId="77777777" w:rsidR="00C96329" w:rsidRPr="00F75196" w:rsidRDefault="00C96329" w:rsidP="00C34ED0"/>
        </w:tc>
      </w:tr>
      <w:tr w:rsidR="00C96329" w:rsidRPr="00F75196" w14:paraId="31D0A0C8" w14:textId="77777777" w:rsidTr="00C34ED0">
        <w:tc>
          <w:tcPr>
            <w:tcW w:w="3131" w:type="dxa"/>
            <w:gridSpan w:val="3"/>
          </w:tcPr>
          <w:p w14:paraId="6373514B" w14:textId="77777777" w:rsidR="00C96329" w:rsidRPr="00F75196" w:rsidRDefault="00C96329" w:rsidP="00C34ED0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Amacı</w:t>
            </w:r>
          </w:p>
        </w:tc>
        <w:tc>
          <w:tcPr>
            <w:tcW w:w="6157" w:type="dxa"/>
            <w:gridSpan w:val="5"/>
          </w:tcPr>
          <w:p w14:paraId="5A02A068" w14:textId="77777777" w:rsidR="00C96329" w:rsidRPr="00F75196" w:rsidRDefault="00C96329" w:rsidP="00C34ED0">
            <w:pPr>
              <w:rPr>
                <w:rFonts w:eastAsia="Arial Unicode MS"/>
              </w:rPr>
            </w:pPr>
            <w:r w:rsidRPr="00F75196">
              <w:rPr>
                <w:rFonts w:eastAsia="Arial Unicode MS"/>
                <w:sz w:val="22"/>
                <w:szCs w:val="22"/>
              </w:rPr>
              <w:t xml:space="preserve">Bu dersin amacı </w:t>
            </w:r>
            <w:r w:rsidRPr="001B378C">
              <w:rPr>
                <w:rFonts w:eastAsia="Arial Unicode MS"/>
                <w:sz w:val="22"/>
                <w:szCs w:val="22"/>
              </w:rPr>
              <w:t>öğrenciye temel sanat çalışmaları yapma yeterliği kazandırmaktır</w:t>
            </w:r>
            <w:r>
              <w:rPr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.</w:t>
            </w:r>
          </w:p>
        </w:tc>
      </w:tr>
      <w:tr w:rsidR="00C96329" w:rsidRPr="00F75196" w14:paraId="06C50025" w14:textId="77777777" w:rsidTr="00C34ED0">
        <w:tc>
          <w:tcPr>
            <w:tcW w:w="3131" w:type="dxa"/>
            <w:gridSpan w:val="3"/>
          </w:tcPr>
          <w:p w14:paraId="2BB4DAD2" w14:textId="77777777" w:rsidR="00C96329" w:rsidRPr="00F75196" w:rsidRDefault="00C96329" w:rsidP="00C34ED0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Öğrenme Çıktıları ve Alt Beceriler</w:t>
            </w:r>
          </w:p>
        </w:tc>
        <w:tc>
          <w:tcPr>
            <w:tcW w:w="6157" w:type="dxa"/>
            <w:gridSpan w:val="5"/>
          </w:tcPr>
          <w:p w14:paraId="543B6CAD" w14:textId="77777777" w:rsidR="00C96329" w:rsidRPr="00F75196" w:rsidRDefault="00C96329" w:rsidP="00C34ED0">
            <w:r>
              <w:rPr>
                <w:sz w:val="22"/>
                <w:szCs w:val="22"/>
              </w:rPr>
              <w:t>Temel sanat çalışmaları yapmak.</w:t>
            </w:r>
          </w:p>
        </w:tc>
      </w:tr>
      <w:tr w:rsidR="00C96329" w:rsidRPr="00F75196" w14:paraId="690D2224" w14:textId="77777777" w:rsidTr="00C34ED0">
        <w:tc>
          <w:tcPr>
            <w:tcW w:w="3131" w:type="dxa"/>
            <w:gridSpan w:val="3"/>
          </w:tcPr>
          <w:p w14:paraId="4EA33001" w14:textId="77777777" w:rsidR="00C96329" w:rsidRPr="00F75196" w:rsidRDefault="00C96329" w:rsidP="00C34ED0">
            <w:pPr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Dersin İçeriği</w:t>
            </w:r>
          </w:p>
        </w:tc>
        <w:tc>
          <w:tcPr>
            <w:tcW w:w="6157" w:type="dxa"/>
            <w:gridSpan w:val="5"/>
          </w:tcPr>
          <w:p w14:paraId="657588C7" w14:textId="77777777" w:rsidR="00C96329" w:rsidRPr="00F75196" w:rsidRDefault="00C96329" w:rsidP="00C34ED0">
            <w:r w:rsidRPr="001B378C">
              <w:rPr>
                <w:sz w:val="22"/>
                <w:szCs w:val="22"/>
              </w:rPr>
              <w:t>Nokta-çizgi, açık-koyu, ışık – gölge, form – kompozisyon, renk, doku, perspektif, kolaj.</w:t>
            </w:r>
          </w:p>
        </w:tc>
      </w:tr>
      <w:tr w:rsidR="00C96329" w:rsidRPr="00F75196" w14:paraId="33EDC62F" w14:textId="77777777" w:rsidTr="00C34ED0">
        <w:tc>
          <w:tcPr>
            <w:tcW w:w="1096" w:type="dxa"/>
          </w:tcPr>
          <w:p w14:paraId="37E3B5D7" w14:textId="77777777" w:rsidR="00C96329" w:rsidRPr="00F75196" w:rsidRDefault="00C96329" w:rsidP="00C34ED0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Haftalar</w:t>
            </w:r>
          </w:p>
        </w:tc>
        <w:tc>
          <w:tcPr>
            <w:tcW w:w="8192" w:type="dxa"/>
            <w:gridSpan w:val="7"/>
          </w:tcPr>
          <w:p w14:paraId="35C3CF20" w14:textId="77777777" w:rsidR="00C96329" w:rsidRPr="00F75196" w:rsidRDefault="00C96329" w:rsidP="00C34ED0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Konular</w:t>
            </w:r>
          </w:p>
        </w:tc>
      </w:tr>
      <w:tr w:rsidR="00C96329" w:rsidRPr="00F75196" w14:paraId="0447FC74" w14:textId="77777777" w:rsidTr="00C34ED0">
        <w:tc>
          <w:tcPr>
            <w:tcW w:w="1096" w:type="dxa"/>
          </w:tcPr>
          <w:p w14:paraId="43D8BE75" w14:textId="77777777" w:rsidR="00C96329" w:rsidRPr="00F75196" w:rsidRDefault="00C96329" w:rsidP="00C34ED0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192" w:type="dxa"/>
            <w:gridSpan w:val="7"/>
          </w:tcPr>
          <w:p w14:paraId="6D0F6FFC" w14:textId="77777777" w:rsidR="00C96329" w:rsidRPr="00F75196" w:rsidRDefault="00C96329" w:rsidP="00C34ED0">
            <w:r w:rsidRPr="001B378C">
              <w:rPr>
                <w:sz w:val="22"/>
                <w:szCs w:val="22"/>
              </w:rPr>
              <w:t>Nokta-çizgi</w:t>
            </w:r>
          </w:p>
        </w:tc>
      </w:tr>
      <w:tr w:rsidR="00C96329" w:rsidRPr="00F75196" w14:paraId="77F9B62D" w14:textId="77777777" w:rsidTr="00C34ED0">
        <w:tc>
          <w:tcPr>
            <w:tcW w:w="1096" w:type="dxa"/>
          </w:tcPr>
          <w:p w14:paraId="58ACA2D0" w14:textId="77777777" w:rsidR="00C96329" w:rsidRPr="00F75196" w:rsidRDefault="00C96329" w:rsidP="00C34ED0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92" w:type="dxa"/>
            <w:gridSpan w:val="7"/>
          </w:tcPr>
          <w:p w14:paraId="71EEFA00" w14:textId="77777777" w:rsidR="00C96329" w:rsidRPr="00F75196" w:rsidRDefault="00C96329" w:rsidP="00C34ED0">
            <w:pPr>
              <w:pStyle w:val="NormalWeb"/>
            </w:pPr>
            <w:r w:rsidRPr="001B378C">
              <w:rPr>
                <w:sz w:val="22"/>
                <w:szCs w:val="22"/>
              </w:rPr>
              <w:t>Nokta-çizgi</w:t>
            </w:r>
          </w:p>
        </w:tc>
      </w:tr>
      <w:tr w:rsidR="00C96329" w:rsidRPr="00F75196" w14:paraId="27EF148B" w14:textId="77777777" w:rsidTr="00C34ED0">
        <w:tc>
          <w:tcPr>
            <w:tcW w:w="1096" w:type="dxa"/>
          </w:tcPr>
          <w:p w14:paraId="41CED701" w14:textId="77777777" w:rsidR="00C96329" w:rsidRPr="00F75196" w:rsidRDefault="00C96329" w:rsidP="00C34ED0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192" w:type="dxa"/>
            <w:gridSpan w:val="7"/>
          </w:tcPr>
          <w:p w14:paraId="371B288A" w14:textId="77777777" w:rsidR="00C96329" w:rsidRPr="00F75196" w:rsidRDefault="00C96329" w:rsidP="00C34ED0">
            <w:r>
              <w:rPr>
                <w:sz w:val="22"/>
                <w:szCs w:val="22"/>
              </w:rPr>
              <w:t>A</w:t>
            </w:r>
            <w:r w:rsidRPr="001B378C">
              <w:rPr>
                <w:sz w:val="22"/>
                <w:szCs w:val="22"/>
              </w:rPr>
              <w:t>çık-koyu, ışık – gölge</w:t>
            </w:r>
          </w:p>
        </w:tc>
      </w:tr>
      <w:tr w:rsidR="00C96329" w:rsidRPr="00F75196" w14:paraId="01BD2FD6" w14:textId="77777777" w:rsidTr="00C34ED0">
        <w:tc>
          <w:tcPr>
            <w:tcW w:w="1096" w:type="dxa"/>
          </w:tcPr>
          <w:p w14:paraId="19F3ED3E" w14:textId="77777777" w:rsidR="00C96329" w:rsidRPr="00F75196" w:rsidRDefault="00C96329" w:rsidP="00C34ED0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192" w:type="dxa"/>
            <w:gridSpan w:val="7"/>
          </w:tcPr>
          <w:p w14:paraId="3DE127B5" w14:textId="77777777" w:rsidR="00C96329" w:rsidRPr="00F75196" w:rsidRDefault="00C96329" w:rsidP="00C34ED0">
            <w:r>
              <w:rPr>
                <w:sz w:val="22"/>
                <w:szCs w:val="22"/>
              </w:rPr>
              <w:t>A</w:t>
            </w:r>
            <w:r w:rsidRPr="001B378C">
              <w:rPr>
                <w:sz w:val="22"/>
                <w:szCs w:val="22"/>
              </w:rPr>
              <w:t>çık-koyu, ışık – gölge</w:t>
            </w:r>
          </w:p>
        </w:tc>
      </w:tr>
      <w:tr w:rsidR="00C96329" w:rsidRPr="00F75196" w14:paraId="5B74C7FC" w14:textId="77777777" w:rsidTr="00C34ED0">
        <w:tc>
          <w:tcPr>
            <w:tcW w:w="1096" w:type="dxa"/>
          </w:tcPr>
          <w:p w14:paraId="51E0D97E" w14:textId="77777777" w:rsidR="00C96329" w:rsidRPr="00F75196" w:rsidRDefault="00C96329" w:rsidP="00C34ED0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192" w:type="dxa"/>
            <w:gridSpan w:val="7"/>
          </w:tcPr>
          <w:p w14:paraId="3A048BD2" w14:textId="77777777" w:rsidR="00C96329" w:rsidRDefault="00C96329" w:rsidP="00C34ED0">
            <w:r>
              <w:rPr>
                <w:sz w:val="22"/>
                <w:szCs w:val="22"/>
              </w:rPr>
              <w:t>F</w:t>
            </w:r>
            <w:r w:rsidRPr="00BD379C">
              <w:rPr>
                <w:sz w:val="22"/>
                <w:szCs w:val="22"/>
              </w:rPr>
              <w:t>orm – kompozisyon</w:t>
            </w:r>
          </w:p>
        </w:tc>
      </w:tr>
      <w:tr w:rsidR="00C96329" w:rsidRPr="00F75196" w14:paraId="3AABE082" w14:textId="77777777" w:rsidTr="00C34ED0">
        <w:tc>
          <w:tcPr>
            <w:tcW w:w="1096" w:type="dxa"/>
          </w:tcPr>
          <w:p w14:paraId="2A290071" w14:textId="77777777" w:rsidR="00C96329" w:rsidRPr="00F75196" w:rsidRDefault="00C96329" w:rsidP="00C34ED0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192" w:type="dxa"/>
            <w:gridSpan w:val="7"/>
          </w:tcPr>
          <w:p w14:paraId="0202A621" w14:textId="77777777" w:rsidR="00C96329" w:rsidRDefault="00C96329" w:rsidP="00C34ED0">
            <w:r>
              <w:rPr>
                <w:sz w:val="22"/>
                <w:szCs w:val="22"/>
              </w:rPr>
              <w:t>F</w:t>
            </w:r>
            <w:r w:rsidRPr="00BD379C">
              <w:rPr>
                <w:sz w:val="22"/>
                <w:szCs w:val="22"/>
              </w:rPr>
              <w:t>orm – kompozisyon</w:t>
            </w:r>
          </w:p>
        </w:tc>
      </w:tr>
      <w:tr w:rsidR="00C96329" w:rsidRPr="00F75196" w14:paraId="51DA29FF" w14:textId="77777777" w:rsidTr="00C34ED0">
        <w:tc>
          <w:tcPr>
            <w:tcW w:w="1096" w:type="dxa"/>
          </w:tcPr>
          <w:p w14:paraId="6ED0AE9F" w14:textId="77777777" w:rsidR="00C96329" w:rsidRPr="00F75196" w:rsidRDefault="00C96329" w:rsidP="00C34ED0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192" w:type="dxa"/>
            <w:gridSpan w:val="7"/>
          </w:tcPr>
          <w:p w14:paraId="56C800F9" w14:textId="7ACEC03F" w:rsidR="00C96329" w:rsidRPr="00F75196" w:rsidRDefault="006B10A1" w:rsidP="00C34ED0">
            <w:pPr>
              <w:pStyle w:val="NormalWeb"/>
            </w:pPr>
            <w:r>
              <w:rPr>
                <w:sz w:val="22"/>
                <w:szCs w:val="22"/>
              </w:rPr>
              <w:t>F</w:t>
            </w:r>
            <w:r w:rsidRPr="00BD379C">
              <w:rPr>
                <w:sz w:val="22"/>
                <w:szCs w:val="22"/>
              </w:rPr>
              <w:t>orm – kompozisyon</w:t>
            </w:r>
          </w:p>
        </w:tc>
      </w:tr>
      <w:tr w:rsidR="00C96329" w:rsidRPr="00F75196" w14:paraId="3FEE2E46" w14:textId="77777777" w:rsidTr="00C34ED0">
        <w:tc>
          <w:tcPr>
            <w:tcW w:w="1096" w:type="dxa"/>
          </w:tcPr>
          <w:p w14:paraId="3989F7CD" w14:textId="77777777" w:rsidR="00C96329" w:rsidRPr="00F75196" w:rsidRDefault="00C96329" w:rsidP="00C34ED0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192" w:type="dxa"/>
            <w:gridSpan w:val="7"/>
          </w:tcPr>
          <w:p w14:paraId="7CF436FB" w14:textId="77777777" w:rsidR="00C96329" w:rsidRPr="00F75196" w:rsidRDefault="00C96329" w:rsidP="00C34ED0">
            <w:pPr>
              <w:pStyle w:val="NormalWeb"/>
            </w:pPr>
            <w:r>
              <w:rPr>
                <w:sz w:val="22"/>
                <w:szCs w:val="22"/>
              </w:rPr>
              <w:t>Renk</w:t>
            </w:r>
          </w:p>
        </w:tc>
      </w:tr>
      <w:tr w:rsidR="00C96329" w:rsidRPr="00F75196" w14:paraId="09A7E90E" w14:textId="77777777" w:rsidTr="00C34ED0">
        <w:tc>
          <w:tcPr>
            <w:tcW w:w="1096" w:type="dxa"/>
          </w:tcPr>
          <w:p w14:paraId="2F720D45" w14:textId="77777777" w:rsidR="00C96329" w:rsidRPr="00F75196" w:rsidRDefault="00C96329" w:rsidP="00C34ED0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192" w:type="dxa"/>
            <w:gridSpan w:val="7"/>
          </w:tcPr>
          <w:p w14:paraId="4573E1BD" w14:textId="77777777" w:rsidR="00C96329" w:rsidRPr="00F75196" w:rsidRDefault="00C96329" w:rsidP="00C34ED0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Renk </w:t>
            </w:r>
          </w:p>
        </w:tc>
      </w:tr>
      <w:tr w:rsidR="00C96329" w:rsidRPr="00F75196" w14:paraId="1596E9E3" w14:textId="77777777" w:rsidTr="00C34ED0">
        <w:tc>
          <w:tcPr>
            <w:tcW w:w="1096" w:type="dxa"/>
          </w:tcPr>
          <w:p w14:paraId="09A465F4" w14:textId="77777777" w:rsidR="00C96329" w:rsidRPr="00F75196" w:rsidRDefault="00C96329" w:rsidP="00C34ED0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192" w:type="dxa"/>
            <w:gridSpan w:val="7"/>
          </w:tcPr>
          <w:p w14:paraId="02E7E709" w14:textId="77777777" w:rsidR="00C96329" w:rsidRPr="00F75196" w:rsidRDefault="00C96329" w:rsidP="00C34ED0">
            <w:pPr>
              <w:pStyle w:val="NormalWeb"/>
            </w:pPr>
            <w:r>
              <w:rPr>
                <w:sz w:val="22"/>
                <w:szCs w:val="22"/>
              </w:rPr>
              <w:t>Doku</w:t>
            </w:r>
          </w:p>
        </w:tc>
      </w:tr>
      <w:tr w:rsidR="00C96329" w:rsidRPr="00F75196" w14:paraId="7B66CD1D" w14:textId="77777777" w:rsidTr="00C34ED0">
        <w:tc>
          <w:tcPr>
            <w:tcW w:w="1096" w:type="dxa"/>
          </w:tcPr>
          <w:p w14:paraId="599763FC" w14:textId="77777777" w:rsidR="00C96329" w:rsidRPr="00F75196" w:rsidRDefault="00C96329" w:rsidP="00C34ED0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192" w:type="dxa"/>
            <w:gridSpan w:val="7"/>
          </w:tcPr>
          <w:p w14:paraId="1FE3A612" w14:textId="77777777" w:rsidR="00C96329" w:rsidRPr="00F75196" w:rsidRDefault="00C96329" w:rsidP="00C34ED0">
            <w:pPr>
              <w:pStyle w:val="NormalWeb"/>
            </w:pPr>
            <w:r>
              <w:rPr>
                <w:sz w:val="22"/>
                <w:szCs w:val="22"/>
              </w:rPr>
              <w:t>Perspektif</w:t>
            </w:r>
          </w:p>
        </w:tc>
      </w:tr>
      <w:tr w:rsidR="00C96329" w:rsidRPr="00F75196" w14:paraId="5BFDB379" w14:textId="77777777" w:rsidTr="00C34ED0">
        <w:tc>
          <w:tcPr>
            <w:tcW w:w="1096" w:type="dxa"/>
          </w:tcPr>
          <w:p w14:paraId="31D7C3CD" w14:textId="77777777" w:rsidR="00C96329" w:rsidRPr="00F75196" w:rsidRDefault="00C96329" w:rsidP="00C34ED0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192" w:type="dxa"/>
            <w:gridSpan w:val="7"/>
          </w:tcPr>
          <w:p w14:paraId="3D7F6976" w14:textId="77777777" w:rsidR="00C96329" w:rsidRPr="00F75196" w:rsidRDefault="00C96329" w:rsidP="00C34ED0">
            <w:pPr>
              <w:pStyle w:val="NormalWeb"/>
            </w:pPr>
            <w:r>
              <w:rPr>
                <w:sz w:val="22"/>
                <w:szCs w:val="22"/>
              </w:rPr>
              <w:t>Perspektif</w:t>
            </w:r>
          </w:p>
        </w:tc>
      </w:tr>
      <w:tr w:rsidR="00C96329" w:rsidRPr="00F75196" w14:paraId="77FA27BF" w14:textId="77777777" w:rsidTr="00C34ED0">
        <w:tc>
          <w:tcPr>
            <w:tcW w:w="1096" w:type="dxa"/>
          </w:tcPr>
          <w:p w14:paraId="2EDB2078" w14:textId="77777777" w:rsidR="00C96329" w:rsidRPr="00F75196" w:rsidRDefault="00C96329" w:rsidP="00C34ED0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192" w:type="dxa"/>
            <w:gridSpan w:val="7"/>
          </w:tcPr>
          <w:p w14:paraId="27796A92" w14:textId="77777777" w:rsidR="00C96329" w:rsidRPr="00F75196" w:rsidRDefault="00C96329" w:rsidP="00C34ED0">
            <w:r>
              <w:rPr>
                <w:sz w:val="22"/>
                <w:szCs w:val="22"/>
              </w:rPr>
              <w:t>Kolaj</w:t>
            </w:r>
          </w:p>
        </w:tc>
      </w:tr>
      <w:tr w:rsidR="00C96329" w:rsidRPr="00F75196" w14:paraId="4502DAD1" w14:textId="77777777" w:rsidTr="00C34ED0">
        <w:tc>
          <w:tcPr>
            <w:tcW w:w="1096" w:type="dxa"/>
          </w:tcPr>
          <w:p w14:paraId="52D3B9E1" w14:textId="77777777" w:rsidR="00C96329" w:rsidRPr="00F75196" w:rsidRDefault="00C96329" w:rsidP="00C34ED0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192" w:type="dxa"/>
            <w:gridSpan w:val="7"/>
          </w:tcPr>
          <w:p w14:paraId="1F8ED15F" w14:textId="77777777" w:rsidR="00C96329" w:rsidRPr="00F75196" w:rsidRDefault="00C96329" w:rsidP="00C34ED0">
            <w:r>
              <w:rPr>
                <w:sz w:val="22"/>
                <w:szCs w:val="22"/>
              </w:rPr>
              <w:t>Kolaj</w:t>
            </w:r>
          </w:p>
        </w:tc>
      </w:tr>
      <w:tr w:rsidR="00C96329" w:rsidRPr="00F75196" w14:paraId="7603D9B0" w14:textId="77777777" w:rsidTr="00C34ED0">
        <w:tc>
          <w:tcPr>
            <w:tcW w:w="9288" w:type="dxa"/>
            <w:gridSpan w:val="8"/>
          </w:tcPr>
          <w:p w14:paraId="19914B56" w14:textId="77777777" w:rsidR="00C96329" w:rsidRPr="00F75196" w:rsidRDefault="00C96329" w:rsidP="00C34ED0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Genel Yeterlilikler</w:t>
            </w:r>
          </w:p>
        </w:tc>
      </w:tr>
      <w:tr w:rsidR="00C96329" w:rsidRPr="00F75196" w14:paraId="347C1EA0" w14:textId="77777777" w:rsidTr="00C34ED0">
        <w:tc>
          <w:tcPr>
            <w:tcW w:w="9288" w:type="dxa"/>
            <w:gridSpan w:val="8"/>
          </w:tcPr>
          <w:p w14:paraId="0CC31EAA" w14:textId="77777777" w:rsidR="00C96329" w:rsidRPr="00F75196" w:rsidRDefault="00C96329" w:rsidP="00C34ED0">
            <w:r>
              <w:rPr>
                <w:sz w:val="22"/>
                <w:szCs w:val="22"/>
              </w:rPr>
              <w:t>Temel sanat çalışmalarını yapabilir</w:t>
            </w:r>
          </w:p>
        </w:tc>
      </w:tr>
      <w:tr w:rsidR="00C96329" w:rsidRPr="00F75196" w14:paraId="2505D25E" w14:textId="77777777" w:rsidTr="00C34ED0">
        <w:tc>
          <w:tcPr>
            <w:tcW w:w="9288" w:type="dxa"/>
            <w:gridSpan w:val="8"/>
          </w:tcPr>
          <w:p w14:paraId="18AFA2D0" w14:textId="77777777" w:rsidR="00C96329" w:rsidRPr="00E67986" w:rsidRDefault="00C96329" w:rsidP="00C34ED0">
            <w:pPr>
              <w:jc w:val="center"/>
              <w:rPr>
                <w:b/>
              </w:rPr>
            </w:pPr>
            <w:r w:rsidRPr="00E67986">
              <w:rPr>
                <w:b/>
                <w:sz w:val="22"/>
                <w:szCs w:val="22"/>
              </w:rPr>
              <w:t>Kaynaklar</w:t>
            </w:r>
          </w:p>
        </w:tc>
      </w:tr>
      <w:tr w:rsidR="00C96329" w:rsidRPr="00F75196" w14:paraId="7E12A086" w14:textId="77777777" w:rsidTr="00C34ED0">
        <w:tc>
          <w:tcPr>
            <w:tcW w:w="9288" w:type="dxa"/>
            <w:gridSpan w:val="8"/>
          </w:tcPr>
          <w:p w14:paraId="6B641A97" w14:textId="77777777" w:rsidR="00C96329" w:rsidRPr="002F34A5" w:rsidRDefault="00C96329" w:rsidP="00C34ED0">
            <w:pPr>
              <w:rPr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Çellek, T. (2002). </w:t>
            </w:r>
            <w:r w:rsidRPr="00F97370">
              <w:rPr>
                <w:i/>
                <w:sz w:val="22"/>
                <w:szCs w:val="22"/>
                <w:shd w:val="clear" w:color="auto" w:fill="FFFFFF"/>
              </w:rPr>
              <w:t>Yaratıcılık ve Eğitim Sistemimizdeki Boyutu.</w:t>
            </w:r>
            <w:r w:rsidRPr="002F34A5">
              <w:rPr>
                <w:sz w:val="22"/>
                <w:szCs w:val="22"/>
                <w:shd w:val="clear" w:color="auto" w:fill="FFFFFF"/>
              </w:rPr>
              <w:t> </w:t>
            </w:r>
            <w:r>
              <w:rPr>
                <w:iCs/>
                <w:sz w:val="22"/>
                <w:szCs w:val="22"/>
                <w:shd w:val="clear" w:color="auto" w:fill="FFFFFF"/>
              </w:rPr>
              <w:t>Bilim, Eğitim v</w:t>
            </w:r>
            <w:r w:rsidRPr="00F97370">
              <w:rPr>
                <w:iCs/>
                <w:sz w:val="22"/>
                <w:szCs w:val="22"/>
                <w:shd w:val="clear" w:color="auto" w:fill="FFFFFF"/>
              </w:rPr>
              <w:t>e Düşünce Dergisi</w:t>
            </w:r>
            <w:r w:rsidRPr="00F97370">
              <w:rPr>
                <w:sz w:val="22"/>
                <w:szCs w:val="22"/>
                <w:shd w:val="clear" w:color="auto" w:fill="FFFFFF"/>
              </w:rPr>
              <w:t>, </w:t>
            </w:r>
            <w:r w:rsidRPr="00F97370">
              <w:rPr>
                <w:iCs/>
                <w:sz w:val="22"/>
                <w:szCs w:val="22"/>
                <w:shd w:val="clear" w:color="auto" w:fill="FFFFFF"/>
              </w:rPr>
              <w:t>2</w:t>
            </w:r>
            <w:r w:rsidRPr="00F97370">
              <w:rPr>
                <w:sz w:val="22"/>
                <w:szCs w:val="22"/>
                <w:shd w:val="clear" w:color="auto" w:fill="FFFFFF"/>
              </w:rPr>
              <w:t>(1), 02-04.</w:t>
            </w:r>
          </w:p>
          <w:p w14:paraId="7A5D06C4" w14:textId="77777777" w:rsidR="00C96329" w:rsidRPr="00F75196" w:rsidRDefault="00C96329" w:rsidP="00C34ED0">
            <w:r w:rsidRPr="002F34A5">
              <w:rPr>
                <w:sz w:val="22"/>
                <w:szCs w:val="22"/>
                <w:shd w:val="clear" w:color="auto" w:fill="FFFFFF"/>
              </w:rPr>
              <w:t>Gökaydın, N. (2002).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F97370">
              <w:rPr>
                <w:i/>
                <w:sz w:val="22"/>
                <w:szCs w:val="22"/>
                <w:shd w:val="clear" w:color="auto" w:fill="FFFFFF"/>
              </w:rPr>
              <w:t>Sanat Eğitimi Öğretim Sistemi ve Bilgi Kapsamı; Temel Sanat Eğitimi.</w:t>
            </w:r>
            <w:r w:rsidRPr="002F34A5">
              <w:rPr>
                <w:sz w:val="22"/>
                <w:szCs w:val="22"/>
                <w:shd w:val="clear" w:color="auto" w:fill="FFFFFF"/>
              </w:rPr>
              <w:t> </w:t>
            </w:r>
            <w:r w:rsidRPr="00F97370">
              <w:rPr>
                <w:iCs/>
                <w:sz w:val="22"/>
                <w:szCs w:val="22"/>
                <w:shd w:val="clear" w:color="auto" w:fill="FFFFFF"/>
              </w:rPr>
              <w:t>İstanbul: Milli Eğitim Bakanlığı Yayınları</w:t>
            </w:r>
            <w:r w:rsidRPr="00F97370">
              <w:rPr>
                <w:sz w:val="22"/>
                <w:szCs w:val="22"/>
                <w:shd w:val="clear" w:color="auto" w:fill="FFFFFF"/>
              </w:rPr>
              <w:t>.</w:t>
            </w:r>
          </w:p>
          <w:p w14:paraId="5DD98D67" w14:textId="77777777" w:rsidR="00C96329" w:rsidRPr="00F75196" w:rsidRDefault="00C96329" w:rsidP="00C34ED0">
            <w:r w:rsidRPr="002F34A5">
              <w:rPr>
                <w:sz w:val="22"/>
                <w:szCs w:val="22"/>
                <w:shd w:val="clear" w:color="auto" w:fill="FFFFFF"/>
              </w:rPr>
              <w:t xml:space="preserve">Gökaydın, N. (2002). </w:t>
            </w:r>
            <w:r w:rsidRPr="00F97370">
              <w:rPr>
                <w:i/>
                <w:sz w:val="22"/>
                <w:szCs w:val="22"/>
                <w:shd w:val="clear" w:color="auto" w:fill="FFFFFF"/>
              </w:rPr>
              <w:t>Temel Sanat Eğitimi.</w:t>
            </w:r>
            <w:r w:rsidRPr="002F34A5">
              <w:rPr>
                <w:sz w:val="22"/>
                <w:szCs w:val="22"/>
                <w:shd w:val="clear" w:color="auto" w:fill="FFFFFF"/>
              </w:rPr>
              <w:t> </w:t>
            </w:r>
            <w:r w:rsidRPr="00F97370">
              <w:rPr>
                <w:iCs/>
                <w:sz w:val="22"/>
                <w:szCs w:val="22"/>
                <w:shd w:val="clear" w:color="auto" w:fill="FFFFFF"/>
              </w:rPr>
              <w:t>Ankara: Meb Yayınları</w:t>
            </w:r>
            <w:r w:rsidRPr="00F97370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C96329" w:rsidRPr="00F75196" w14:paraId="7CE4A8AB" w14:textId="77777777" w:rsidTr="00C34ED0">
        <w:tc>
          <w:tcPr>
            <w:tcW w:w="9288" w:type="dxa"/>
            <w:gridSpan w:val="8"/>
          </w:tcPr>
          <w:p w14:paraId="2BA53B67" w14:textId="77777777" w:rsidR="00C96329" w:rsidRPr="00F75196" w:rsidRDefault="00C96329" w:rsidP="00C34ED0">
            <w:pPr>
              <w:jc w:val="center"/>
              <w:rPr>
                <w:b/>
              </w:rPr>
            </w:pPr>
            <w:r w:rsidRPr="00F75196">
              <w:rPr>
                <w:b/>
                <w:sz w:val="22"/>
                <w:szCs w:val="22"/>
              </w:rPr>
              <w:t>Değerlendirme Sistemi</w:t>
            </w:r>
          </w:p>
        </w:tc>
      </w:tr>
      <w:tr w:rsidR="00B435DA" w:rsidRPr="00F75196" w14:paraId="3F02FA88" w14:textId="77777777" w:rsidTr="00C34ED0">
        <w:tc>
          <w:tcPr>
            <w:tcW w:w="1796" w:type="dxa"/>
            <w:gridSpan w:val="2"/>
          </w:tcPr>
          <w:p w14:paraId="6B27A88C" w14:textId="2E142D7B" w:rsidR="00B435DA" w:rsidRPr="00F75196" w:rsidRDefault="00B435DA" w:rsidP="00B435DA">
            <w:pPr>
              <w:rPr>
                <w:b/>
              </w:rPr>
            </w:pPr>
            <w:r>
              <w:rPr>
                <w:b/>
                <w:lang w:eastAsia="en-US"/>
              </w:rPr>
              <w:t xml:space="preserve">Ara Sınav </w:t>
            </w:r>
          </w:p>
        </w:tc>
        <w:tc>
          <w:tcPr>
            <w:tcW w:w="7492" w:type="dxa"/>
            <w:gridSpan w:val="6"/>
          </w:tcPr>
          <w:p w14:paraId="6B79E995" w14:textId="57218187" w:rsidR="00B435DA" w:rsidRPr="00F75196" w:rsidRDefault="00B435DA" w:rsidP="00B435DA">
            <w:pPr>
              <w:rPr>
                <w:b/>
              </w:rPr>
            </w:pPr>
            <w:r>
              <w:rPr>
                <w:lang w:eastAsia="en-US"/>
              </w:rPr>
              <w:t>40 %</w:t>
            </w:r>
          </w:p>
        </w:tc>
      </w:tr>
      <w:tr w:rsidR="00B435DA" w:rsidRPr="00F75196" w14:paraId="0420EF8D" w14:textId="77777777" w:rsidTr="00C34ED0">
        <w:tc>
          <w:tcPr>
            <w:tcW w:w="1796" w:type="dxa"/>
            <w:gridSpan w:val="2"/>
          </w:tcPr>
          <w:p w14:paraId="7052018E" w14:textId="4503ADC6" w:rsidR="00B435DA" w:rsidRPr="00F75196" w:rsidRDefault="00B435DA" w:rsidP="00B435DA">
            <w:pPr>
              <w:rPr>
                <w:b/>
              </w:rPr>
            </w:pPr>
            <w:r>
              <w:rPr>
                <w:b/>
                <w:lang w:eastAsia="en-US"/>
              </w:rPr>
              <w:t>Kısa Sınav</w:t>
            </w:r>
          </w:p>
        </w:tc>
        <w:tc>
          <w:tcPr>
            <w:tcW w:w="7492" w:type="dxa"/>
            <w:gridSpan w:val="6"/>
          </w:tcPr>
          <w:p w14:paraId="15128FBD" w14:textId="392E4CA3" w:rsidR="00B435DA" w:rsidRPr="00F75196" w:rsidRDefault="00B435DA" w:rsidP="00B435DA">
            <w:pPr>
              <w:rPr>
                <w:b/>
              </w:rPr>
            </w:pPr>
            <w:r>
              <w:rPr>
                <w:lang w:eastAsia="en-US"/>
              </w:rPr>
              <w:t xml:space="preserve">10% </w:t>
            </w:r>
          </w:p>
        </w:tc>
      </w:tr>
      <w:tr w:rsidR="00B435DA" w:rsidRPr="00F75196" w14:paraId="03265769" w14:textId="77777777" w:rsidTr="00C34ED0">
        <w:tc>
          <w:tcPr>
            <w:tcW w:w="1796" w:type="dxa"/>
            <w:gridSpan w:val="2"/>
          </w:tcPr>
          <w:p w14:paraId="7E9295F0" w14:textId="469F4D02" w:rsidR="00B435DA" w:rsidRPr="00F75196" w:rsidRDefault="00B435DA" w:rsidP="00B435DA">
            <w:pPr>
              <w:rPr>
                <w:b/>
              </w:rPr>
            </w:pPr>
            <w:r>
              <w:rPr>
                <w:b/>
                <w:lang w:eastAsia="en-US"/>
              </w:rPr>
              <w:t xml:space="preserve">Yarıyıl sonu Sınav:    </w:t>
            </w:r>
          </w:p>
        </w:tc>
        <w:tc>
          <w:tcPr>
            <w:tcW w:w="7492" w:type="dxa"/>
            <w:gridSpan w:val="6"/>
          </w:tcPr>
          <w:p w14:paraId="588F0E59" w14:textId="685A2C60" w:rsidR="00B435DA" w:rsidRPr="00F75196" w:rsidRDefault="00B435DA" w:rsidP="00B435DA">
            <w:pPr>
              <w:rPr>
                <w:b/>
              </w:rPr>
            </w:pPr>
            <w:r>
              <w:rPr>
                <w:lang w:eastAsia="en-US"/>
              </w:rPr>
              <w:t>50 %</w:t>
            </w:r>
          </w:p>
        </w:tc>
      </w:tr>
    </w:tbl>
    <w:p w14:paraId="439C6962" w14:textId="0B8361C7" w:rsidR="00C96329" w:rsidRDefault="00C96329"/>
    <w:p w14:paraId="4A4ABE0C" w14:textId="57DEB835" w:rsidR="001112F9" w:rsidRDefault="001112F9"/>
    <w:p w14:paraId="164DB813" w14:textId="3E9B7D2E" w:rsidR="001112F9" w:rsidRDefault="001112F9"/>
    <w:p w14:paraId="6E1E241A" w14:textId="155BE3D9" w:rsidR="001112F9" w:rsidRDefault="001112F9"/>
    <w:p w14:paraId="0140AC9D" w14:textId="292AC007" w:rsidR="001112F9" w:rsidRDefault="001112F9"/>
    <w:p w14:paraId="6815A0D6" w14:textId="77777777" w:rsidR="001112F9" w:rsidRDefault="001112F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1112F9" w:rsidRPr="00E44B9C" w14:paraId="5FFDEA68" w14:textId="77777777" w:rsidTr="002663B0">
        <w:trPr>
          <w:trHeight w:val="629"/>
          <w:jc w:val="center"/>
        </w:trPr>
        <w:tc>
          <w:tcPr>
            <w:tcW w:w="0" w:type="auto"/>
            <w:vAlign w:val="center"/>
          </w:tcPr>
          <w:p w14:paraId="0273561D" w14:textId="77777777" w:rsidR="001112F9" w:rsidRPr="00E44B9C" w:rsidRDefault="001112F9" w:rsidP="002663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14"/>
            <w:vAlign w:val="center"/>
          </w:tcPr>
          <w:p w14:paraId="1DBB516E" w14:textId="77777777" w:rsidR="001112F9" w:rsidRPr="00E44B9C" w:rsidRDefault="001112F9" w:rsidP="002663B0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PROGRAM ÖĞRENME ÇIKTILARI İLE</w:t>
            </w:r>
          </w:p>
          <w:p w14:paraId="362FB9F6" w14:textId="77777777" w:rsidR="001112F9" w:rsidRPr="00E44B9C" w:rsidRDefault="001112F9" w:rsidP="002663B0">
            <w:pPr>
              <w:spacing w:before="4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 xml:space="preserve">DERS ÖĞRENİM </w:t>
            </w:r>
            <w:r>
              <w:rPr>
                <w:b/>
                <w:sz w:val="18"/>
                <w:szCs w:val="18"/>
              </w:rPr>
              <w:t>ÇIKTI</w:t>
            </w:r>
            <w:r w:rsidRPr="00E44B9C">
              <w:rPr>
                <w:b/>
                <w:sz w:val="18"/>
                <w:szCs w:val="18"/>
              </w:rPr>
              <w:t>LARI İLİŞKİSİ TABLOSU</w:t>
            </w:r>
          </w:p>
        </w:tc>
      </w:tr>
      <w:tr w:rsidR="001112F9" w:rsidRPr="00E44B9C" w14:paraId="7DA4F522" w14:textId="77777777" w:rsidTr="002663B0">
        <w:trPr>
          <w:trHeight w:val="356"/>
          <w:jc w:val="center"/>
        </w:trPr>
        <w:tc>
          <w:tcPr>
            <w:tcW w:w="0" w:type="auto"/>
            <w:vAlign w:val="center"/>
          </w:tcPr>
          <w:p w14:paraId="2B168208" w14:textId="77777777" w:rsidR="001112F9" w:rsidRPr="00E44B9C" w:rsidRDefault="001112F9" w:rsidP="002663B0">
            <w:pPr>
              <w:jc w:val="center"/>
              <w:rPr>
                <w:b/>
                <w:sz w:val="18"/>
                <w:szCs w:val="18"/>
              </w:rPr>
            </w:pPr>
          </w:p>
          <w:p w14:paraId="1987361D" w14:textId="77777777" w:rsidR="001112F9" w:rsidRPr="00E44B9C" w:rsidRDefault="001112F9" w:rsidP="002663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333BBC4" w14:textId="77777777" w:rsidR="001112F9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22B7481D" w14:textId="77777777" w:rsidR="001112F9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6C564864" w14:textId="77777777" w:rsidR="001112F9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45240596" w14:textId="77777777" w:rsidR="001112F9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11F71CA5" w14:textId="77777777" w:rsidR="001112F9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50128E8D" w14:textId="77777777" w:rsidR="001112F9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72F3A24B" w14:textId="77777777" w:rsidR="001112F9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07A606BE" w14:textId="77777777" w:rsidR="001112F9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075D654B" w14:textId="77777777" w:rsidR="001112F9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25039F8D" w14:textId="77777777" w:rsidR="001112F9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170CABA2" w14:textId="77777777" w:rsidR="001112F9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14:paraId="5C211D4C" w14:textId="77777777" w:rsidR="001112F9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14:paraId="7D6DD654" w14:textId="77777777" w:rsidR="001112F9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14:paraId="79C46007" w14:textId="77777777" w:rsidR="001112F9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1112F9" w:rsidRPr="00E44B9C" w14:paraId="2BAEB1D6" w14:textId="77777777" w:rsidTr="002663B0">
        <w:trPr>
          <w:trHeight w:val="356"/>
          <w:jc w:val="center"/>
        </w:trPr>
        <w:tc>
          <w:tcPr>
            <w:tcW w:w="0" w:type="auto"/>
            <w:vAlign w:val="center"/>
          </w:tcPr>
          <w:p w14:paraId="3C5D1EA6" w14:textId="77777777" w:rsidR="001112F9" w:rsidRPr="00E44B9C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B6DA58A" w14:textId="184896AB" w:rsidR="001112F9" w:rsidRPr="00E44B9C" w:rsidRDefault="00D925F3" w:rsidP="0026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87473CE" w14:textId="3B0C4185" w:rsidR="001112F9" w:rsidRPr="00E44B9C" w:rsidRDefault="00D925F3" w:rsidP="0026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468B630D" w14:textId="77777777" w:rsidR="001112F9" w:rsidRPr="00E44B9C" w:rsidRDefault="001112F9" w:rsidP="002663B0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C63D2EB" w14:textId="77777777" w:rsidR="001112F9" w:rsidRPr="00E44B9C" w:rsidRDefault="001112F9" w:rsidP="002663B0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C9F8279" w14:textId="3BB1DC6B" w:rsidR="001112F9" w:rsidRPr="00E44B9C" w:rsidRDefault="00D925F3" w:rsidP="0026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1E5D3499" w14:textId="77777777" w:rsidR="001112F9" w:rsidRPr="00E44B9C" w:rsidRDefault="001112F9" w:rsidP="002663B0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8B7A6D9" w14:textId="10580CE3" w:rsidR="001112F9" w:rsidRPr="00E44B9C" w:rsidRDefault="00D925F3" w:rsidP="0026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3888C7CC" w14:textId="77777777" w:rsidR="001112F9" w:rsidRPr="00E44B9C" w:rsidRDefault="001112F9" w:rsidP="0026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265A56A" w14:textId="35ACA693" w:rsidR="001112F9" w:rsidRPr="00E44B9C" w:rsidRDefault="00D925F3" w:rsidP="0026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087B836" w14:textId="77777777" w:rsidR="001112F9" w:rsidRPr="00E44B9C" w:rsidRDefault="001112F9" w:rsidP="0026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1B2CE41" w14:textId="1935CFD8" w:rsidR="001112F9" w:rsidRPr="00E44B9C" w:rsidRDefault="00D925F3" w:rsidP="0026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339F56E6" w14:textId="242E06CD" w:rsidR="001112F9" w:rsidRPr="00E44B9C" w:rsidRDefault="00D925F3" w:rsidP="0026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2D593BE" w14:textId="77777777" w:rsidR="001112F9" w:rsidRPr="00E44B9C" w:rsidRDefault="001112F9" w:rsidP="002663B0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6919FDC" w14:textId="77777777" w:rsidR="001112F9" w:rsidRPr="00E44B9C" w:rsidRDefault="001112F9" w:rsidP="002663B0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  <w:tr w:rsidR="001112F9" w:rsidRPr="00E44B9C" w14:paraId="786346DA" w14:textId="77777777" w:rsidTr="002663B0">
        <w:trPr>
          <w:trHeight w:val="356"/>
          <w:jc w:val="center"/>
        </w:trPr>
        <w:tc>
          <w:tcPr>
            <w:tcW w:w="0" w:type="auto"/>
            <w:gridSpan w:val="15"/>
            <w:vAlign w:val="center"/>
          </w:tcPr>
          <w:p w14:paraId="67E93356" w14:textId="77777777" w:rsidR="001112F9" w:rsidRPr="00E44B9C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ÖK: Öğrenme Çıktıları </w:t>
            </w:r>
            <w:r w:rsidRPr="004432E6">
              <w:rPr>
                <w:b/>
                <w:sz w:val="18"/>
                <w:szCs w:val="18"/>
              </w:rPr>
              <w:t>P</w:t>
            </w:r>
            <w:r>
              <w:rPr>
                <w:b/>
                <w:sz w:val="18"/>
                <w:szCs w:val="18"/>
              </w:rPr>
              <w:t>Ç</w:t>
            </w:r>
            <w:r w:rsidRPr="004432E6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1112F9" w:rsidRPr="00E44B9C" w14:paraId="1CB9444F" w14:textId="77777777" w:rsidTr="002663B0">
        <w:trPr>
          <w:trHeight w:val="356"/>
          <w:jc w:val="center"/>
        </w:trPr>
        <w:tc>
          <w:tcPr>
            <w:tcW w:w="0" w:type="auto"/>
            <w:vAlign w:val="center"/>
          </w:tcPr>
          <w:p w14:paraId="13A20685" w14:textId="77777777" w:rsidR="001112F9" w:rsidRPr="00E44B9C" w:rsidRDefault="001112F9" w:rsidP="002663B0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14:paraId="49E0D064" w14:textId="77777777" w:rsidR="001112F9" w:rsidRPr="00E44B9C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gridSpan w:val="3"/>
            <w:vAlign w:val="center"/>
          </w:tcPr>
          <w:p w14:paraId="50A76F62" w14:textId="77777777" w:rsidR="001112F9" w:rsidRPr="00E44B9C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4268E163" w14:textId="77777777" w:rsidR="001112F9" w:rsidRPr="00E44B9C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3"/>
            <w:vAlign w:val="center"/>
          </w:tcPr>
          <w:p w14:paraId="4C9B6430" w14:textId="77777777" w:rsidR="001112F9" w:rsidRPr="00E44B9C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vAlign w:val="center"/>
          </w:tcPr>
          <w:p w14:paraId="005F5B62" w14:textId="77777777" w:rsidR="001112F9" w:rsidRPr="00E44B9C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vAlign w:val="center"/>
          </w:tcPr>
          <w:p w14:paraId="65417F30" w14:textId="77777777" w:rsidR="001112F9" w:rsidRPr="00E44B9C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5 Çok Yüksek</w:t>
            </w:r>
          </w:p>
        </w:tc>
      </w:tr>
    </w:tbl>
    <w:p w14:paraId="0A7E53D5" w14:textId="77777777" w:rsidR="001112F9" w:rsidRDefault="001112F9" w:rsidP="001112F9"/>
    <w:p w14:paraId="2B62D0A5" w14:textId="77777777" w:rsidR="001112F9" w:rsidRDefault="001112F9" w:rsidP="001112F9"/>
    <w:p w14:paraId="08EB219C" w14:textId="77777777" w:rsidR="001112F9" w:rsidRDefault="001112F9" w:rsidP="001112F9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3F752514" w14:textId="77777777" w:rsidR="001112F9" w:rsidRDefault="001112F9" w:rsidP="001112F9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4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636"/>
        <w:gridCol w:w="636"/>
        <w:gridCol w:w="636"/>
        <w:gridCol w:w="636"/>
        <w:gridCol w:w="636"/>
      </w:tblGrid>
      <w:tr w:rsidR="001112F9" w:rsidRPr="00E44B9C" w14:paraId="525F0D73" w14:textId="77777777" w:rsidTr="002663B0">
        <w:trPr>
          <w:trHeight w:val="356"/>
          <w:jc w:val="center"/>
        </w:trPr>
        <w:tc>
          <w:tcPr>
            <w:tcW w:w="0" w:type="auto"/>
            <w:vAlign w:val="center"/>
          </w:tcPr>
          <w:p w14:paraId="0C1C4E14" w14:textId="77777777" w:rsidR="001112F9" w:rsidRPr="00E44B9C" w:rsidRDefault="001112F9" w:rsidP="002663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4EC18A1" w14:textId="77777777" w:rsidR="001112F9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60799747" w14:textId="77777777" w:rsidR="001112F9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33AD60E0" w14:textId="77777777" w:rsidR="001112F9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1D6A424D" w14:textId="77777777" w:rsidR="001112F9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107E3E0C" w14:textId="77777777" w:rsidR="001112F9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561EFD11" w14:textId="77777777" w:rsidR="001112F9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7DDF638B" w14:textId="77777777" w:rsidR="001112F9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7DFABAB0" w14:textId="77777777" w:rsidR="001112F9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16D8E10F" w14:textId="77777777" w:rsidR="001112F9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193EBE50" w14:textId="77777777" w:rsidR="001112F9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1717CFF1" w14:textId="77777777" w:rsidR="001112F9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vAlign w:val="center"/>
          </w:tcPr>
          <w:p w14:paraId="079111F8" w14:textId="77777777" w:rsidR="001112F9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vAlign w:val="center"/>
          </w:tcPr>
          <w:p w14:paraId="636AFA29" w14:textId="77777777" w:rsidR="001112F9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vAlign w:val="center"/>
          </w:tcPr>
          <w:p w14:paraId="1A0BD109" w14:textId="77777777" w:rsidR="001112F9" w:rsidRDefault="001112F9" w:rsidP="002663B0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1112F9" w:rsidRPr="00E44B9C" w14:paraId="0F763990" w14:textId="77777777" w:rsidTr="002663B0">
        <w:trPr>
          <w:trHeight w:val="356"/>
          <w:jc w:val="center"/>
        </w:trPr>
        <w:tc>
          <w:tcPr>
            <w:tcW w:w="0" w:type="auto"/>
            <w:vAlign w:val="center"/>
          </w:tcPr>
          <w:p w14:paraId="2393E40C" w14:textId="77777777" w:rsidR="001112F9" w:rsidRPr="001112F9" w:rsidRDefault="001112F9" w:rsidP="002663B0">
            <w:pPr>
              <w:spacing w:before="100"/>
              <w:jc w:val="center"/>
              <w:rPr>
                <w:b/>
                <w:bCs/>
                <w:sz w:val="18"/>
                <w:szCs w:val="18"/>
              </w:rPr>
            </w:pPr>
            <w:r w:rsidRPr="001112F9">
              <w:rPr>
                <w:b/>
                <w:bCs/>
                <w:sz w:val="18"/>
                <w:szCs w:val="18"/>
              </w:rPr>
              <w:t>Temel Sanat Eğitimi</w:t>
            </w:r>
            <w:r w:rsidRPr="001112F9">
              <w:rPr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BA07014" w14:textId="48F0EADF" w:rsidR="001112F9" w:rsidRPr="00E44B9C" w:rsidRDefault="00D925F3" w:rsidP="0026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4F8B9A8" w14:textId="10A4CEE1" w:rsidR="001112F9" w:rsidRPr="00E44B9C" w:rsidRDefault="00D925F3" w:rsidP="0026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64F74EC0" w14:textId="77777777" w:rsidR="001112F9" w:rsidRPr="00E44B9C" w:rsidRDefault="001112F9" w:rsidP="002663B0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7E950B17" w14:textId="77777777" w:rsidR="001112F9" w:rsidRPr="00E44B9C" w:rsidRDefault="001112F9" w:rsidP="002663B0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6D76E69" w14:textId="50243792" w:rsidR="001112F9" w:rsidRPr="00E44B9C" w:rsidRDefault="00D925F3" w:rsidP="0026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01B39222" w14:textId="77777777" w:rsidR="001112F9" w:rsidRPr="00E44B9C" w:rsidRDefault="001112F9" w:rsidP="002663B0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0F9C99D" w14:textId="53328AB9" w:rsidR="001112F9" w:rsidRPr="00E44B9C" w:rsidRDefault="00D925F3" w:rsidP="0026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69B86CC5" w14:textId="77777777" w:rsidR="001112F9" w:rsidRPr="00E44B9C" w:rsidRDefault="001112F9" w:rsidP="0026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3319F26" w14:textId="1B0852AD" w:rsidR="001112F9" w:rsidRPr="00E44B9C" w:rsidRDefault="00D925F3" w:rsidP="0026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1B36FFE" w14:textId="77777777" w:rsidR="001112F9" w:rsidRPr="00E44B9C" w:rsidRDefault="001112F9" w:rsidP="0026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5BDC0810" w14:textId="40C59A62" w:rsidR="001112F9" w:rsidRPr="00E44B9C" w:rsidRDefault="00D925F3" w:rsidP="0026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232E2EC6" w14:textId="2F240606" w:rsidR="001112F9" w:rsidRPr="00E44B9C" w:rsidRDefault="00D925F3" w:rsidP="002663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DC52E0F" w14:textId="77777777" w:rsidR="001112F9" w:rsidRPr="00E44B9C" w:rsidRDefault="001112F9" w:rsidP="002663B0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14:paraId="5084BDE7" w14:textId="77777777" w:rsidR="001112F9" w:rsidRPr="00E44B9C" w:rsidRDefault="001112F9" w:rsidP="002663B0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</w:tbl>
    <w:p w14:paraId="458AF957" w14:textId="77777777" w:rsidR="001112F9" w:rsidRDefault="001112F9" w:rsidP="001112F9"/>
    <w:p w14:paraId="7F8C6900" w14:textId="77777777" w:rsidR="001112F9" w:rsidRPr="008A7693" w:rsidRDefault="001112F9" w:rsidP="001112F9">
      <w:pPr>
        <w:jc w:val="center"/>
      </w:pPr>
    </w:p>
    <w:p w14:paraId="18154135" w14:textId="77777777" w:rsidR="001112F9" w:rsidRDefault="001112F9"/>
    <w:sectPr w:rsidR="001112F9" w:rsidSect="000D0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51D"/>
    <w:rsid w:val="000D0919"/>
    <w:rsid w:val="001112F9"/>
    <w:rsid w:val="001554AA"/>
    <w:rsid w:val="00557EA2"/>
    <w:rsid w:val="0065451D"/>
    <w:rsid w:val="006B10A1"/>
    <w:rsid w:val="00843E8C"/>
    <w:rsid w:val="00B435DA"/>
    <w:rsid w:val="00C96329"/>
    <w:rsid w:val="00D134B5"/>
    <w:rsid w:val="00D925F3"/>
    <w:rsid w:val="00F8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70CB"/>
  <w15:docId w15:val="{E58DBC5D-881C-4CB3-8F3F-CA9777D4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545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Karaaslan</dc:creator>
  <cp:lastModifiedBy>Şeyda  Gür-öğrenci</cp:lastModifiedBy>
  <cp:revision>11</cp:revision>
  <dcterms:created xsi:type="dcterms:W3CDTF">2018-11-11T08:37:00Z</dcterms:created>
  <dcterms:modified xsi:type="dcterms:W3CDTF">2020-04-16T13:48:00Z</dcterms:modified>
</cp:coreProperties>
</file>