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3" w:rsidRPr="00A1066F" w:rsidRDefault="00402FB3" w:rsidP="00402FB3">
      <w:pPr>
        <w:jc w:val="center"/>
        <w:rPr>
          <w:rFonts w:ascii="Verdana" w:hAnsi="Verdana"/>
          <w:b/>
          <w:sz w:val="20"/>
          <w:szCs w:val="20"/>
        </w:rPr>
      </w:pPr>
      <w:r w:rsidRPr="00A1066F">
        <w:rPr>
          <w:rFonts w:ascii="Verdana" w:hAnsi="Verdana"/>
          <w:b/>
          <w:sz w:val="20"/>
          <w:szCs w:val="20"/>
        </w:rPr>
        <w:t>TIBBİ GÖRÜNTÜLEME TEKNİKLERİ PROGRAMI MÜFREDATI</w:t>
      </w:r>
    </w:p>
    <w:p w:rsidR="00402FB3" w:rsidRPr="00A1066F" w:rsidRDefault="00402FB3" w:rsidP="00402FB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402FB3" w:rsidRPr="00A1066F" w:rsidRDefault="00402FB3" w:rsidP="00402FB3">
      <w:pPr>
        <w:rPr>
          <w:rFonts w:ascii="Verdana" w:hAnsi="Verdana"/>
          <w:sz w:val="20"/>
          <w:szCs w:val="20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4"/>
        <w:gridCol w:w="140"/>
        <w:gridCol w:w="4154"/>
        <w:gridCol w:w="703"/>
        <w:gridCol w:w="761"/>
        <w:gridCol w:w="702"/>
        <w:gridCol w:w="790"/>
        <w:gridCol w:w="728"/>
      </w:tblGrid>
      <w:tr w:rsidR="00402FB3" w:rsidRPr="00A1066F" w:rsidTr="0082074C">
        <w:trPr>
          <w:trHeight w:val="255"/>
        </w:trPr>
        <w:tc>
          <w:tcPr>
            <w:tcW w:w="5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1. SINIF GÜZ DÖNEMİ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OPTİK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UY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AKTS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Tıbbi Biyoloji ve Genetik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O303103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Fizyoloji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303118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Anatomi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O303119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Temel Fizik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Türk Dili 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O303122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Atatürk İlkeleri ve </w:t>
            </w:r>
            <w:proofErr w:type="gramStart"/>
            <w:r w:rsidRPr="00A1066F">
              <w:rPr>
                <w:rFonts w:ascii="Verdana" w:hAnsi="Verdana" w:cs="Arial"/>
                <w:sz w:val="20"/>
                <w:szCs w:val="20"/>
              </w:rPr>
              <w:t>İnkılap</w:t>
            </w:r>
            <w:proofErr w:type="gramEnd"/>
            <w:r w:rsidRPr="00A1066F">
              <w:rPr>
                <w:rFonts w:ascii="Verdana" w:hAnsi="Verdana" w:cs="Arial"/>
                <w:sz w:val="20"/>
                <w:szCs w:val="20"/>
              </w:rPr>
              <w:t xml:space="preserve"> Tarihi 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O303125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İngilizce 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O303127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Temel Kimya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O303128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Radyolojik Farmakoloji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O303129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Görüntüleme Yöntemleri Fiziği 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O303130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Davranış Bilimleri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30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1. DÖNEM SEÇMELİ DERSLER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O303126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Beden Eğitimi 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O303108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Tıbbi ve Radyolojik Terminoloji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300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O303131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Çevre Koruma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E01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O303132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E0102">
              <w:rPr>
                <w:rFonts w:ascii="Verdana" w:hAnsi="Verdana" w:cs="Arial"/>
                <w:color w:val="000000"/>
                <w:sz w:val="20"/>
                <w:szCs w:val="20"/>
              </w:rPr>
              <w:t>Çalışma ve Sosyal Güvenlik Hukuku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E0102">
              <w:rPr>
                <w:rFonts w:ascii="Verdana" w:hAnsi="Verdana" w:cs="Arial"/>
                <w:bCs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1. SINIF BAHAR DÖNEMİ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OPTİK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UY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AKTS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E0102">
              <w:rPr>
                <w:rFonts w:ascii="Verdana" w:hAnsi="Verdana" w:cs="Arial"/>
                <w:b/>
                <w:sz w:val="20"/>
                <w:szCs w:val="20"/>
              </w:rPr>
              <w:t>O303231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E0102">
              <w:rPr>
                <w:rFonts w:ascii="Verdana" w:hAnsi="Verdana" w:cs="Arial"/>
                <w:b/>
                <w:sz w:val="20"/>
                <w:szCs w:val="20"/>
              </w:rPr>
              <w:t xml:space="preserve">Radyografik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Kontrast A</w:t>
            </w:r>
            <w:r w:rsidRPr="008E0102">
              <w:rPr>
                <w:rFonts w:ascii="Verdana" w:hAnsi="Verdana" w:cs="Arial"/>
                <w:b/>
                <w:sz w:val="20"/>
                <w:szCs w:val="20"/>
              </w:rPr>
              <w:t>janlar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O303209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Hastalıklar Bilgisi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O303219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Radyolojik Anatomi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O303220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Yaz </w:t>
            </w:r>
            <w:proofErr w:type="gramStart"/>
            <w:r w:rsidRPr="00A1066F">
              <w:rPr>
                <w:rFonts w:ascii="Verdana" w:hAnsi="Verdana" w:cs="Arial"/>
                <w:sz w:val="20"/>
                <w:szCs w:val="20"/>
              </w:rPr>
              <w:t xml:space="preserve">Stajı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  <w:proofErr w:type="gramEnd"/>
            <w:r w:rsidRPr="00A1066F">
              <w:rPr>
                <w:rFonts w:ascii="Verdana" w:hAnsi="Verdana" w:cs="Arial"/>
                <w:sz w:val="20"/>
                <w:szCs w:val="20"/>
              </w:rPr>
              <w:t xml:space="preserve"> İşgünü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Atatürk İlkeleri ve </w:t>
            </w:r>
            <w:proofErr w:type="gramStart"/>
            <w:r w:rsidRPr="00A1066F">
              <w:rPr>
                <w:rFonts w:ascii="Verdana" w:hAnsi="Verdana" w:cs="Arial"/>
                <w:sz w:val="20"/>
                <w:szCs w:val="20"/>
              </w:rPr>
              <w:t>İnkılap</w:t>
            </w:r>
            <w:proofErr w:type="gramEnd"/>
            <w:r w:rsidRPr="00A1066F">
              <w:rPr>
                <w:rFonts w:ascii="Verdana" w:hAnsi="Verdana" w:cs="Arial"/>
                <w:sz w:val="20"/>
                <w:szCs w:val="20"/>
              </w:rPr>
              <w:t xml:space="preserve"> Tarihi 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O303222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Türk Dili 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O303225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İngilizce 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O303227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Görüntüleme Yöntemleri Fiziği 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O303228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Görüntüleme Cihazları Yapısı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sz w:val="20"/>
                <w:szCs w:val="20"/>
              </w:rPr>
              <w:t>30</w:t>
            </w:r>
          </w:p>
        </w:tc>
      </w:tr>
      <w:tr w:rsidR="00402FB3" w:rsidRPr="00A1066F" w:rsidTr="0082074C">
        <w:trPr>
          <w:trHeight w:val="255"/>
        </w:trPr>
        <w:tc>
          <w:tcPr>
            <w:tcW w:w="91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</w:t>
            </w: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DÖNEM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BAHAR </w:t>
            </w: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SEÇMELİ DERSLER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O303218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Radyasyon Sağlığı ve Korunma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O303226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Beden Eğitimi II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O303229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Diksiyon ve Konuşma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O303230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İletişim Becerileri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841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2. SINIF GÜZ DÖNEMİ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OPTİK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UY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AKTS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O303309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Temel Bilgi Teknolojileri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O303312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 Sterilizasyon Esasları ve Yöntemleri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O303313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1066F">
              <w:rPr>
                <w:rFonts w:ascii="Verdana" w:hAnsi="Verdana" w:cs="Arial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O303314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Görüntüleme Teknikleri 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Cs/>
                <w:sz w:val="20"/>
                <w:szCs w:val="20"/>
              </w:rPr>
              <w:t>12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TOPLAM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30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3. DÖNEM SEÇMELİ DERSLER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(Güz Dönemi)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O303305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Acil Röntgen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O303308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İlkyardım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O303315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İş Sağlığı ve Güvenliği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E0102"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402FB3" w:rsidRPr="008E0102" w:rsidTr="0082074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O30331 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 xml:space="preserve">Sağlık ve Hizmet Yönetimi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E0102">
              <w:rPr>
                <w:rFonts w:ascii="Verdana" w:hAnsi="Verdana" w:cs="Arial"/>
                <w:bCs/>
                <w:sz w:val="20"/>
                <w:szCs w:val="20"/>
              </w:rPr>
              <w:t>4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righ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E0102">
              <w:rPr>
                <w:rFonts w:ascii="Verdana" w:hAnsi="Verdana" w:cs="Arial"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841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2. SINIF BAHAR DÖNEMİ</w:t>
            </w:r>
          </w:p>
        </w:tc>
        <w:tc>
          <w:tcPr>
            <w:tcW w:w="7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OPTİK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UY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KR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AKTS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O303409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 xml:space="preserve">Halk Sağlığı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O303410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Nükleer Tıp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O303413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Görüntüleme Teknikleri II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Seçmeli 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TOPLAM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30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4. DÖNEM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 (BAHAR)</w:t>
            </w:r>
            <w:r w:rsidRPr="00A1066F">
              <w:rPr>
                <w:rFonts w:ascii="Verdana" w:hAnsi="Verdana" w:cs="Arial"/>
                <w:b/>
                <w:bCs/>
                <w:sz w:val="20"/>
                <w:szCs w:val="20"/>
              </w:rPr>
              <w:t>SEÇMELİ DERSLER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O303411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Hastane Yönetimi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A1066F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O303412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Meslek Etiği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A1066F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A1066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O303414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Kalite Yönetim sistemleri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402FB3" w:rsidRPr="008E0102" w:rsidTr="0082074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O303415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Halkla İlişkiler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FB3" w:rsidRPr="008E0102" w:rsidRDefault="00402FB3" w:rsidP="0082074C">
            <w:pPr>
              <w:rPr>
                <w:rFonts w:ascii="Verdana" w:hAnsi="Verdana" w:cs="Arial"/>
                <w:sz w:val="20"/>
                <w:szCs w:val="20"/>
              </w:rPr>
            </w:pPr>
            <w:r w:rsidRPr="008E010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402FB3" w:rsidRPr="008E0102" w:rsidRDefault="00402FB3" w:rsidP="00402FB3">
      <w:pPr>
        <w:rPr>
          <w:rFonts w:ascii="Verdana" w:hAnsi="Verdana"/>
          <w:sz w:val="20"/>
          <w:szCs w:val="20"/>
        </w:rPr>
      </w:pPr>
    </w:p>
    <w:p w:rsidR="00402FB3" w:rsidRPr="008E0102" w:rsidRDefault="00402FB3" w:rsidP="00402FB3">
      <w:pPr>
        <w:rPr>
          <w:rFonts w:ascii="Verdana" w:hAnsi="Verdana"/>
          <w:sz w:val="20"/>
          <w:szCs w:val="20"/>
        </w:rPr>
      </w:pPr>
    </w:p>
    <w:p w:rsidR="005A4F28" w:rsidRDefault="005A4F28"/>
    <w:sectPr w:rsidR="005A4F28" w:rsidSect="005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FB3"/>
    <w:rsid w:val="00402FB3"/>
    <w:rsid w:val="005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2016-08-02T11:29:00Z</dcterms:created>
  <dcterms:modified xsi:type="dcterms:W3CDTF">2016-08-02T11:29:00Z</dcterms:modified>
</cp:coreProperties>
</file>