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5903CA" w14:paraId="2BEB6FEB" w14:textId="77777777" w:rsidTr="00B26E7D">
        <w:trPr>
          <w:trHeight w:val="12794"/>
        </w:trPr>
        <w:tc>
          <w:tcPr>
            <w:tcW w:w="11625" w:type="dxa"/>
          </w:tcPr>
          <w:p w14:paraId="631F9BFA" w14:textId="77777777" w:rsidR="001D7A35" w:rsidRPr="005903CA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2832"/>
              <w:gridCol w:w="5531"/>
            </w:tblGrid>
            <w:tr w:rsidR="005903CA" w:rsidRPr="005903CA" w14:paraId="42E8E3EE" w14:textId="77777777" w:rsidTr="005903CA">
              <w:trPr>
                <w:trHeight w:val="338"/>
              </w:trPr>
              <w:tc>
                <w:tcPr>
                  <w:tcW w:w="110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FA20E" w14:textId="77777777" w:rsidR="005903CA" w:rsidRPr="005903CA" w:rsidRDefault="005903CA" w:rsidP="005903CA">
                  <w:pPr>
                    <w:pStyle w:val="TableParagraph"/>
                    <w:spacing w:line="225" w:lineRule="exact"/>
                    <w:ind w:left="115"/>
                    <w:jc w:val="center"/>
                    <w:rPr>
                      <w:b/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 İzlencesi</w:t>
                  </w:r>
                </w:p>
              </w:tc>
            </w:tr>
            <w:tr w:rsidR="005903CA" w:rsidRPr="005903CA" w14:paraId="7CAD927A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7CEA1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noProof/>
                      <w:lang w:val="tr-TR"/>
                    </w:rPr>
                    <w:t>Dersin</w:t>
                  </w:r>
                  <w:r w:rsidRPr="005903CA">
                    <w:rPr>
                      <w:b/>
                      <w:lang w:val="tr-TR"/>
                    </w:rPr>
                    <w:t xml:space="preserve"> Adı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6865" w14:textId="130A2517" w:rsidR="005903CA" w:rsidRPr="005903CA" w:rsidRDefault="003D0931" w:rsidP="003D0931">
                  <w:pPr>
                    <w:pStyle w:val="TableParagraph"/>
                    <w:spacing w:line="225" w:lineRule="exact"/>
                    <w:ind w:left="0"/>
                    <w:rPr>
                      <w:sz w:val="20"/>
                      <w:lang w:val="tr-TR"/>
                    </w:rPr>
                  </w:pPr>
                  <w:r>
                    <w:rPr>
                      <w:b/>
                      <w:sz w:val="24"/>
                    </w:rPr>
                    <w:t>Belgesel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Sinema</w:t>
                  </w:r>
                </w:p>
              </w:tc>
            </w:tr>
            <w:tr w:rsidR="005903CA" w:rsidRPr="005903CA" w14:paraId="4B8862FA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D93D79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AKTS’si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80BC6" w14:textId="6004243B" w:rsidR="005903CA" w:rsidRPr="005903CA" w:rsidRDefault="003D0931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3</w:t>
                  </w:r>
                </w:p>
              </w:tc>
            </w:tr>
            <w:tr w:rsidR="005903CA" w:rsidRPr="005903CA" w14:paraId="527F7000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49E59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Yürütücüsü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8AFDD" w14:textId="0E968B6D" w:rsidR="005903CA" w:rsidRPr="005903CA" w:rsidRDefault="00072518">
                  <w:pPr>
                    <w:pStyle w:val="TableParagraph"/>
                    <w:spacing w:line="232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Öğr. Gör. Kemal AÇIKYOL</w:t>
                  </w:r>
                </w:p>
              </w:tc>
            </w:tr>
            <w:tr w:rsidR="005903CA" w:rsidRPr="005903CA" w14:paraId="18D289E7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F88B1C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Gün 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DAC94" w14:textId="14B5340D" w:rsidR="005903CA" w:rsidRPr="003D0931" w:rsidRDefault="00072518" w:rsidP="003D0931">
                  <w:pPr>
                    <w:pStyle w:val="TableParagraph"/>
                    <w:spacing w:line="234" w:lineRule="exact"/>
                    <w:ind w:left="0"/>
                    <w:rPr>
                      <w:bCs/>
                      <w:sz w:val="24"/>
                      <w:szCs w:val="24"/>
                      <w:lang w:val="tr-TR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</w:t>
                  </w:r>
                  <w:bookmarkStart w:id="0" w:name="_GoBack"/>
                  <w:bookmarkEnd w:id="0"/>
                  <w:r w:rsidR="003D0931">
                    <w:rPr>
                      <w:bCs/>
                      <w:sz w:val="24"/>
                      <w:szCs w:val="24"/>
                    </w:rPr>
                    <w:t>Salı 09.00-12.</w:t>
                  </w:r>
                  <w:r w:rsidR="003D0931" w:rsidRPr="003D0931">
                    <w:rPr>
                      <w:bCs/>
                      <w:sz w:val="24"/>
                      <w:szCs w:val="24"/>
                    </w:rPr>
                    <w:t>00 (Yüz Yüze Eğitim)</w:t>
                  </w:r>
                </w:p>
              </w:tc>
            </w:tr>
            <w:tr w:rsidR="005903CA" w:rsidRPr="005903CA" w14:paraId="0CCBC83D" w14:textId="77777777" w:rsidTr="005903CA">
              <w:trPr>
                <w:trHeight w:val="50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1181E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Dersin Görüş</w:t>
                  </w:r>
                  <w:r w:rsidRPr="005903CA">
                    <w:rPr>
                      <w:b/>
                      <w:lang w:val="tr-TR"/>
                    </w:rPr>
                    <w:t>me Gün</w:t>
                  </w:r>
                </w:p>
                <w:p w14:paraId="25070F64" w14:textId="77777777" w:rsidR="005903CA" w:rsidRPr="005903CA" w:rsidRDefault="005903CA">
                  <w:pPr>
                    <w:pStyle w:val="TableParagraph"/>
                    <w:spacing w:before="1" w:line="236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636AA" w14:textId="6449D458" w:rsidR="005903CA" w:rsidRPr="003D0931" w:rsidRDefault="003D0931">
                  <w:pPr>
                    <w:pStyle w:val="TableParagraph"/>
                    <w:spacing w:line="248" w:lineRule="exact"/>
                    <w:ind w:left="122"/>
                    <w:rPr>
                      <w:bCs/>
                      <w:sz w:val="24"/>
                      <w:szCs w:val="24"/>
                      <w:lang w:val="tr-TR"/>
                    </w:rPr>
                  </w:pPr>
                  <w:r w:rsidRPr="003D0931">
                    <w:rPr>
                      <w:bCs/>
                      <w:sz w:val="24"/>
                      <w:szCs w:val="24"/>
                      <w:lang w:val="tr-TR"/>
                    </w:rPr>
                    <w:t>Salı 09.00</w:t>
                  </w:r>
                </w:p>
              </w:tc>
            </w:tr>
            <w:tr w:rsidR="005903CA" w:rsidRPr="005903CA" w14:paraId="1B768BAA" w14:textId="77777777" w:rsidTr="005903CA">
              <w:trPr>
                <w:trHeight w:val="126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D93A5" w14:textId="77777777" w:rsidR="005903CA" w:rsidRPr="005903CA" w:rsidRDefault="005903CA">
                  <w:pPr>
                    <w:pStyle w:val="TableParagraph"/>
                    <w:spacing w:line="240" w:lineRule="auto"/>
                    <w:ind w:right="236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Öğretim Yöntemi ve Ders Hazırlık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15BA55" w14:textId="77777777" w:rsidR="003D0931" w:rsidRPr="003D0931" w:rsidRDefault="003D0931" w:rsidP="003D0931">
                  <w:pPr>
                    <w:pStyle w:val="TableParagraph"/>
                    <w:spacing w:line="236" w:lineRule="exact"/>
                    <w:ind w:left="122"/>
                    <w:rPr>
                      <w:sz w:val="24"/>
                      <w:szCs w:val="24"/>
                      <w:lang w:val="tr-TR"/>
                    </w:rPr>
                  </w:pPr>
                </w:p>
                <w:p w14:paraId="769A476F" w14:textId="77777777" w:rsidR="003D0931" w:rsidRPr="003D0931" w:rsidRDefault="003D0931" w:rsidP="003D0931">
                  <w:pPr>
                    <w:pStyle w:val="TableParagraph"/>
                    <w:spacing w:line="236" w:lineRule="exact"/>
                    <w:ind w:left="122"/>
                    <w:rPr>
                      <w:sz w:val="24"/>
                      <w:szCs w:val="24"/>
                      <w:lang w:val="tr-TR"/>
                    </w:rPr>
                  </w:pPr>
                  <w:r w:rsidRPr="003D0931">
                    <w:rPr>
                      <w:sz w:val="24"/>
                      <w:szCs w:val="24"/>
                      <w:lang w:val="tr-TR"/>
                    </w:rPr>
                    <w:t>Anlatım, soru-cevap, belgesel film gösterimleri, belgesel film proje</w:t>
                  </w:r>
                </w:p>
                <w:p w14:paraId="17B3777F" w14:textId="77777777" w:rsidR="003D0931" w:rsidRPr="003D0931" w:rsidRDefault="003D0931" w:rsidP="003D0931">
                  <w:pPr>
                    <w:pStyle w:val="TableParagraph"/>
                    <w:spacing w:line="236" w:lineRule="exact"/>
                    <w:ind w:left="122"/>
                    <w:rPr>
                      <w:sz w:val="24"/>
                      <w:szCs w:val="24"/>
                      <w:lang w:val="tr-TR"/>
                    </w:rPr>
                  </w:pPr>
                </w:p>
                <w:p w14:paraId="69A5DF5B" w14:textId="5AFBF483" w:rsidR="005903CA" w:rsidRPr="009214B7" w:rsidRDefault="003D0931" w:rsidP="003D0931">
                  <w:pPr>
                    <w:pStyle w:val="TableParagraph"/>
                    <w:spacing w:line="236" w:lineRule="exact"/>
                    <w:ind w:left="122"/>
                    <w:rPr>
                      <w:sz w:val="24"/>
                      <w:szCs w:val="24"/>
                      <w:lang w:val="tr-TR"/>
                    </w:rPr>
                  </w:pPr>
                  <w:r w:rsidRPr="003D0931">
                    <w:rPr>
                      <w:sz w:val="24"/>
                      <w:szCs w:val="24"/>
                      <w:lang w:val="tr-TR"/>
                    </w:rPr>
                    <w:t>dosyası hazırlanması.</w:t>
                  </w:r>
                </w:p>
              </w:tc>
            </w:tr>
            <w:tr w:rsidR="005903CA" w:rsidRPr="005903CA" w14:paraId="13DDE433" w14:textId="77777777" w:rsidTr="005903CA">
              <w:trPr>
                <w:trHeight w:val="101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D8C363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Amacı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CD4F34" w14:textId="77777777" w:rsidR="003D0931" w:rsidRPr="003D0931" w:rsidRDefault="003D0931" w:rsidP="003D0931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3D0931">
                    <w:rPr>
                      <w:sz w:val="24"/>
                      <w:szCs w:val="24"/>
                      <w:lang w:val="tr-TR"/>
                    </w:rPr>
                    <w:t>Bu dersin amacı, belgesel sinemayı, tarihsel süreçte geçirdiği değişimler</w:t>
                  </w:r>
                </w:p>
                <w:p w14:paraId="7C645448" w14:textId="77777777" w:rsidR="003D0931" w:rsidRPr="003D0931" w:rsidRDefault="003D0931" w:rsidP="003D0931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3D0931">
                    <w:rPr>
                      <w:sz w:val="24"/>
                      <w:szCs w:val="24"/>
                      <w:lang w:val="tr-TR"/>
                    </w:rPr>
                    <w:t>çerçevesinde anlatmaktır. Zaman içerisinde belgesel alanında ortaya çıkan</w:t>
                  </w:r>
                </w:p>
                <w:p w14:paraId="6FCC8381" w14:textId="3002388E" w:rsidR="005903CA" w:rsidRPr="009214B7" w:rsidRDefault="003D0931" w:rsidP="003D0931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3D0931">
                    <w:rPr>
                      <w:sz w:val="24"/>
                      <w:szCs w:val="24"/>
                      <w:lang w:val="tr-TR"/>
                    </w:rPr>
                    <w:t>temel yönelimler ve yeni yaklaşımlar tanımlanmak .</w:t>
                  </w:r>
                </w:p>
              </w:tc>
            </w:tr>
            <w:tr w:rsidR="005903CA" w:rsidRPr="005903CA" w14:paraId="34264796" w14:textId="77777777" w:rsidTr="005903CA">
              <w:trPr>
                <w:trHeight w:val="226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84794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012EC473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A330E6B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3BD2A3E" w14:textId="77777777" w:rsidR="005903CA" w:rsidRPr="005903CA" w:rsidRDefault="005903CA">
                  <w:pPr>
                    <w:pStyle w:val="TableParagraph"/>
                    <w:spacing w:before="181" w:line="240" w:lineRule="auto"/>
                    <w:ind w:right="597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1322A8" w14:textId="77777777" w:rsidR="003D0931" w:rsidRPr="003D0931" w:rsidRDefault="003D0931" w:rsidP="003D0931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3D0931">
                    <w:rPr>
                      <w:sz w:val="24"/>
                      <w:szCs w:val="24"/>
                      <w:lang w:val="tr-TR"/>
                    </w:rPr>
                    <w:t>1) Belgesel sinema ile diğer sinema türleri arasındaki benzerlikleri</w:t>
                  </w:r>
                </w:p>
                <w:p w14:paraId="6B254EF6" w14:textId="77777777" w:rsidR="003D0931" w:rsidRPr="003D0931" w:rsidRDefault="003D0931" w:rsidP="003D0931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3D0931">
                    <w:rPr>
                      <w:sz w:val="24"/>
                      <w:szCs w:val="24"/>
                      <w:lang w:val="tr-TR"/>
                    </w:rPr>
                    <w:t>ve farklılıkları öğrenir.</w:t>
                  </w:r>
                </w:p>
                <w:p w14:paraId="11531B98" w14:textId="77777777" w:rsidR="003D0931" w:rsidRPr="003D0931" w:rsidRDefault="003D0931" w:rsidP="003D0931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3D0931">
                    <w:rPr>
                      <w:sz w:val="24"/>
                      <w:szCs w:val="24"/>
                      <w:lang w:val="tr-TR"/>
                    </w:rPr>
                    <w:t>2) Belgesel sinema açısından nesnellik ve öznellik kavramlarının</w:t>
                  </w:r>
                </w:p>
                <w:p w14:paraId="3C56632C" w14:textId="77777777" w:rsidR="003D0931" w:rsidRPr="003D0931" w:rsidRDefault="003D0931" w:rsidP="003D0931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3D0931">
                    <w:rPr>
                      <w:sz w:val="24"/>
                      <w:szCs w:val="24"/>
                      <w:lang w:val="tr-TR"/>
                    </w:rPr>
                    <w:t>neyi ifade ettiğini öğrenir, tartışır.</w:t>
                  </w:r>
                </w:p>
                <w:p w14:paraId="5B0A45D8" w14:textId="5927575D" w:rsidR="005903CA" w:rsidRPr="009214B7" w:rsidRDefault="003D0931" w:rsidP="003D0931">
                  <w:pPr>
                    <w:pStyle w:val="TableParagraph"/>
                    <w:spacing w:line="276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3D0931">
                    <w:rPr>
                      <w:sz w:val="24"/>
                      <w:szCs w:val="24"/>
                      <w:lang w:val="tr-TR"/>
                    </w:rPr>
                    <w:t>3) Belgesel sinemada araştırmanın ve bilginin önemini kavrar.</w:t>
                  </w:r>
                </w:p>
              </w:tc>
            </w:tr>
            <w:tr w:rsidR="00BA541E" w:rsidRPr="005903CA" w14:paraId="18742D7B" w14:textId="77777777" w:rsidTr="009214B7">
              <w:trPr>
                <w:trHeight w:val="239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951059" w14:textId="77777777" w:rsidR="00BA541E" w:rsidRPr="005903CA" w:rsidRDefault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Haftalık Ders Konuları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ABD726" w14:textId="77777777" w:rsidR="00BA541E" w:rsidRPr="005903CA" w:rsidRDefault="00BA541E" w:rsidP="005903CA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>1.Hafta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0EB6A" w14:textId="74BA56CB" w:rsidR="00BA541E" w:rsidRPr="009214B7" w:rsidRDefault="006E1D43" w:rsidP="006E1D43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6E1D43">
                    <w:rPr>
                      <w:sz w:val="24"/>
                      <w:szCs w:val="24"/>
                      <w:lang w:val="tr-TR"/>
                    </w:rPr>
                    <w:t>Tanışma. Dersin içeriği, hedefleri ve işleniş biçimine ilişkin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Pr="006E1D43">
                    <w:rPr>
                      <w:sz w:val="24"/>
                      <w:szCs w:val="24"/>
                      <w:lang w:val="tr-TR"/>
                    </w:rPr>
                    <w:t>bilgi verme. Öğrencilerin beklentileri hakkında bilgi alma.</w:t>
                  </w:r>
                </w:p>
              </w:tc>
            </w:tr>
            <w:tr w:rsidR="00BA541E" w:rsidRPr="005903CA" w14:paraId="5A4E1D68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197B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5E28B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2.Hafta</w:t>
                  </w:r>
                  <w:r>
                    <w:rPr>
                      <w:b/>
                      <w:lang w:val="tr-TR"/>
                    </w:rPr>
                    <w:t xml:space="preserve">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5D44C" w14:textId="252B486C" w:rsidR="00BA541E" w:rsidRPr="009214B7" w:rsidRDefault="006E1D43" w:rsidP="006E1D43">
                  <w:pPr>
                    <w:pStyle w:val="TableParagraph"/>
                    <w:spacing w:line="220" w:lineRule="exact"/>
                    <w:ind w:left="0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E1D43">
                    <w:rPr>
                      <w:sz w:val="24"/>
                      <w:szCs w:val="24"/>
                    </w:rPr>
                    <w:t>Belgesel sinema nedir? Gerçek/gerçeklik ilişkisi.</w:t>
                  </w:r>
                  <w:r w:rsidR="00CC721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A541E" w:rsidRPr="005903CA" w14:paraId="603CA951" w14:textId="77777777" w:rsidTr="009214B7">
              <w:trPr>
                <w:trHeight w:val="244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CB08A9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AFC4CF" w14:textId="77777777" w:rsidR="00BA541E" w:rsidRPr="005903CA" w:rsidRDefault="00BA541E" w:rsidP="00BA541E">
                  <w:pPr>
                    <w:pStyle w:val="TableParagraph"/>
                    <w:spacing w:line="224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7E1C2" w14:textId="27B8B16A" w:rsidR="00BA541E" w:rsidRPr="006E1D43" w:rsidRDefault="006E1D43" w:rsidP="006E1D43">
                  <w:pPr>
                    <w:pStyle w:val="TableParagraph"/>
                    <w:spacing w:line="224" w:lineRule="exact"/>
                    <w:ind w:left="0"/>
                    <w:rPr>
                      <w:sz w:val="24"/>
                      <w:szCs w:val="24"/>
                      <w:lang w:val="es-ES"/>
                    </w:rPr>
                  </w:pPr>
                  <w:r w:rsidRPr="006E1D43">
                    <w:rPr>
                      <w:sz w:val="24"/>
                      <w:szCs w:val="24"/>
                      <w:lang w:val="es-ES"/>
                    </w:rPr>
                    <w:t xml:space="preserve"> Belgesel sinemada nesnellik ve öznellik ve yönetmenin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6E1D43">
                    <w:rPr>
                      <w:sz w:val="24"/>
                      <w:szCs w:val="24"/>
                      <w:lang w:val="es-ES"/>
                    </w:rPr>
                    <w:t>yorumu.</w:t>
                  </w:r>
                  <w:r w:rsidR="00BA541E" w:rsidRPr="006E1D43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</w:p>
              </w:tc>
            </w:tr>
            <w:tr w:rsidR="00BA541E" w:rsidRPr="005903CA" w14:paraId="33D7CE9E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38711B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21ED08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7973D3" w14:textId="6EA49321" w:rsidR="006E1D43" w:rsidRPr="006E1D43" w:rsidRDefault="006E1D43" w:rsidP="006E1D43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6E1D43">
                    <w:rPr>
                      <w:sz w:val="24"/>
                      <w:szCs w:val="24"/>
                      <w:lang w:val="es-ES"/>
                    </w:rPr>
                    <w:t>Belgesel sinemada ileti ne anlama gelir? İletinin ve</w:t>
                  </w:r>
                </w:p>
                <w:p w14:paraId="1A57C2C5" w14:textId="3A5D4FFA" w:rsidR="00BA541E" w:rsidRPr="009214B7" w:rsidRDefault="006E1D43" w:rsidP="006E1D43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6E1D43">
                    <w:rPr>
                      <w:sz w:val="24"/>
                      <w:szCs w:val="24"/>
                    </w:rPr>
                    <w:t>dolayısıyla filmin evrenselliği nasıl sağlanır?</w:t>
                  </w:r>
                </w:p>
              </w:tc>
            </w:tr>
            <w:tr w:rsidR="00BA541E" w:rsidRPr="005903CA" w14:paraId="31089D82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1E4F13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2AA5B8" w14:textId="77777777" w:rsidR="00BA541E" w:rsidRPr="005903CA" w:rsidRDefault="00BA541E" w:rsidP="00BA541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5.Hafta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C7747" w14:textId="022A75D1" w:rsidR="00BA541E" w:rsidRPr="009214B7" w:rsidRDefault="006E1D43" w:rsidP="00BA541E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6E1D43">
                    <w:rPr>
                      <w:sz w:val="24"/>
                      <w:szCs w:val="24"/>
                    </w:rPr>
                    <w:t>Belgesel sinemanın tarihçesi</w:t>
                  </w:r>
                </w:p>
              </w:tc>
            </w:tr>
            <w:tr w:rsidR="00BA541E" w:rsidRPr="005903CA" w14:paraId="3733FD5D" w14:textId="77777777" w:rsidTr="009214B7">
              <w:trPr>
                <w:trHeight w:val="241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F5F57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CA26F9" w14:textId="77777777" w:rsidR="00BA541E" w:rsidRPr="005903CA" w:rsidRDefault="00BA541E" w:rsidP="00BA541E">
                  <w:pPr>
                    <w:pStyle w:val="TableParagraph"/>
                    <w:spacing w:line="222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6.Hafta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961A6" w14:textId="31F67BC3" w:rsidR="00BA541E" w:rsidRPr="006E1D43" w:rsidRDefault="006E1D43" w:rsidP="00BA541E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es-ES"/>
                    </w:rPr>
                  </w:pPr>
                  <w:r w:rsidRPr="006E1D43">
                    <w:rPr>
                      <w:sz w:val="24"/>
                      <w:szCs w:val="24"/>
                      <w:lang w:val="es-ES"/>
                    </w:rPr>
                    <w:t>Dünyada belgesel sinemanın gelişimi ve örnekler.</w:t>
                  </w:r>
                </w:p>
              </w:tc>
            </w:tr>
            <w:tr w:rsidR="00BA541E" w:rsidRPr="005903CA" w14:paraId="0482F828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8BAD61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91454E" w14:textId="77777777" w:rsidR="00BA541E" w:rsidRPr="005903CA" w:rsidRDefault="00BA541E" w:rsidP="00BA541E">
                  <w:pPr>
                    <w:pStyle w:val="TableParagraph"/>
                    <w:spacing w:line="222" w:lineRule="exact"/>
                    <w:ind w:left="115"/>
                  </w:pPr>
                  <w:r w:rsidRPr="005903CA">
                    <w:rPr>
                      <w:b/>
                      <w:lang w:val="tr-TR"/>
                    </w:rPr>
                    <w:t xml:space="preserve">7.Hafta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73ED9" w14:textId="277095B0" w:rsidR="00BA541E" w:rsidRPr="009214B7" w:rsidRDefault="006E1D43" w:rsidP="00BA541E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6E1D43">
                    <w:rPr>
                      <w:sz w:val="24"/>
                      <w:szCs w:val="24"/>
                    </w:rPr>
                    <w:t>Türkiye'de belgesel sinemanın gelişimi hakkında bilgiler.</w:t>
                  </w:r>
                </w:p>
              </w:tc>
            </w:tr>
            <w:tr w:rsidR="00BA541E" w:rsidRPr="005903CA" w14:paraId="12A787AF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76CA88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190081" w14:textId="77777777" w:rsidR="00BA541E" w:rsidRPr="005903CA" w:rsidRDefault="00BA541E" w:rsidP="00BA541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8.Hafta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49F7D" w14:textId="2E499801" w:rsidR="00BA541E" w:rsidRPr="006E1D43" w:rsidRDefault="006E1D43" w:rsidP="00BA541E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es-ES"/>
                    </w:rPr>
                  </w:pPr>
                  <w:r w:rsidRPr="006E1D43">
                    <w:rPr>
                      <w:sz w:val="24"/>
                      <w:szCs w:val="24"/>
                      <w:lang w:val="es-ES"/>
                    </w:rPr>
                    <w:t>Türkiye'de, belgesel sinemada propaganda dönemi.</w:t>
                  </w:r>
                </w:p>
              </w:tc>
            </w:tr>
            <w:tr w:rsidR="00BA541E" w:rsidRPr="005903CA" w14:paraId="54D6453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0CEF0F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8F949F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9.Hafta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BEBEA" w14:textId="20CE3833" w:rsidR="00BA541E" w:rsidRPr="009214B7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</w:rPr>
                    <w:t xml:space="preserve"> </w:t>
                  </w:r>
                  <w:r w:rsidR="006E1D43" w:rsidRPr="006E1D43">
                    <w:rPr>
                      <w:sz w:val="24"/>
                      <w:szCs w:val="24"/>
                    </w:rPr>
                    <w:t>Türkiye'de, belgesel sinemada kültürel hümanizma dönemi.</w:t>
                  </w:r>
                </w:p>
              </w:tc>
            </w:tr>
            <w:tr w:rsidR="00BA541E" w:rsidRPr="005903CA" w14:paraId="256DC845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9A386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54925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10.Hafta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31808" w14:textId="62D6CBFC" w:rsidR="00BA541E" w:rsidRPr="009214B7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</w:rPr>
                    <w:t xml:space="preserve"> </w:t>
                  </w:r>
                  <w:r w:rsidR="006E1D43" w:rsidRPr="006E1D43">
                    <w:rPr>
                      <w:sz w:val="24"/>
                      <w:szCs w:val="24"/>
                    </w:rPr>
                    <w:t>Türkiye'de, belgesel sinemada çok kültürlülük dönemi.</w:t>
                  </w:r>
                </w:p>
              </w:tc>
            </w:tr>
            <w:tr w:rsidR="00BA541E" w:rsidRPr="005903CA" w14:paraId="0B7704DD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A8BEFA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B23257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11.Hafta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37AB4" w14:textId="061178E2" w:rsidR="00BA541E" w:rsidRPr="009214B7" w:rsidRDefault="006E1D43" w:rsidP="00BA541E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6E1D43">
                    <w:rPr>
                      <w:sz w:val="24"/>
                      <w:szCs w:val="24"/>
                      <w:lang w:val="tr-TR"/>
                    </w:rPr>
                    <w:t>Belgesel sinemada anlatım biçemleri.</w:t>
                  </w:r>
                </w:p>
              </w:tc>
            </w:tr>
            <w:tr w:rsidR="00BA541E" w:rsidRPr="005903CA" w14:paraId="0770B63C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251F9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BE964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12.Hafta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FA66F" w14:textId="747D4266" w:rsidR="00BA541E" w:rsidRPr="006E1D43" w:rsidRDefault="006E1D43" w:rsidP="006E1D43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E1D43">
                    <w:rPr>
                      <w:sz w:val="24"/>
                      <w:szCs w:val="24"/>
                    </w:rPr>
                    <w:t>Araştırma nasıl yapılır? (Literatür /bilgi, belge, kaynak kişi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E1D43">
                    <w:rPr>
                      <w:sz w:val="24"/>
                      <w:szCs w:val="24"/>
                    </w:rPr>
                    <w:t>ve mekan araştırması)</w:t>
                  </w:r>
                </w:p>
              </w:tc>
            </w:tr>
            <w:tr w:rsidR="00BA541E" w:rsidRPr="005903CA" w14:paraId="44A4A87C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0BE15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47E8DB" w14:textId="77777777" w:rsidR="00BA541E" w:rsidRPr="005903CA" w:rsidRDefault="00BA541E" w:rsidP="00BA541E">
                  <w:pPr>
                    <w:pStyle w:val="TableParagraph"/>
                    <w:spacing w:line="223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3DE96E" w14:textId="37815B30" w:rsidR="006E1D43" w:rsidRPr="006E1D43" w:rsidRDefault="006E1D43" w:rsidP="006E1D43">
                  <w:pPr>
                    <w:pStyle w:val="TableParagraph"/>
                    <w:spacing w:line="223" w:lineRule="exact"/>
                    <w:ind w:left="0"/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 w:rsidRPr="006E1D43">
                    <w:rPr>
                      <w:sz w:val="24"/>
                      <w:szCs w:val="24"/>
                      <w:lang w:val="es-ES"/>
                    </w:rPr>
                    <w:t>Belgesel sinemada senaryo var mıdır? Ne tür kılavuz</w:t>
                  </w:r>
                </w:p>
                <w:p w14:paraId="04D042F0" w14:textId="1E310285" w:rsidR="00BA541E" w:rsidRPr="009214B7" w:rsidRDefault="006E1D43" w:rsidP="006E1D43">
                  <w:pPr>
                    <w:pStyle w:val="TableParagraph"/>
                    <w:spacing w:line="223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6E1D43">
                    <w:rPr>
                      <w:sz w:val="24"/>
                      <w:szCs w:val="24"/>
                    </w:rPr>
                    <w:t>metinler hazırlanır? Tahmini akış planı nasıl çıkartılır?</w:t>
                  </w:r>
                  <w:r w:rsidR="00BA541E" w:rsidRPr="009214B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A541E" w:rsidRPr="005903CA" w14:paraId="265B3D4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E078D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A524E2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8870C6" w14:textId="1965BD78" w:rsidR="00BA541E" w:rsidRPr="006E1D43" w:rsidRDefault="006E1D43" w:rsidP="006E1D43">
                  <w:pPr>
                    <w:pStyle w:val="TableParagraph"/>
                    <w:spacing w:line="220" w:lineRule="exact"/>
                    <w:rPr>
                      <w:sz w:val="24"/>
                      <w:szCs w:val="24"/>
                    </w:rPr>
                  </w:pPr>
                  <w:r w:rsidRPr="006E1D43">
                    <w:rPr>
                      <w:sz w:val="24"/>
                      <w:szCs w:val="24"/>
                    </w:rPr>
                    <w:t xml:space="preserve">Belgesel sinemada görüntü ve ses kayıt yöntemleri </w:t>
                  </w:r>
                  <w:r>
                    <w:rPr>
                      <w:sz w:val="24"/>
                      <w:szCs w:val="24"/>
                    </w:rPr>
                    <w:t xml:space="preserve">digger </w:t>
                  </w:r>
                  <w:r w:rsidRPr="006E1D43">
                    <w:rPr>
                      <w:sz w:val="24"/>
                      <w:szCs w:val="24"/>
                    </w:rPr>
                    <w:t>yapım türlerinden farklı mıdır? Kurgu akış planı nasıl hazırlanır?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E1D43">
                    <w:rPr>
                      <w:sz w:val="24"/>
                      <w:szCs w:val="24"/>
                    </w:rPr>
                    <w:t>Kur</w:t>
                  </w:r>
                  <w:r>
                    <w:rPr>
                      <w:sz w:val="24"/>
                      <w:szCs w:val="24"/>
                    </w:rPr>
                    <w:t xml:space="preserve">gu nasıl yapılır? Çekim sonrası </w:t>
                  </w:r>
                  <w:r w:rsidRPr="006E1D43">
                    <w:rPr>
                      <w:sz w:val="24"/>
                      <w:szCs w:val="24"/>
                    </w:rPr>
                    <w:t>sürecinde görüntü ve sese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E1D43">
                    <w:rPr>
                      <w:sz w:val="24"/>
                      <w:szCs w:val="24"/>
                    </w:rPr>
                    <w:t>ilişkin ne tür işlemler gerçekleştirilir?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67717" w:rsidRPr="005903CA" w14:paraId="4838A951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EED13" w14:textId="77777777" w:rsidR="00667717" w:rsidRPr="005903CA" w:rsidRDefault="00667717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9C8D2" w14:textId="0FC4DFC1" w:rsidR="00667717" w:rsidRPr="005903CA" w:rsidRDefault="00667717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>
                    <w:rPr>
                      <w:b/>
                    </w:rPr>
                    <w:t>15. 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9EEBE" w14:textId="6F225A51" w:rsidR="00667717" w:rsidRPr="009214B7" w:rsidRDefault="006E1D43" w:rsidP="00BA541E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</w:rPr>
                  </w:pPr>
                  <w:r w:rsidRPr="006E1D43">
                    <w:rPr>
                      <w:sz w:val="24"/>
                      <w:szCs w:val="24"/>
                    </w:rPr>
                    <w:t>Belgesel sinema örneklerinin incelenmesi</w:t>
                  </w:r>
                </w:p>
              </w:tc>
            </w:tr>
            <w:tr w:rsidR="008903AB" w:rsidRPr="005903CA" w14:paraId="1D6BEE9E" w14:textId="77777777" w:rsidTr="005903CA">
              <w:trPr>
                <w:gridAfter w:val="2"/>
                <w:wAfter w:w="8363" w:type="dxa"/>
                <w:trHeight w:val="50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4A0B62" w14:textId="77777777" w:rsidR="008903AB" w:rsidRPr="005903CA" w:rsidRDefault="008903A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5903CA" w:rsidRPr="005903CA" w14:paraId="5FF8E8BA" w14:textId="77777777" w:rsidTr="005903CA">
              <w:trPr>
                <w:trHeight w:val="243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DE8A2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3AC26266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E45AAD6" w14:textId="77777777" w:rsidR="005903CA" w:rsidRPr="005903CA" w:rsidRDefault="005903CA">
                  <w:pPr>
                    <w:pStyle w:val="TableParagraph"/>
                    <w:spacing w:before="200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Ölçme ve</w:t>
                  </w:r>
                </w:p>
                <w:p w14:paraId="61B7AE07" w14:textId="77777777" w:rsidR="005903CA" w:rsidRPr="005903CA" w:rsidRDefault="005903CA">
                  <w:pPr>
                    <w:pStyle w:val="TableParagraph"/>
                    <w:spacing w:before="4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C3E06" w14:textId="77777777" w:rsidR="005903CA" w:rsidRPr="005903CA" w:rsidRDefault="005903CA">
                  <w:pPr>
                    <w:pStyle w:val="TableParagraph"/>
                    <w:spacing w:before="3" w:line="240" w:lineRule="auto"/>
                    <w:ind w:left="0"/>
                    <w:rPr>
                      <w:sz w:val="20"/>
                      <w:lang w:val="tr-TR"/>
                    </w:rPr>
                  </w:pPr>
                </w:p>
                <w:p w14:paraId="3DEE5285" w14:textId="77777777" w:rsidR="00E5389F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</w:p>
                <w:p w14:paraId="45109451" w14:textId="23CB00E7" w:rsidR="005903CA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VİZE: 40</w:t>
                  </w:r>
                </w:p>
                <w:p w14:paraId="0A48F4AA" w14:textId="77777777" w:rsidR="00E5389F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FİNAL: 60</w:t>
                  </w:r>
                </w:p>
                <w:p w14:paraId="2B045335" w14:textId="36854163" w:rsidR="00E5389F" w:rsidRPr="005903CA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TOPLAM:100</w:t>
                  </w:r>
                </w:p>
              </w:tc>
            </w:tr>
          </w:tbl>
          <w:p w14:paraId="6B05048E" w14:textId="77777777" w:rsidR="00E5606A" w:rsidRPr="005903C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8363"/>
            </w:tblGrid>
            <w:tr w:rsidR="005903CA" w:rsidRPr="005903CA" w14:paraId="5059C06E" w14:textId="77777777" w:rsidTr="005903CA">
              <w:trPr>
                <w:trHeight w:val="485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CA563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0B18CB9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670732A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52FF09EB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D2C595C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96CE1DB" w14:textId="77777777" w:rsidR="005903CA" w:rsidRPr="005903CA" w:rsidRDefault="005903CA">
                  <w:pPr>
                    <w:pStyle w:val="TableParagraph"/>
                    <w:spacing w:before="8" w:line="240" w:lineRule="auto"/>
                    <w:ind w:left="0"/>
                    <w:rPr>
                      <w:sz w:val="33"/>
                      <w:lang w:val="tr-TR"/>
                    </w:rPr>
                  </w:pPr>
                </w:p>
                <w:p w14:paraId="71217AAD" w14:textId="77777777" w:rsidR="005903CA" w:rsidRPr="005903CA" w:rsidRDefault="005903CA">
                  <w:pPr>
                    <w:pStyle w:val="TableParagraph"/>
                    <w:spacing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Kaynaklar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8F1FFE" w14:textId="77777777" w:rsidR="006E1D43" w:rsidRPr="006E1D43" w:rsidRDefault="006E1D43" w:rsidP="006E1D43">
                  <w:pPr>
                    <w:pStyle w:val="TableParagraph"/>
                    <w:spacing w:line="276" w:lineRule="auto"/>
                    <w:rPr>
                      <w:sz w:val="24"/>
                      <w:szCs w:val="24"/>
                      <w:lang w:val="tr-TR"/>
                    </w:rPr>
                  </w:pPr>
                  <w:r w:rsidRPr="006E1D43">
                    <w:rPr>
                      <w:sz w:val="24"/>
                      <w:szCs w:val="24"/>
                      <w:lang w:val="tr-TR"/>
                    </w:rPr>
                    <w:t>1.Aytekin, H. (2017) Türkiye'de Toplumsal Değişme ve Belgesel Sinema,</w:t>
                  </w:r>
                </w:p>
                <w:p w14:paraId="3BCB0F5E" w14:textId="77777777" w:rsidR="006E1D43" w:rsidRPr="006E1D43" w:rsidRDefault="006E1D43" w:rsidP="006E1D43">
                  <w:pPr>
                    <w:pStyle w:val="TableParagraph"/>
                    <w:spacing w:line="276" w:lineRule="auto"/>
                    <w:rPr>
                      <w:sz w:val="24"/>
                      <w:szCs w:val="24"/>
                      <w:lang w:val="tr-TR"/>
                    </w:rPr>
                  </w:pPr>
                  <w:r w:rsidRPr="006E1D43">
                    <w:rPr>
                      <w:sz w:val="24"/>
                      <w:szCs w:val="24"/>
                      <w:lang w:val="tr-TR"/>
                    </w:rPr>
                    <w:t>İstanbul,</w:t>
                  </w:r>
                  <w:r w:rsidRPr="006E1D43">
                    <w:rPr>
                      <w:sz w:val="24"/>
                      <w:szCs w:val="24"/>
                      <w:lang w:val="tr-TR"/>
                    </w:rPr>
                    <w:tab/>
                  </w:r>
                </w:p>
                <w:p w14:paraId="7819568C" w14:textId="77777777" w:rsidR="006E1D43" w:rsidRPr="006E1D43" w:rsidRDefault="006E1D43" w:rsidP="006E1D43">
                  <w:pPr>
                    <w:pStyle w:val="TableParagraph"/>
                    <w:spacing w:line="276" w:lineRule="auto"/>
                    <w:rPr>
                      <w:sz w:val="24"/>
                      <w:szCs w:val="24"/>
                      <w:lang w:val="tr-TR"/>
                    </w:rPr>
                  </w:pPr>
                  <w:r w:rsidRPr="006E1D43">
                    <w:rPr>
                      <w:sz w:val="24"/>
                      <w:szCs w:val="24"/>
                      <w:lang w:val="tr-TR"/>
                    </w:rPr>
                    <w:t>BSB Yayınları,</w:t>
                  </w:r>
                </w:p>
                <w:p w14:paraId="7F1A2B0C" w14:textId="77777777" w:rsidR="006E1D43" w:rsidRPr="006E1D43" w:rsidRDefault="006E1D43" w:rsidP="006E1D43">
                  <w:pPr>
                    <w:pStyle w:val="TableParagraph"/>
                    <w:spacing w:line="276" w:lineRule="auto"/>
                    <w:rPr>
                      <w:sz w:val="24"/>
                      <w:szCs w:val="24"/>
                      <w:lang w:val="tr-TR"/>
                    </w:rPr>
                  </w:pPr>
                  <w:r w:rsidRPr="006E1D43">
                    <w:rPr>
                      <w:sz w:val="24"/>
                      <w:szCs w:val="24"/>
                      <w:lang w:val="tr-TR"/>
                    </w:rPr>
                    <w:t>2. Nichols, B. (2017) Belgesele Giriş, Çev. Duygu Eruçman, İstanbul,</w:t>
                  </w:r>
                </w:p>
                <w:p w14:paraId="2C6C432C" w14:textId="29F264AC" w:rsidR="005903CA" w:rsidRPr="005903CA" w:rsidRDefault="006E1D43" w:rsidP="006E1D43">
                  <w:pPr>
                    <w:pStyle w:val="TableParagraph"/>
                    <w:spacing w:line="276" w:lineRule="auto"/>
                    <w:rPr>
                      <w:sz w:val="20"/>
                      <w:lang w:val="tr-TR"/>
                    </w:rPr>
                  </w:pPr>
                  <w:r w:rsidRPr="006E1D43">
                    <w:rPr>
                      <w:sz w:val="24"/>
                      <w:szCs w:val="24"/>
                      <w:lang w:val="tr-TR"/>
                    </w:rPr>
                    <w:t>Boğaziçi</w:t>
                  </w:r>
                  <w:r w:rsidRPr="006E1D43">
                    <w:rPr>
                      <w:sz w:val="24"/>
                      <w:szCs w:val="24"/>
                      <w:lang w:val="tr-TR"/>
                    </w:rPr>
                    <w:tab/>
                    <w:t>Üniversitesi Yayınları</w:t>
                  </w:r>
                </w:p>
              </w:tc>
            </w:tr>
            <w:tr w:rsidR="005903CA" w:rsidRPr="005903CA" w14:paraId="6B35ADC9" w14:textId="77777777" w:rsidTr="005903CA">
              <w:trPr>
                <w:trHeight w:val="29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3826D0" w14:textId="77777777" w:rsidR="005903CA" w:rsidRPr="005903CA" w:rsidRDefault="005903CA">
                  <w:pPr>
                    <w:pStyle w:val="TableParagraph"/>
                    <w:spacing w:line="244" w:lineRule="exact"/>
                    <w:ind w:left="3748" w:right="3013"/>
                    <w:jc w:val="center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 Sistemi</w:t>
                  </w:r>
                </w:p>
              </w:tc>
            </w:tr>
            <w:tr w:rsidR="005903CA" w:rsidRPr="005903CA" w14:paraId="3EEFEEA2" w14:textId="77777777" w:rsidTr="005903CA">
              <w:trPr>
                <w:trHeight w:val="96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58E904" w14:textId="0AB9A538" w:rsidR="005903CA" w:rsidRPr="005903CA" w:rsidRDefault="00E5389F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E5389F">
                    <w:rPr>
                      <w:b/>
                      <w:lang w:val="tr-TR"/>
                    </w:rPr>
                    <w:t>Dersin Ölçme Yöntemleri: A: Sınav</w:t>
                  </w:r>
                </w:p>
              </w:tc>
            </w:tr>
          </w:tbl>
          <w:p w14:paraId="15A28ED3" w14:textId="77777777" w:rsidR="000E7F62" w:rsidRPr="005903CA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84E038E" w14:textId="77777777" w:rsidR="000E7F62" w:rsidRPr="005903CA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672"/>
              <w:gridCol w:w="194"/>
              <w:gridCol w:w="478"/>
              <w:gridCol w:w="672"/>
              <w:gridCol w:w="673"/>
              <w:gridCol w:w="21"/>
              <w:gridCol w:w="651"/>
              <w:gridCol w:w="672"/>
              <w:gridCol w:w="522"/>
              <w:gridCol w:w="150"/>
              <w:gridCol w:w="673"/>
              <w:gridCol w:w="672"/>
              <w:gridCol w:w="349"/>
              <w:gridCol w:w="323"/>
              <w:gridCol w:w="672"/>
              <w:gridCol w:w="673"/>
              <w:gridCol w:w="176"/>
              <w:gridCol w:w="496"/>
              <w:gridCol w:w="672"/>
              <w:gridCol w:w="677"/>
            </w:tblGrid>
            <w:tr w:rsidR="005903CA" w:rsidRPr="005903CA" w14:paraId="76E801D7" w14:textId="77777777" w:rsidTr="00CC3656">
              <w:trPr>
                <w:trHeight w:val="628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B1C55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10088" w:type="dxa"/>
                  <w:gridSpan w:val="20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AA8FC4" w14:textId="77777777" w:rsidR="005903CA" w:rsidRPr="005903CA" w:rsidRDefault="00CC3656">
                  <w:pPr>
                    <w:pStyle w:val="TableParagraph"/>
                    <w:spacing w:line="204" w:lineRule="exact"/>
                    <w:ind w:left="2174" w:right="2146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PROGRAM ÖĞRENME ÇIKTILARI 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LE</w:t>
                  </w:r>
                </w:p>
                <w:p w14:paraId="435A3675" w14:textId="77777777" w:rsidR="005903CA" w:rsidRPr="005903CA" w:rsidRDefault="00CC3656" w:rsidP="00CC3656">
                  <w:pPr>
                    <w:pStyle w:val="TableParagraph"/>
                    <w:spacing w:before="107" w:line="240" w:lineRule="auto"/>
                    <w:ind w:left="2176" w:right="2145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DERS ÖĞRENİ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 xml:space="preserve">M ÇIKTILARI </w:t>
                  </w:r>
                  <w:r>
                    <w:rPr>
                      <w:b/>
                      <w:sz w:val="18"/>
                      <w:lang w:val="tr-TR"/>
                    </w:rPr>
                    <w:t xml:space="preserve">İLİŞKİSİ 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TABLOSU</w:t>
                  </w:r>
                </w:p>
              </w:tc>
            </w:tr>
            <w:tr w:rsidR="005903CA" w:rsidRPr="005903CA" w14:paraId="69EB3A51" w14:textId="77777777" w:rsidTr="006722E8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B7F0E" w14:textId="77777777" w:rsidR="005903CA" w:rsidRPr="005903CA" w:rsidRDefault="005903CA" w:rsidP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60FEF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7E011E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FDA5B3" w14:textId="77777777" w:rsidR="005903CA" w:rsidRPr="005903CA" w:rsidRDefault="005903CA" w:rsidP="006722E8">
                  <w:pPr>
                    <w:pStyle w:val="TableParagraph"/>
                    <w:ind w:left="11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CAC103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5B42AB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1964E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PÇ6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40B009" w14:textId="77777777" w:rsidR="005903CA" w:rsidRPr="005903CA" w:rsidRDefault="005903CA" w:rsidP="006722E8">
                  <w:pPr>
                    <w:pStyle w:val="TableParagraph"/>
                    <w:ind w:left="11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PÇ7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AE1300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PÇ8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1BB6A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PÇ9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3ADB5E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PÇ10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FE6F8E" w14:textId="77777777" w:rsidR="005903CA" w:rsidRPr="005903CA" w:rsidRDefault="005903CA" w:rsidP="006722E8">
                  <w:pPr>
                    <w:pStyle w:val="TableParagraph"/>
                    <w:ind w:left="120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PÇ11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0A5C39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80D50A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79D4C5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E47863" w14:textId="77777777" w:rsidR="005903CA" w:rsidRPr="005903CA" w:rsidRDefault="005903CA" w:rsidP="006722E8">
                  <w:pPr>
                    <w:pStyle w:val="TableParagraph"/>
                    <w:ind w:left="12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PÇ15</w:t>
                  </w:r>
                </w:p>
              </w:tc>
            </w:tr>
            <w:tr w:rsidR="009214B7" w:rsidRPr="005903CA" w14:paraId="00492A68" w14:textId="77777777" w:rsidTr="00CC3656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2912CA" w14:textId="1FC6D820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28F4C" w14:textId="2A5E0D35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02E21" w14:textId="1BFD8E8B" w:rsidR="009214B7" w:rsidRPr="005903CA" w:rsidRDefault="00910103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66FD8" w14:textId="111D8B0F" w:rsidR="009214B7" w:rsidRPr="005903CA" w:rsidRDefault="00910103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D92B9" w14:textId="1E5B0BC0" w:rsidR="009214B7" w:rsidRPr="005903CA" w:rsidRDefault="00910103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2BA91" w14:textId="67B36152" w:rsidR="009214B7" w:rsidRPr="005903CA" w:rsidRDefault="00910103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C3427" w14:textId="699BFEC2" w:rsidR="009214B7" w:rsidRPr="005903CA" w:rsidRDefault="00910103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99016" w14:textId="4F63E529" w:rsidR="009214B7" w:rsidRPr="005903CA" w:rsidRDefault="00910103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9869D" w14:textId="3279DA06" w:rsidR="009214B7" w:rsidRPr="005903CA" w:rsidRDefault="00910103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E2115" w14:textId="7CB7EA22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7F9C6" w14:textId="369E0C9E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5DDEC" w14:textId="6856E363" w:rsidR="009214B7" w:rsidRPr="005903CA" w:rsidRDefault="009214B7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7B08" w14:textId="685E2C92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FA2A5" w14:textId="7FE0D48C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F6B63" w14:textId="6F46F432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76777" w14:textId="10130D64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4646F55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EC9A19" w14:textId="725AFD29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05B0B" w14:textId="27AF088E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1926B" w14:textId="34561C14" w:rsidR="009214B7" w:rsidRPr="005903CA" w:rsidRDefault="00910103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ABB41" w14:textId="58A6EA99" w:rsidR="009214B7" w:rsidRPr="005903CA" w:rsidRDefault="00910103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EA924" w14:textId="36DCD336" w:rsidR="009214B7" w:rsidRPr="005903CA" w:rsidRDefault="00910103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BC617" w14:textId="14F65A32" w:rsidR="009214B7" w:rsidRPr="005903CA" w:rsidRDefault="00910103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B0513" w14:textId="705A3150" w:rsidR="009214B7" w:rsidRPr="005903CA" w:rsidRDefault="00910103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E5D88" w14:textId="00D3D133" w:rsidR="009214B7" w:rsidRPr="005903CA" w:rsidRDefault="00910103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6E3A8" w14:textId="6F0E52A9" w:rsidR="009214B7" w:rsidRPr="005903CA" w:rsidRDefault="00910103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84ED1" w14:textId="3B0EB17D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476E6" w14:textId="3DBBD643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240A2" w14:textId="6A17979D" w:rsidR="009214B7" w:rsidRPr="005903CA" w:rsidRDefault="009214B7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629B1" w14:textId="2620429F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A56E6" w14:textId="3EA8866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48919" w14:textId="623929E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C723A" w14:textId="46099939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3315986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3F9F8B" w14:textId="5B5F68F5" w:rsidR="009214B7" w:rsidRPr="005903CA" w:rsidRDefault="009214B7" w:rsidP="009214B7">
                  <w:pPr>
                    <w:pStyle w:val="TableParagraph"/>
                    <w:spacing w:before="2" w:line="240" w:lineRule="auto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85829" w14:textId="19755BFD" w:rsidR="009214B7" w:rsidRPr="005903CA" w:rsidRDefault="00910103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AED5F" w14:textId="08FD22AA" w:rsidR="009214B7" w:rsidRPr="005903CA" w:rsidRDefault="00910103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10C23" w14:textId="6F28D53D" w:rsidR="009214B7" w:rsidRPr="005903CA" w:rsidRDefault="00910103" w:rsidP="009214B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B5E26" w14:textId="0E5BC5C0" w:rsidR="009214B7" w:rsidRPr="005903CA" w:rsidRDefault="00910103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7CF6D" w14:textId="20EED804" w:rsidR="009214B7" w:rsidRPr="005903CA" w:rsidRDefault="00910103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D753F" w14:textId="4146F064" w:rsidR="009214B7" w:rsidRPr="005903CA" w:rsidRDefault="00910103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7B40D" w14:textId="470163D8" w:rsidR="009214B7" w:rsidRPr="005903CA" w:rsidRDefault="00910103" w:rsidP="009214B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3191B" w14:textId="52F58787" w:rsidR="009214B7" w:rsidRPr="005903CA" w:rsidRDefault="00910103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1E78" w14:textId="001B6D16" w:rsidR="009214B7" w:rsidRPr="005903CA" w:rsidRDefault="00910103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8863C" w14:textId="1AFE269B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27ED2" w14:textId="231BC90C" w:rsidR="009214B7" w:rsidRPr="005903CA" w:rsidRDefault="009214B7" w:rsidP="009214B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7FBA7" w14:textId="7BFCA8CC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E2CCD" w14:textId="26E49957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AD56" w14:textId="2ADB6291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B6F32" w14:textId="3D6124D9" w:rsidR="009214B7" w:rsidRPr="005903CA" w:rsidRDefault="009214B7" w:rsidP="009214B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5903CA" w:rsidRPr="005903CA" w14:paraId="61F1F049" w14:textId="77777777" w:rsidTr="00CC3656">
              <w:trPr>
                <w:trHeight w:val="313"/>
              </w:trPr>
              <w:tc>
                <w:tcPr>
                  <w:tcW w:w="11066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A88B39" w14:textId="77777777" w:rsidR="005903CA" w:rsidRPr="005903CA" w:rsidRDefault="005903CA" w:rsidP="00CC3656">
                  <w:pPr>
                    <w:pStyle w:val="TableParagraph"/>
                    <w:spacing w:before="2" w:line="240" w:lineRule="auto"/>
                    <w:ind w:left="2843" w:right="2811"/>
                    <w:jc w:val="center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ÖÇ: Öğrenme Kazanımları PÇ: Program Çıktıları</w:t>
                  </w:r>
                </w:p>
              </w:tc>
            </w:tr>
            <w:tr w:rsidR="005903CA" w:rsidRPr="005903CA" w14:paraId="2C4B503D" w14:textId="77777777" w:rsidTr="00CC3656">
              <w:trPr>
                <w:trHeight w:val="473"/>
              </w:trPr>
              <w:tc>
                <w:tcPr>
                  <w:tcW w:w="18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9C048D" w14:textId="77777777" w:rsidR="005903CA" w:rsidRPr="005903CA" w:rsidRDefault="005903CA" w:rsidP="00CC3656">
                  <w:pPr>
                    <w:pStyle w:val="TableParagraph"/>
                    <w:spacing w:line="240" w:lineRule="auto"/>
                    <w:ind w:right="72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Katkı Düzeyi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75B82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1 Çok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2E4C3D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2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2F9AFA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3 Orta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5921FD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4 Yüksek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79D774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2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5 Çok Yüksek</w:t>
                  </w:r>
                </w:p>
              </w:tc>
            </w:tr>
          </w:tbl>
          <w:p w14:paraId="6051F87E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3B6ECCA" w14:textId="77777777" w:rsidR="00412C4C" w:rsidRPr="00221021" w:rsidRDefault="00412C4C" w:rsidP="00221021">
            <w:pPr>
              <w:pStyle w:val="TableParagraph"/>
              <w:spacing w:line="204" w:lineRule="exact"/>
              <w:ind w:left="2174" w:right="2146"/>
              <w:jc w:val="center"/>
              <w:rPr>
                <w:b/>
                <w:sz w:val="20"/>
              </w:rPr>
            </w:pPr>
            <w:r w:rsidRPr="00221021">
              <w:rPr>
                <w:b/>
                <w:sz w:val="20"/>
              </w:rPr>
              <w:t>Program Çıktıları ve İlgili Dersin İlişkisi</w:t>
            </w:r>
          </w:p>
          <w:p w14:paraId="5BA6D441" w14:textId="77777777" w:rsidR="00412C4C" w:rsidRPr="00412C4C" w:rsidRDefault="00412C4C" w:rsidP="000E7F62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eNormal"/>
              <w:tblW w:w="11109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13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</w:tblGrid>
            <w:tr w:rsidR="00CC3656" w:rsidRPr="005903CA" w14:paraId="16F339FA" w14:textId="77777777" w:rsidTr="006722E8">
              <w:trPr>
                <w:trHeight w:val="380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99768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A249CC" w14:textId="77777777" w:rsidR="005903CA" w:rsidRPr="005903CA" w:rsidRDefault="005903CA" w:rsidP="00CC3656">
                  <w:pPr>
                    <w:pStyle w:val="TableParagraph"/>
                    <w:spacing w:before="66" w:line="240" w:lineRule="auto"/>
                    <w:ind w:left="100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 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F5E8D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F2F9E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6A7679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4FF272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14EE3B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58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PÇ6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04401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PÇ7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1AEF4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7" w:right="69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PÇ8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5AFAA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PÇ9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4E631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3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3C0B7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88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915FF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8" w:right="7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1C3718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08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7A407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3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7667A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1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PÇ15</w:t>
                  </w:r>
                </w:p>
              </w:tc>
            </w:tr>
            <w:tr w:rsidR="009214B7" w:rsidRPr="005903CA" w14:paraId="45F7045B" w14:textId="77777777" w:rsidTr="006722E8">
              <w:trPr>
                <w:trHeight w:val="467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3F5A1" w14:textId="017AB981" w:rsidR="009214B7" w:rsidRPr="005903CA" w:rsidRDefault="00910103" w:rsidP="009214B7">
                  <w:pPr>
                    <w:pStyle w:val="TableParagraph"/>
                    <w:spacing w:line="240" w:lineRule="auto"/>
                    <w:ind w:left="122" w:right="573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BELGESEL SİNEMA</w:t>
                  </w:r>
                  <w:r w:rsidR="009214B7" w:rsidRPr="009214B7">
                    <w:rPr>
                      <w:b/>
                      <w:sz w:val="18"/>
                      <w:lang w:val="tr-TR"/>
                    </w:rPr>
                    <w:t xml:space="preserve"> 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2D1BF" w14:textId="18374B72" w:rsidR="009214B7" w:rsidRPr="005903CA" w:rsidRDefault="009214B7" w:rsidP="009214B7">
                  <w:pPr>
                    <w:pStyle w:val="TableParagraph"/>
                    <w:ind w:left="9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53EF7" w14:textId="330AC732" w:rsidR="009214B7" w:rsidRPr="005903CA" w:rsidRDefault="00910103" w:rsidP="009214B7">
                  <w:pPr>
                    <w:pStyle w:val="TableParagraph"/>
                    <w:ind w:left="2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D5483" w14:textId="78E7C343" w:rsidR="009214B7" w:rsidRPr="005903CA" w:rsidRDefault="00910103" w:rsidP="009214B7">
                  <w:pPr>
                    <w:pStyle w:val="TableParagraph"/>
                    <w:ind w:left="26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FE3B4" w14:textId="6524B512" w:rsidR="009214B7" w:rsidRPr="005903CA" w:rsidRDefault="00910103" w:rsidP="009214B7">
                  <w:pPr>
                    <w:pStyle w:val="TableParagraph"/>
                    <w:ind w:left="31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F607C" w14:textId="4E9A4149" w:rsidR="009214B7" w:rsidRPr="005903CA" w:rsidRDefault="00910103" w:rsidP="009214B7">
                  <w:pPr>
                    <w:pStyle w:val="TableParagraph"/>
                    <w:ind w:left="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544B2" w14:textId="15D1A3B2" w:rsidR="009214B7" w:rsidRPr="005903CA" w:rsidRDefault="00910103" w:rsidP="009214B7">
                  <w:pPr>
                    <w:pStyle w:val="TableParagraph"/>
                    <w:ind w:left="27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93DBA" w14:textId="56F17655" w:rsidR="009214B7" w:rsidRPr="005903CA" w:rsidRDefault="00910103" w:rsidP="009214B7">
                  <w:pPr>
                    <w:pStyle w:val="TableParagraph"/>
                    <w:ind w:left="20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1D2F9" w14:textId="52A7BA4A" w:rsidR="009214B7" w:rsidRPr="005903CA" w:rsidRDefault="00910103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78276" w14:textId="3B25971E" w:rsidR="009214B7" w:rsidRPr="005903CA" w:rsidRDefault="009214B7" w:rsidP="009214B7">
                  <w:pPr>
                    <w:pStyle w:val="TableParagraph"/>
                    <w:ind w:left="3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4A0D8" w14:textId="2C2329A0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B25E1" w14:textId="5C009CCA" w:rsidR="009214B7" w:rsidRPr="005903CA" w:rsidRDefault="009214B7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91768" w14:textId="1E8BDE08" w:rsidR="009214B7" w:rsidRPr="005903CA" w:rsidRDefault="009214B7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3EC7D" w14:textId="76D19AEA" w:rsidR="009214B7" w:rsidRPr="005903CA" w:rsidRDefault="009214B7" w:rsidP="009214B7">
                  <w:pPr>
                    <w:pStyle w:val="TableParagraph"/>
                    <w:ind w:left="10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44CFB" w14:textId="6231042F" w:rsidR="009214B7" w:rsidRPr="005903CA" w:rsidRDefault="009214B7" w:rsidP="009214B7">
                  <w:pPr>
                    <w:pStyle w:val="TableParagraph"/>
                    <w:ind w:left="11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9FD4B" w14:textId="0D7A5E9C" w:rsidR="009214B7" w:rsidRPr="005903CA" w:rsidRDefault="009214B7" w:rsidP="009214B7">
                  <w:pPr>
                    <w:pStyle w:val="TableParagraph"/>
                    <w:ind w:left="111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</w:tbl>
          <w:p w14:paraId="306EF64B" w14:textId="77777777" w:rsidR="000E7F62" w:rsidRPr="005903CA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02314797" w14:textId="77777777" w:rsidR="00DC29D5" w:rsidRPr="005903CA" w:rsidRDefault="00DC29D5">
      <w:pPr>
        <w:rPr>
          <w:szCs w:val="20"/>
        </w:rPr>
      </w:pPr>
    </w:p>
    <w:sectPr w:rsidR="00DC29D5" w:rsidRPr="005903CA" w:rsidSect="00B26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39009" w14:textId="77777777" w:rsidR="009E692E" w:rsidRDefault="009E692E" w:rsidP="002B2BC7">
      <w:r>
        <w:separator/>
      </w:r>
    </w:p>
  </w:endnote>
  <w:endnote w:type="continuationSeparator" w:id="0">
    <w:p w14:paraId="530B1C74" w14:textId="77777777" w:rsidR="009E692E" w:rsidRDefault="009E692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D904" w14:textId="77777777" w:rsidR="00BF67A2" w:rsidRDefault="00BF67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06B7D" w14:paraId="63486A76" w14:textId="77777777" w:rsidTr="00C06B7D">
      <w:trPr>
        <w:trHeight w:val="413"/>
      </w:trPr>
      <w:tc>
        <w:tcPr>
          <w:tcW w:w="1840" w:type="dxa"/>
          <w:vAlign w:val="center"/>
        </w:tcPr>
        <w:p w14:paraId="2419265E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3E1A0C3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1E15705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CD43029" w14:textId="77777777" w:rsidR="00C06B7D" w:rsidRDefault="00C06B7D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860E99" wp14:editId="14EAD1E3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6B7D" w14:paraId="59BFB105" w14:textId="77777777" w:rsidTr="00C06B7D">
      <w:trPr>
        <w:trHeight w:val="413"/>
      </w:trPr>
      <w:tc>
        <w:tcPr>
          <w:tcW w:w="1840" w:type="dxa"/>
          <w:vAlign w:val="center"/>
        </w:tcPr>
        <w:p w14:paraId="6C291B57" w14:textId="77777777" w:rsidR="00C06B7D" w:rsidRDefault="00C06B7D" w:rsidP="008D2E80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00AB6B8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61069B7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EB46627" w14:textId="77777777" w:rsidR="00C06B7D" w:rsidRDefault="00C06B7D" w:rsidP="005E4FF2">
          <w:pPr>
            <w:pStyle w:val="AltBilgi"/>
          </w:pPr>
        </w:p>
      </w:tc>
    </w:tr>
  </w:tbl>
  <w:p w14:paraId="29F6F844" w14:textId="77777777" w:rsidR="00B26E7D" w:rsidRDefault="00B26E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0092" w14:textId="77777777" w:rsidR="00BF67A2" w:rsidRDefault="00BF67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E7010" w14:textId="77777777" w:rsidR="009E692E" w:rsidRDefault="009E692E" w:rsidP="002B2BC7">
      <w:r>
        <w:separator/>
      </w:r>
    </w:p>
  </w:footnote>
  <w:footnote w:type="continuationSeparator" w:id="0">
    <w:p w14:paraId="1975CC82" w14:textId="77777777" w:rsidR="009E692E" w:rsidRDefault="009E692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A4DB" w14:textId="77777777" w:rsidR="00BF67A2" w:rsidRDefault="00BF67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FADE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44B556F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495EEDA0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46DC72" wp14:editId="7D83ACB8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9CEFF3F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522F1D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8A4E321" w14:textId="77777777" w:rsidR="002B2BC7" w:rsidRDefault="0099454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</w:t>
          </w:r>
          <w:r w:rsidR="00B02952">
            <w:rPr>
              <w:rFonts w:ascii="Times New Roman" w:eastAsia="Carlito" w:hAnsi="Times New Roman" w:cs="Times New Roman"/>
              <w:sz w:val="28"/>
            </w:rPr>
            <w:t xml:space="preserve">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8AA45F9" w14:textId="77777777" w:rsidR="002B2BC7" w:rsidRDefault="002B2BC7" w:rsidP="00B02952">
          <w:pPr>
            <w:jc w:val="center"/>
          </w:pPr>
        </w:p>
        <w:p w14:paraId="474B4B41" w14:textId="77777777" w:rsidR="002B2BC7" w:rsidRDefault="002B2BC7" w:rsidP="00B02952">
          <w:pPr>
            <w:jc w:val="center"/>
          </w:pPr>
        </w:p>
        <w:p w14:paraId="2E92E8BC" w14:textId="77777777" w:rsidR="002B2BC7" w:rsidRDefault="002B2BC7" w:rsidP="00B02952">
          <w:pPr>
            <w:jc w:val="center"/>
          </w:pPr>
        </w:p>
        <w:p w14:paraId="54F75242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1B7F4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EE7D57" w14:textId="77777777" w:rsidR="002B2BC7" w:rsidRPr="00016C85" w:rsidRDefault="006B096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037FE0A8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919739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0735F6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52021E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C15DD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396FB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4A03472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BDA35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D3D402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1D38B3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915FE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19ECD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5F25245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108DDA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C2CC44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73E6C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698FF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C627D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1F3B81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C4AF6A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2E48F5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55B4143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E3869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AE8A13" w14:textId="5353D754" w:rsidR="000117F2" w:rsidRPr="00016C85" w:rsidRDefault="003E279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7251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72518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14:paraId="6ADF9AA4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5DEB40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506D9D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12DF25DB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5BC10D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F3C73CD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E316" w14:textId="77777777" w:rsidR="00BF67A2" w:rsidRDefault="00BF67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63B2C"/>
    <w:rsid w:val="00072518"/>
    <w:rsid w:val="000756BA"/>
    <w:rsid w:val="000E7F62"/>
    <w:rsid w:val="001725C7"/>
    <w:rsid w:val="00197A6A"/>
    <w:rsid w:val="001D7A35"/>
    <w:rsid w:val="00221021"/>
    <w:rsid w:val="002752C1"/>
    <w:rsid w:val="0027636C"/>
    <w:rsid w:val="002B2BC7"/>
    <w:rsid w:val="002C519C"/>
    <w:rsid w:val="002E7116"/>
    <w:rsid w:val="003170FC"/>
    <w:rsid w:val="00336AEB"/>
    <w:rsid w:val="00386DF4"/>
    <w:rsid w:val="003928B5"/>
    <w:rsid w:val="003C0540"/>
    <w:rsid w:val="003C641A"/>
    <w:rsid w:val="003D0931"/>
    <w:rsid w:val="003E2791"/>
    <w:rsid w:val="00407A6D"/>
    <w:rsid w:val="00412C4C"/>
    <w:rsid w:val="0042577E"/>
    <w:rsid w:val="00472E60"/>
    <w:rsid w:val="00513129"/>
    <w:rsid w:val="0052460A"/>
    <w:rsid w:val="0058377F"/>
    <w:rsid w:val="005903CA"/>
    <w:rsid w:val="005D5A18"/>
    <w:rsid w:val="00617749"/>
    <w:rsid w:val="00667717"/>
    <w:rsid w:val="006722E8"/>
    <w:rsid w:val="0067256B"/>
    <w:rsid w:val="00692AD9"/>
    <w:rsid w:val="006934C2"/>
    <w:rsid w:val="006B096A"/>
    <w:rsid w:val="006E1D43"/>
    <w:rsid w:val="00745301"/>
    <w:rsid w:val="007479E4"/>
    <w:rsid w:val="00747EAF"/>
    <w:rsid w:val="00775EF7"/>
    <w:rsid w:val="007A491B"/>
    <w:rsid w:val="00806EC0"/>
    <w:rsid w:val="008323BE"/>
    <w:rsid w:val="00873AE1"/>
    <w:rsid w:val="00885900"/>
    <w:rsid w:val="008903AB"/>
    <w:rsid w:val="008D0A36"/>
    <w:rsid w:val="00910103"/>
    <w:rsid w:val="009214B7"/>
    <w:rsid w:val="0092731F"/>
    <w:rsid w:val="0099454D"/>
    <w:rsid w:val="00995478"/>
    <w:rsid w:val="009E0FD7"/>
    <w:rsid w:val="009E692E"/>
    <w:rsid w:val="00A866F1"/>
    <w:rsid w:val="00AC3375"/>
    <w:rsid w:val="00AF6380"/>
    <w:rsid w:val="00B02952"/>
    <w:rsid w:val="00B26E7D"/>
    <w:rsid w:val="00B31A6E"/>
    <w:rsid w:val="00B45D14"/>
    <w:rsid w:val="00BA541E"/>
    <w:rsid w:val="00BC36FA"/>
    <w:rsid w:val="00BF67A2"/>
    <w:rsid w:val="00C06B7D"/>
    <w:rsid w:val="00C41349"/>
    <w:rsid w:val="00C56FEF"/>
    <w:rsid w:val="00C904E7"/>
    <w:rsid w:val="00CC3656"/>
    <w:rsid w:val="00CC7217"/>
    <w:rsid w:val="00D425A6"/>
    <w:rsid w:val="00DC29D5"/>
    <w:rsid w:val="00DE2521"/>
    <w:rsid w:val="00DF6798"/>
    <w:rsid w:val="00E17654"/>
    <w:rsid w:val="00E5389F"/>
    <w:rsid w:val="00E5606A"/>
    <w:rsid w:val="00EC186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D6F83"/>
  <w15:docId w15:val="{E7502C53-E514-4132-A409-80AB3A86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AD0F-DD78-4FA8-8C93-C7ED08FA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orhan sezgin</cp:lastModifiedBy>
  <cp:revision>14</cp:revision>
  <cp:lastPrinted>2021-04-08T05:58:00Z</cp:lastPrinted>
  <dcterms:created xsi:type="dcterms:W3CDTF">2022-01-28T08:42:00Z</dcterms:created>
  <dcterms:modified xsi:type="dcterms:W3CDTF">2022-02-03T13:49:00Z</dcterms:modified>
</cp:coreProperties>
</file>