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82"/>
        <w:gridCol w:w="5478"/>
      </w:tblGrid>
      <w:tr w:rsidR="0070323E" w:rsidTr="00CB5409">
        <w:trPr>
          <w:trHeight w:val="261"/>
        </w:trPr>
        <w:tc>
          <w:tcPr>
            <w:tcW w:w="2921" w:type="dxa"/>
          </w:tcPr>
          <w:p w:rsidR="0070323E" w:rsidRDefault="0070323E" w:rsidP="00CB5409">
            <w:pPr>
              <w:pStyle w:val="TableParagraph"/>
              <w:spacing w:before="15" w:line="226" w:lineRule="exact"/>
              <w:ind w:left="313" w:right="2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60" w:type="dxa"/>
            <w:gridSpan w:val="2"/>
          </w:tcPr>
          <w:p w:rsidR="0070323E" w:rsidRDefault="0070323E" w:rsidP="00CB5409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Yerel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Televizyon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Yayıncılığı</w:t>
            </w:r>
            <w:proofErr w:type="spellEnd"/>
          </w:p>
        </w:tc>
      </w:tr>
      <w:tr w:rsidR="0070323E" w:rsidTr="00CB5409">
        <w:trPr>
          <w:trHeight w:val="243"/>
        </w:trPr>
        <w:tc>
          <w:tcPr>
            <w:tcW w:w="2921" w:type="dxa"/>
          </w:tcPr>
          <w:p w:rsidR="0070323E" w:rsidRDefault="0070323E" w:rsidP="00CB5409">
            <w:pPr>
              <w:pStyle w:val="TableParagraph"/>
              <w:spacing w:line="223" w:lineRule="exact"/>
              <w:ind w:left="7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0" w:type="dxa"/>
            <w:gridSpan w:val="2"/>
          </w:tcPr>
          <w:p w:rsidR="0070323E" w:rsidRDefault="0070323E" w:rsidP="00CB5409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70323E" w:rsidTr="00CB5409">
        <w:trPr>
          <w:trHeight w:val="241"/>
        </w:trPr>
        <w:tc>
          <w:tcPr>
            <w:tcW w:w="2921" w:type="dxa"/>
          </w:tcPr>
          <w:p w:rsidR="0070323E" w:rsidRDefault="0070323E" w:rsidP="00CB5409">
            <w:pPr>
              <w:pStyle w:val="TableParagraph"/>
              <w:spacing w:line="220" w:lineRule="exact"/>
              <w:ind w:left="6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60" w:type="dxa"/>
            <w:gridSpan w:val="2"/>
          </w:tcPr>
          <w:p w:rsidR="0070323E" w:rsidRDefault="0070323E" w:rsidP="00CB5409">
            <w:pPr>
              <w:pStyle w:val="TableParagraph"/>
              <w:rPr>
                <w:sz w:val="16"/>
              </w:rPr>
            </w:pPr>
          </w:p>
        </w:tc>
      </w:tr>
      <w:tr w:rsidR="0070323E" w:rsidTr="00CB5409">
        <w:trPr>
          <w:trHeight w:val="243"/>
        </w:trPr>
        <w:tc>
          <w:tcPr>
            <w:tcW w:w="2921" w:type="dxa"/>
          </w:tcPr>
          <w:p w:rsidR="0070323E" w:rsidRDefault="0070323E" w:rsidP="00CB5409">
            <w:pPr>
              <w:pStyle w:val="TableParagraph"/>
              <w:spacing w:line="220" w:lineRule="exact"/>
              <w:ind w:left="6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60" w:type="dxa"/>
            <w:gridSpan w:val="2"/>
          </w:tcPr>
          <w:p w:rsidR="0070323E" w:rsidRDefault="0070323E" w:rsidP="00CB5409">
            <w:pPr>
              <w:pStyle w:val="TableParagraph"/>
              <w:spacing w:before="2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70323E" w:rsidTr="00CB5409">
        <w:trPr>
          <w:trHeight w:val="228"/>
        </w:trPr>
        <w:tc>
          <w:tcPr>
            <w:tcW w:w="2921" w:type="dxa"/>
            <w:tcBorders>
              <w:bottom w:val="nil"/>
            </w:tcBorders>
          </w:tcPr>
          <w:p w:rsidR="0070323E" w:rsidRDefault="0070323E" w:rsidP="00CB5409">
            <w:pPr>
              <w:pStyle w:val="TableParagraph"/>
              <w:spacing w:line="208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60" w:type="dxa"/>
            <w:gridSpan w:val="2"/>
            <w:vMerge w:val="restart"/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</w:tr>
      <w:tr w:rsidR="0070323E" w:rsidTr="00CB5409">
        <w:trPr>
          <w:trHeight w:val="242"/>
        </w:trPr>
        <w:tc>
          <w:tcPr>
            <w:tcW w:w="2921" w:type="dxa"/>
            <w:tcBorders>
              <w:top w:val="nil"/>
            </w:tcBorders>
          </w:tcPr>
          <w:p w:rsidR="0070323E" w:rsidRDefault="0070323E" w:rsidP="00CB5409">
            <w:pPr>
              <w:pStyle w:val="TableParagraph"/>
              <w:spacing w:line="223" w:lineRule="exact"/>
              <w:ind w:left="313" w:right="3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60" w:type="dxa"/>
            <w:gridSpan w:val="2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</w:tr>
      <w:tr w:rsidR="0070323E" w:rsidTr="00CB5409">
        <w:trPr>
          <w:trHeight w:val="246"/>
        </w:trPr>
        <w:tc>
          <w:tcPr>
            <w:tcW w:w="2921" w:type="dxa"/>
          </w:tcPr>
          <w:p w:rsidR="0070323E" w:rsidRDefault="0070323E" w:rsidP="00CB5409">
            <w:pPr>
              <w:pStyle w:val="TableParagraph"/>
              <w:spacing w:line="220" w:lineRule="exact"/>
              <w:ind w:left="7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60" w:type="dxa"/>
            <w:gridSpan w:val="2"/>
          </w:tcPr>
          <w:p w:rsidR="0070323E" w:rsidRDefault="0070323E" w:rsidP="00CB5409">
            <w:pPr>
              <w:pStyle w:val="TableParagraph"/>
              <w:rPr>
                <w:sz w:val="16"/>
              </w:rPr>
            </w:pPr>
          </w:p>
        </w:tc>
      </w:tr>
      <w:tr w:rsidR="0070323E" w:rsidTr="00CB5409">
        <w:trPr>
          <w:trHeight w:val="280"/>
        </w:trPr>
        <w:tc>
          <w:tcPr>
            <w:tcW w:w="2921" w:type="dxa"/>
            <w:tcBorders>
              <w:bottom w:val="nil"/>
            </w:tcBorders>
          </w:tcPr>
          <w:p w:rsidR="0070323E" w:rsidRDefault="0070323E" w:rsidP="00CB5409">
            <w:pPr>
              <w:pStyle w:val="TableParagraph"/>
              <w:spacing w:line="216" w:lineRule="exact"/>
              <w:ind w:left="3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60" w:type="dxa"/>
            <w:gridSpan w:val="2"/>
            <w:vMerge w:val="restart"/>
            <w:tcBorders>
              <w:bottom w:val="nil"/>
            </w:tcBorders>
          </w:tcPr>
          <w:p w:rsidR="0070323E" w:rsidRDefault="0070323E" w:rsidP="00CB54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0323E" w:rsidRDefault="0070323E" w:rsidP="00CB5409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profesyonel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ziyaret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</w:p>
        </w:tc>
      </w:tr>
      <w:tr w:rsidR="0070323E" w:rsidTr="00CB5409">
        <w:trPr>
          <w:trHeight w:val="230"/>
        </w:trPr>
        <w:tc>
          <w:tcPr>
            <w:tcW w:w="2921" w:type="dxa"/>
            <w:vMerge w:val="restart"/>
            <w:tcBorders>
              <w:top w:val="nil"/>
            </w:tcBorders>
          </w:tcPr>
          <w:p w:rsidR="0070323E" w:rsidRDefault="0070323E" w:rsidP="00CB5409">
            <w:pPr>
              <w:pStyle w:val="TableParagraph"/>
              <w:spacing w:before="55"/>
              <w:ind w:left="313" w:right="2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60" w:type="dxa"/>
            <w:gridSpan w:val="2"/>
            <w:vMerge/>
            <w:tcBorders>
              <w:top w:val="nil"/>
              <w:bottom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</w:tr>
      <w:tr w:rsidR="0070323E" w:rsidTr="00CB5409">
        <w:trPr>
          <w:trHeight w:val="310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70323E" w:rsidRDefault="0070323E" w:rsidP="00CB5409">
            <w:pPr>
              <w:pStyle w:val="TableParagraph"/>
              <w:spacing w:before="32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0323E" w:rsidTr="00CB5409">
        <w:trPr>
          <w:trHeight w:val="165"/>
        </w:trPr>
        <w:tc>
          <w:tcPr>
            <w:tcW w:w="2921" w:type="dxa"/>
            <w:vMerge w:val="restart"/>
          </w:tcPr>
          <w:p w:rsidR="0070323E" w:rsidRDefault="0070323E" w:rsidP="00CB5409">
            <w:pPr>
              <w:pStyle w:val="TableParagraph"/>
              <w:spacing w:line="206" w:lineRule="exact"/>
              <w:ind w:left="8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60" w:type="dxa"/>
            <w:gridSpan w:val="2"/>
            <w:tcBorders>
              <w:bottom w:val="nil"/>
            </w:tcBorders>
          </w:tcPr>
          <w:p w:rsidR="0070323E" w:rsidRDefault="0070323E" w:rsidP="00CB5409">
            <w:pPr>
              <w:pStyle w:val="TableParagraph"/>
              <w:spacing w:line="146" w:lineRule="exact"/>
              <w:ind w:left="1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etrafında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yayılmasına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aracılık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70323E" w:rsidTr="00CB5409">
        <w:trPr>
          <w:trHeight w:val="207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188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giderek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güçlü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şirketlerine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</w:p>
        </w:tc>
      </w:tr>
      <w:tr w:rsidR="0070323E" w:rsidTr="00CB5409">
        <w:trPr>
          <w:trHeight w:val="350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70323E" w:rsidRDefault="0070323E" w:rsidP="00CB5409">
            <w:pPr>
              <w:pStyle w:val="TableParagraph"/>
              <w:spacing w:line="222" w:lineRule="exact"/>
              <w:ind w:left="1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alternatif</w:t>
            </w:r>
            <w:proofErr w:type="spellEnd"/>
            <w:r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olarak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yerel</w:t>
            </w:r>
            <w:proofErr w:type="spellEnd"/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medyanın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öneminin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kavranmasını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sağlamak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amaçlanır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  <w:tr w:rsidR="0070323E" w:rsidTr="00CB5409">
        <w:trPr>
          <w:trHeight w:val="189"/>
        </w:trPr>
        <w:tc>
          <w:tcPr>
            <w:tcW w:w="2921" w:type="dxa"/>
            <w:vMerge w:val="restart"/>
          </w:tcPr>
          <w:p w:rsidR="0070323E" w:rsidRDefault="0070323E" w:rsidP="00CB5409">
            <w:pPr>
              <w:pStyle w:val="TableParagraph"/>
              <w:spacing w:line="221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82" w:type="dxa"/>
            <w:tcBorders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478" w:type="dxa"/>
            <w:tcBorders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170" w:lineRule="exact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Küreselleşen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dünya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üzerinde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yerel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yayıncılığının</w:t>
            </w:r>
            <w:proofErr w:type="spellEnd"/>
          </w:p>
        </w:tc>
      </w:tr>
      <w:tr w:rsidR="0070323E" w:rsidTr="00CB5409">
        <w:trPr>
          <w:trHeight w:val="213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193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artan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0323E" w:rsidTr="00CB5409">
        <w:trPr>
          <w:trHeight w:val="202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183" w:lineRule="exact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Dünyada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Türkiye’de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yerel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yancılığının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tarihsel</w:t>
            </w:r>
            <w:proofErr w:type="spellEnd"/>
          </w:p>
        </w:tc>
      </w:tr>
      <w:tr w:rsidR="0070323E" w:rsidTr="00CB5409">
        <w:trPr>
          <w:trHeight w:val="225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205" w:lineRule="exact"/>
              <w:ind w:left="420"/>
              <w:rPr>
                <w:sz w:val="20"/>
              </w:rPr>
            </w:pPr>
            <w:proofErr w:type="spellStart"/>
            <w:r>
              <w:rPr>
                <w:sz w:val="20"/>
              </w:rPr>
              <w:t>gelişimini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0323E" w:rsidTr="00CB5409">
        <w:trPr>
          <w:trHeight w:val="509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</w:tcBorders>
          </w:tcPr>
          <w:p w:rsidR="0070323E" w:rsidRDefault="0070323E" w:rsidP="00CB5409">
            <w:pPr>
              <w:pStyle w:val="TableParagraph"/>
              <w:spacing w:before="1"/>
              <w:ind w:left="57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Yerel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televizyonda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içerik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üretebilecek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yeterliliğe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sahip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olur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70323E" w:rsidTr="00CB5409">
        <w:trPr>
          <w:trHeight w:val="333"/>
        </w:trPr>
        <w:tc>
          <w:tcPr>
            <w:tcW w:w="2921" w:type="dxa"/>
            <w:vMerge w:val="restart"/>
          </w:tcPr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rPr>
                <w:b/>
              </w:rPr>
            </w:pPr>
          </w:p>
          <w:p w:rsidR="0070323E" w:rsidRDefault="0070323E" w:rsidP="00CB5409">
            <w:pPr>
              <w:pStyle w:val="TableParagraph"/>
              <w:spacing w:before="10"/>
              <w:rPr>
                <w:b/>
              </w:rPr>
            </w:pPr>
          </w:p>
          <w:p w:rsidR="0070323E" w:rsidRDefault="0070323E" w:rsidP="00CB5409">
            <w:pPr>
              <w:pStyle w:val="TableParagraph"/>
              <w:spacing w:before="1"/>
              <w:ind w:left="4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82" w:type="dxa"/>
            <w:tcBorders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85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78" w:type="dxa"/>
            <w:tcBorders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77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İşleniş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Tartışılması</w:t>
            </w:r>
            <w:proofErr w:type="spellEnd"/>
          </w:p>
        </w:tc>
      </w:tr>
      <w:tr w:rsidR="0070323E" w:rsidTr="00CB5409">
        <w:trPr>
          <w:trHeight w:val="252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38" w:line="194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18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70323E" w:rsidTr="00CB5409">
        <w:trPr>
          <w:trHeight w:val="267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Enformasyon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Küreselleşme</w:t>
            </w:r>
            <w:proofErr w:type="spellEnd"/>
          </w:p>
        </w:tc>
      </w:tr>
      <w:tr w:rsidR="0070323E" w:rsidTr="00CB5409">
        <w:trPr>
          <w:trHeight w:val="304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küreselleşme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serüveni</w:t>
            </w:r>
            <w:proofErr w:type="spellEnd"/>
          </w:p>
        </w:tc>
      </w:tr>
      <w:tr w:rsidR="0070323E" w:rsidTr="00CB5409">
        <w:trPr>
          <w:trHeight w:val="301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yerelleşmesi</w:t>
            </w:r>
            <w:proofErr w:type="spellEnd"/>
          </w:p>
        </w:tc>
      </w:tr>
      <w:tr w:rsidR="0070323E" w:rsidTr="00CB5409">
        <w:trPr>
          <w:trHeight w:val="301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tekelleşmesi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tehlikeler</w:t>
            </w:r>
            <w:proofErr w:type="spellEnd"/>
          </w:p>
        </w:tc>
      </w:tr>
      <w:tr w:rsidR="0070323E" w:rsidTr="00CB5409">
        <w:trPr>
          <w:trHeight w:val="417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yerelliğin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mekân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0323E" w:rsidTr="00CB5409">
        <w:trPr>
          <w:trHeight w:val="417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169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146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</w:p>
        </w:tc>
      </w:tr>
      <w:tr w:rsidR="0070323E" w:rsidTr="00CB5409">
        <w:trPr>
          <w:trHeight w:val="304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yayıncılığının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</w:p>
        </w:tc>
      </w:tr>
      <w:tr w:rsidR="0070323E" w:rsidTr="00CB5409">
        <w:trPr>
          <w:trHeight w:val="302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yayıncılığının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</w:p>
        </w:tc>
      </w:tr>
      <w:tr w:rsidR="0070323E" w:rsidTr="00CB5409">
        <w:trPr>
          <w:trHeight w:val="300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Özel’den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Türkiye’de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yayıncılığı</w:t>
            </w:r>
            <w:proofErr w:type="spellEnd"/>
          </w:p>
        </w:tc>
      </w:tr>
      <w:tr w:rsidR="0070323E" w:rsidTr="00CB5409">
        <w:trPr>
          <w:trHeight w:val="302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0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0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televizyonların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yöndeşmesi</w:t>
            </w:r>
            <w:proofErr w:type="spellEnd"/>
          </w:p>
        </w:tc>
      </w:tr>
      <w:tr w:rsidR="0070323E" w:rsidTr="00CB5409">
        <w:trPr>
          <w:trHeight w:val="306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televizyonların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sorunları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</w:p>
        </w:tc>
      </w:tr>
      <w:tr w:rsidR="0070323E" w:rsidTr="00CB5409">
        <w:trPr>
          <w:trHeight w:val="293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işletmeciliği</w:t>
            </w:r>
            <w:proofErr w:type="spellEnd"/>
          </w:p>
        </w:tc>
      </w:tr>
      <w:tr w:rsidR="0070323E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before="40" w:line="196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70323E" w:rsidRDefault="0070323E" w:rsidP="00CB5409">
            <w:pPr>
              <w:pStyle w:val="TableParagraph"/>
              <w:spacing w:before="20" w:line="217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üretimi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</w:p>
        </w:tc>
      </w:tr>
      <w:tr w:rsidR="0070323E" w:rsidTr="00CB5409">
        <w:trPr>
          <w:trHeight w:val="556"/>
        </w:trPr>
        <w:tc>
          <w:tcPr>
            <w:tcW w:w="2921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</w:tcBorders>
          </w:tcPr>
          <w:p w:rsidR="0070323E" w:rsidRDefault="0070323E" w:rsidP="00CB5409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haberciliği</w:t>
            </w:r>
            <w:proofErr w:type="spellEnd"/>
          </w:p>
        </w:tc>
      </w:tr>
      <w:tr w:rsidR="0070323E" w:rsidTr="00CB5409">
        <w:trPr>
          <w:trHeight w:val="546"/>
        </w:trPr>
        <w:tc>
          <w:tcPr>
            <w:tcW w:w="2921" w:type="dxa"/>
          </w:tcPr>
          <w:p w:rsidR="0070323E" w:rsidRDefault="0070323E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0323E" w:rsidRDefault="0070323E" w:rsidP="00CB5409">
            <w:pPr>
              <w:pStyle w:val="TableParagraph"/>
              <w:ind w:left="5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60" w:type="dxa"/>
            <w:gridSpan w:val="2"/>
          </w:tcPr>
          <w:p w:rsidR="0070323E" w:rsidRDefault="0070323E" w:rsidP="00CB5409">
            <w:pPr>
              <w:pStyle w:val="TableParagraph"/>
              <w:spacing w:line="194" w:lineRule="exact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70323E" w:rsidRDefault="0070323E" w:rsidP="0070323E">
      <w:pPr>
        <w:rPr>
          <w:b/>
          <w:sz w:val="20"/>
        </w:rPr>
      </w:pPr>
    </w:p>
    <w:p w:rsidR="0070323E" w:rsidRDefault="0070323E" w:rsidP="0070323E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153"/>
      </w:tblGrid>
      <w:tr w:rsidR="0070323E" w:rsidTr="00CB5409">
        <w:trPr>
          <w:trHeight w:val="2169"/>
        </w:trPr>
        <w:tc>
          <w:tcPr>
            <w:tcW w:w="2912" w:type="dxa"/>
          </w:tcPr>
          <w:p w:rsidR="0070323E" w:rsidRDefault="0070323E" w:rsidP="00CB5409">
            <w:pPr>
              <w:pStyle w:val="TableParagraph"/>
              <w:spacing w:line="223" w:lineRule="exact"/>
              <w:ind w:left="9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153" w:type="dxa"/>
          </w:tcPr>
          <w:p w:rsidR="0070323E" w:rsidRDefault="0070323E" w:rsidP="00CB540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0323E" w:rsidRDefault="0070323E" w:rsidP="00CB5409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  <w:tab w:val="left" w:pos="732"/>
              </w:tabs>
              <w:spacing w:line="223" w:lineRule="auto"/>
              <w:ind w:right="9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Okutan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Akalın</w:t>
            </w:r>
            <w:proofErr w:type="spellEnd"/>
            <w:r>
              <w:rPr>
                <w:spacing w:val="-1"/>
                <w:sz w:val="20"/>
              </w:rPr>
              <w:t xml:space="preserve">, E. (2019), </w:t>
            </w:r>
            <w:proofErr w:type="spellStart"/>
            <w:r>
              <w:rPr>
                <w:sz w:val="20"/>
              </w:rPr>
              <w:t>Küreselleşme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Televizyonlarda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Kültürün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Şanlıurfa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İstanbul</w:t>
            </w:r>
          </w:p>
          <w:p w:rsidR="0070323E" w:rsidRDefault="0070323E" w:rsidP="00CB5409">
            <w:pPr>
              <w:pStyle w:val="TableParagraph"/>
              <w:spacing w:line="225" w:lineRule="auto"/>
              <w:ind w:left="731" w:right="176"/>
              <w:rPr>
                <w:sz w:val="20"/>
              </w:rPr>
            </w:pP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RTS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Danışman:Timisi</w:t>
            </w:r>
            <w:proofErr w:type="spellEnd"/>
            <w:proofErr w:type="gramEnd"/>
            <w:r>
              <w:rPr>
                <w:sz w:val="20"/>
              </w:rPr>
              <w:t>, N.</w:t>
            </w:r>
          </w:p>
          <w:p w:rsidR="0070323E" w:rsidRDefault="0070323E" w:rsidP="00CB5409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  <w:tab w:val="left" w:pos="732"/>
              </w:tabs>
              <w:spacing w:line="225" w:lineRule="auto"/>
              <w:ind w:right="55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Alankuş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(2008),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İstanbul,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İPS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Vakfı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</w:p>
          <w:p w:rsidR="0070323E" w:rsidRDefault="0070323E" w:rsidP="00CB5409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  <w:tab w:val="left" w:pos="732"/>
              </w:tabs>
              <w:spacing w:before="1" w:line="223" w:lineRule="auto"/>
              <w:ind w:right="7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Alankuş</w:t>
            </w:r>
            <w:proofErr w:type="spellEnd"/>
            <w:r>
              <w:rPr>
                <w:spacing w:val="-1"/>
                <w:sz w:val="20"/>
              </w:rPr>
              <w:t xml:space="preserve">, S. (2008),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İPS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Vakfı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</w:p>
        </w:tc>
      </w:tr>
    </w:tbl>
    <w:p w:rsidR="0070323E" w:rsidRDefault="0070323E" w:rsidP="0070323E">
      <w:pPr>
        <w:spacing w:line="223" w:lineRule="auto"/>
        <w:rPr>
          <w:sz w:val="20"/>
        </w:rPr>
        <w:sectPr w:rsidR="0070323E">
          <w:pgSz w:w="11900" w:h="16850"/>
          <w:pgMar w:top="1460" w:right="80" w:bottom="280" w:left="520" w:header="708" w:footer="708" w:gutter="0"/>
          <w:cols w:space="708"/>
        </w:sectPr>
      </w:pPr>
    </w:p>
    <w:p w:rsidR="0070323E" w:rsidRDefault="0070323E" w:rsidP="0070323E">
      <w:pPr>
        <w:spacing w:before="6"/>
        <w:rPr>
          <w:b/>
          <w:sz w:val="2"/>
        </w:rPr>
      </w:pPr>
    </w:p>
    <w:tbl>
      <w:tblPr>
        <w:tblStyle w:val="TableNormal"/>
        <w:tblW w:w="968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540"/>
        <w:gridCol w:w="557"/>
        <w:gridCol w:w="540"/>
        <w:gridCol w:w="539"/>
        <w:gridCol w:w="539"/>
        <w:gridCol w:w="407"/>
        <w:gridCol w:w="128"/>
        <w:gridCol w:w="539"/>
        <w:gridCol w:w="556"/>
        <w:gridCol w:w="408"/>
        <w:gridCol w:w="127"/>
        <w:gridCol w:w="630"/>
        <w:gridCol w:w="634"/>
        <w:gridCol w:w="317"/>
        <w:gridCol w:w="316"/>
        <w:gridCol w:w="630"/>
        <w:gridCol w:w="630"/>
        <w:gridCol w:w="627"/>
      </w:tblGrid>
      <w:tr w:rsidR="0070323E" w:rsidTr="0070323E">
        <w:trPr>
          <w:trHeight w:val="222"/>
        </w:trPr>
        <w:tc>
          <w:tcPr>
            <w:tcW w:w="1019" w:type="dxa"/>
            <w:vMerge w:val="restart"/>
            <w:tcBorders>
              <w:left w:val="single" w:sz="4" w:space="0" w:color="000000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968" w:type="dxa"/>
            <w:gridSpan w:val="9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spacing w:line="200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rPr>
                <w:sz w:val="14"/>
              </w:rPr>
            </w:pPr>
          </w:p>
        </w:tc>
      </w:tr>
      <w:tr w:rsidR="0070323E" w:rsidTr="0070323E">
        <w:trPr>
          <w:trHeight w:val="401"/>
        </w:trPr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285" w:type="dxa"/>
            <w:gridSpan w:val="10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spacing w:line="228" w:lineRule="exact"/>
              <w:ind w:left="101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</w:tr>
      <w:tr w:rsidR="0070323E" w:rsidTr="0070323E">
        <w:trPr>
          <w:trHeight w:val="309"/>
        </w:trPr>
        <w:tc>
          <w:tcPr>
            <w:tcW w:w="1019" w:type="dxa"/>
            <w:tcBorders>
              <w:left w:val="single" w:sz="4" w:space="0" w:color="000000"/>
            </w:tcBorders>
          </w:tcPr>
          <w:p w:rsidR="0070323E" w:rsidRDefault="0070323E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7" w:type="dxa"/>
          </w:tcPr>
          <w:p w:rsidR="0070323E" w:rsidRDefault="0070323E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6" w:type="dxa"/>
          </w:tcPr>
          <w:p w:rsidR="0070323E" w:rsidRDefault="0070323E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1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32" w:type="dxa"/>
          </w:tcPr>
          <w:p w:rsidR="0070323E" w:rsidRDefault="0070323E" w:rsidP="00CB5409">
            <w:pPr>
              <w:pStyle w:val="TableParagraph"/>
              <w:spacing w:line="21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32" w:type="dxa"/>
            <w:gridSpan w:val="2"/>
          </w:tcPr>
          <w:p w:rsidR="0070323E" w:rsidRDefault="0070323E" w:rsidP="00CB5409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1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70323E" w:rsidTr="0070323E">
        <w:trPr>
          <w:trHeight w:val="291"/>
        </w:trPr>
        <w:tc>
          <w:tcPr>
            <w:tcW w:w="1019" w:type="dxa"/>
            <w:tcBorders>
              <w:lef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70323E" w:rsidRDefault="0070323E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6" w:type="dxa"/>
          </w:tcPr>
          <w:p w:rsidR="0070323E" w:rsidRDefault="0070323E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2" w:type="dxa"/>
          </w:tcPr>
          <w:p w:rsidR="0070323E" w:rsidRDefault="0070323E" w:rsidP="00CB5409">
            <w:pPr>
              <w:pStyle w:val="TableParagraph"/>
              <w:spacing w:line="21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70323E" w:rsidRDefault="0070323E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0323E" w:rsidTr="0070323E">
        <w:trPr>
          <w:trHeight w:val="304"/>
        </w:trPr>
        <w:tc>
          <w:tcPr>
            <w:tcW w:w="1019" w:type="dxa"/>
            <w:tcBorders>
              <w:lef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1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70323E" w:rsidRDefault="0070323E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6" w:type="dxa"/>
          </w:tcPr>
          <w:p w:rsidR="0070323E" w:rsidRDefault="0070323E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2" w:type="dxa"/>
          </w:tcPr>
          <w:p w:rsidR="0070323E" w:rsidRDefault="0070323E" w:rsidP="00CB540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70323E" w:rsidRDefault="0070323E" w:rsidP="00CB5409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18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0323E" w:rsidTr="0070323E">
        <w:trPr>
          <w:trHeight w:val="223"/>
        </w:trPr>
        <w:tc>
          <w:tcPr>
            <w:tcW w:w="1019" w:type="dxa"/>
            <w:tcBorders>
              <w:lef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0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70323E" w:rsidRDefault="0070323E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0" w:type="dxa"/>
          </w:tcPr>
          <w:p w:rsidR="0070323E" w:rsidRDefault="0070323E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70323E" w:rsidRDefault="0070323E" w:rsidP="00CB540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6" w:type="dxa"/>
          </w:tcPr>
          <w:p w:rsidR="0070323E" w:rsidRDefault="0070323E" w:rsidP="00CB5409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70323E" w:rsidRDefault="0070323E" w:rsidP="00CB5409">
            <w:pPr>
              <w:pStyle w:val="TableParagraph"/>
              <w:spacing w:line="20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2" w:type="dxa"/>
          </w:tcPr>
          <w:p w:rsidR="0070323E" w:rsidRDefault="0070323E" w:rsidP="00CB5409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  <w:gridSpan w:val="2"/>
          </w:tcPr>
          <w:p w:rsidR="0070323E" w:rsidRDefault="0070323E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70323E" w:rsidRDefault="0070323E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0323E" w:rsidTr="0070323E">
        <w:trPr>
          <w:trHeight w:val="296"/>
        </w:trPr>
        <w:tc>
          <w:tcPr>
            <w:tcW w:w="968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23" w:lineRule="exact"/>
              <w:ind w:left="3214" w:right="3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70323E" w:rsidTr="0070323E">
        <w:trPr>
          <w:trHeight w:val="220"/>
        </w:trPr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 w:rsidR="0070323E" w:rsidRDefault="0070323E" w:rsidP="00CB5409">
            <w:pPr>
              <w:pStyle w:val="TableParagraph"/>
              <w:spacing w:line="19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637" w:type="dxa"/>
            <w:gridSpan w:val="3"/>
            <w:vMerge w:val="restart"/>
          </w:tcPr>
          <w:p w:rsidR="0070323E" w:rsidRDefault="0070323E" w:rsidP="00CB5409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85" w:type="dxa"/>
            <w:gridSpan w:val="3"/>
            <w:vMerge w:val="restart"/>
          </w:tcPr>
          <w:p w:rsidR="0070323E" w:rsidRDefault="0070323E" w:rsidP="00CB5409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31" w:type="dxa"/>
            <w:gridSpan w:val="4"/>
            <w:vMerge w:val="restart"/>
          </w:tcPr>
          <w:p w:rsidR="0070323E" w:rsidRDefault="0070323E" w:rsidP="00CB5409">
            <w:pPr>
              <w:pStyle w:val="TableParagraph"/>
              <w:spacing w:before="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707" w:type="dxa"/>
            <w:gridSpan w:val="4"/>
            <w:vMerge w:val="restart"/>
          </w:tcPr>
          <w:p w:rsidR="0070323E" w:rsidRDefault="0070323E" w:rsidP="00CB5409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201" w:type="dxa"/>
            <w:gridSpan w:val="4"/>
            <w:vMerge w:val="restart"/>
            <w:tcBorders>
              <w:righ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before="7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70323E" w:rsidTr="0070323E">
        <w:trPr>
          <w:trHeight w:val="239"/>
        </w:trPr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 w:rsidR="0070323E" w:rsidRDefault="0070323E" w:rsidP="00CB5409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4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4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</w:tr>
    </w:tbl>
    <w:p w:rsidR="0070323E" w:rsidRDefault="0070323E" w:rsidP="0070323E">
      <w:pPr>
        <w:rPr>
          <w:b/>
          <w:sz w:val="20"/>
        </w:rPr>
      </w:pPr>
    </w:p>
    <w:p w:rsidR="0070323E" w:rsidRDefault="0070323E" w:rsidP="0070323E">
      <w:pPr>
        <w:rPr>
          <w:b/>
          <w:sz w:val="20"/>
        </w:rPr>
      </w:pPr>
    </w:p>
    <w:p w:rsidR="0070323E" w:rsidRDefault="0070323E" w:rsidP="0070323E">
      <w:pPr>
        <w:spacing w:before="2"/>
        <w:rPr>
          <w:b/>
          <w:sz w:val="20"/>
        </w:rPr>
      </w:pPr>
    </w:p>
    <w:p w:rsidR="0070323E" w:rsidRDefault="0070323E" w:rsidP="0070323E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960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35"/>
        <w:gridCol w:w="535"/>
        <w:gridCol w:w="536"/>
        <w:gridCol w:w="535"/>
        <w:gridCol w:w="535"/>
        <w:gridCol w:w="553"/>
        <w:gridCol w:w="534"/>
        <w:gridCol w:w="535"/>
        <w:gridCol w:w="535"/>
        <w:gridCol w:w="626"/>
        <w:gridCol w:w="629"/>
        <w:gridCol w:w="646"/>
        <w:gridCol w:w="626"/>
        <w:gridCol w:w="629"/>
        <w:gridCol w:w="902"/>
      </w:tblGrid>
      <w:tr w:rsidR="0070323E" w:rsidTr="0070323E">
        <w:trPr>
          <w:trHeight w:val="331"/>
        </w:trPr>
        <w:tc>
          <w:tcPr>
            <w:tcW w:w="1069" w:type="dxa"/>
          </w:tcPr>
          <w:p w:rsidR="0070323E" w:rsidRDefault="0070323E" w:rsidP="00CB5409">
            <w:pPr>
              <w:pStyle w:val="TableParagraph"/>
              <w:spacing w:before="38"/>
              <w:ind w:left="393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</w:t>
            </w:r>
          </w:p>
        </w:tc>
        <w:tc>
          <w:tcPr>
            <w:tcW w:w="535" w:type="dxa"/>
          </w:tcPr>
          <w:p w:rsidR="0070323E" w:rsidRDefault="0070323E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5" w:type="dxa"/>
          </w:tcPr>
          <w:p w:rsidR="0070323E" w:rsidRDefault="0070323E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6" w:type="dxa"/>
          </w:tcPr>
          <w:p w:rsidR="0070323E" w:rsidRDefault="0070323E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5" w:type="dxa"/>
          </w:tcPr>
          <w:p w:rsidR="0070323E" w:rsidRDefault="0070323E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5" w:type="dxa"/>
          </w:tcPr>
          <w:p w:rsidR="0070323E" w:rsidRDefault="0070323E" w:rsidP="00CB5409">
            <w:pPr>
              <w:pStyle w:val="TableParagraph"/>
              <w:spacing w:before="3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53" w:type="dxa"/>
          </w:tcPr>
          <w:p w:rsidR="0070323E" w:rsidRDefault="0070323E" w:rsidP="00CB5409">
            <w:pPr>
              <w:pStyle w:val="TableParagraph"/>
              <w:spacing w:before="3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4" w:type="dxa"/>
          </w:tcPr>
          <w:p w:rsidR="0070323E" w:rsidRDefault="0070323E" w:rsidP="00CB5409">
            <w:pPr>
              <w:pStyle w:val="TableParagraph"/>
              <w:spacing w:before="3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5" w:type="dxa"/>
          </w:tcPr>
          <w:p w:rsidR="0070323E" w:rsidRDefault="0070323E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5" w:type="dxa"/>
          </w:tcPr>
          <w:p w:rsidR="0070323E" w:rsidRDefault="0070323E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6" w:type="dxa"/>
          </w:tcPr>
          <w:p w:rsidR="0070323E" w:rsidRDefault="0070323E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9" w:type="dxa"/>
          </w:tcPr>
          <w:p w:rsidR="0070323E" w:rsidRDefault="0070323E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46" w:type="dxa"/>
          </w:tcPr>
          <w:p w:rsidR="0070323E" w:rsidRDefault="0070323E" w:rsidP="00CB5409">
            <w:pPr>
              <w:pStyle w:val="TableParagraph"/>
              <w:spacing w:before="3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6" w:type="dxa"/>
          </w:tcPr>
          <w:p w:rsidR="0070323E" w:rsidRDefault="0070323E" w:rsidP="00CB5409">
            <w:pPr>
              <w:pStyle w:val="TableParagraph"/>
              <w:spacing w:before="3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9" w:type="dxa"/>
          </w:tcPr>
          <w:p w:rsidR="0070323E" w:rsidRDefault="0070323E" w:rsidP="00CB5409">
            <w:pPr>
              <w:pStyle w:val="TableParagraph"/>
              <w:spacing w:before="38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02" w:type="dxa"/>
          </w:tcPr>
          <w:p w:rsidR="0070323E" w:rsidRDefault="0070323E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70323E" w:rsidTr="0070323E">
        <w:trPr>
          <w:trHeight w:val="200"/>
        </w:trPr>
        <w:tc>
          <w:tcPr>
            <w:tcW w:w="1069" w:type="dxa"/>
            <w:tcBorders>
              <w:bottom w:val="nil"/>
            </w:tcBorders>
          </w:tcPr>
          <w:p w:rsidR="0070323E" w:rsidRDefault="0070323E" w:rsidP="00CB5409">
            <w:pPr>
              <w:pStyle w:val="TableParagraph"/>
              <w:spacing w:line="172" w:lineRule="exact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Yerel</w:t>
            </w:r>
            <w:proofErr w:type="spellEnd"/>
          </w:p>
        </w:tc>
        <w:tc>
          <w:tcPr>
            <w:tcW w:w="535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6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6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6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46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36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6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02" w:type="dxa"/>
            <w:vMerge w:val="restart"/>
          </w:tcPr>
          <w:p w:rsidR="0070323E" w:rsidRDefault="0070323E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0323E" w:rsidTr="0070323E">
        <w:trPr>
          <w:trHeight w:val="221"/>
        </w:trPr>
        <w:tc>
          <w:tcPr>
            <w:tcW w:w="1069" w:type="dxa"/>
            <w:tcBorders>
              <w:top w:val="nil"/>
              <w:bottom w:val="nil"/>
            </w:tcBorders>
          </w:tcPr>
          <w:p w:rsidR="0070323E" w:rsidRDefault="0070323E" w:rsidP="00CB5409">
            <w:pPr>
              <w:pStyle w:val="TableParagraph"/>
              <w:spacing w:line="193" w:lineRule="exact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Televizyon</w:t>
            </w:r>
            <w:proofErr w:type="spellEnd"/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</w:tr>
      <w:tr w:rsidR="0070323E" w:rsidTr="0070323E">
        <w:trPr>
          <w:trHeight w:val="242"/>
        </w:trPr>
        <w:tc>
          <w:tcPr>
            <w:tcW w:w="1069" w:type="dxa"/>
            <w:tcBorders>
              <w:top w:val="nil"/>
            </w:tcBorders>
          </w:tcPr>
          <w:p w:rsidR="0070323E" w:rsidRDefault="0070323E" w:rsidP="00CB5409">
            <w:pPr>
              <w:pStyle w:val="TableParagraph"/>
              <w:spacing w:line="213" w:lineRule="exact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Yayıncılığı</w:t>
            </w:r>
            <w:proofErr w:type="spellEnd"/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70323E" w:rsidRDefault="0070323E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12989"/>
    <w:multiLevelType w:val="hybridMultilevel"/>
    <w:tmpl w:val="63FAC4D4"/>
    <w:lvl w:ilvl="0" w:tplc="B59A7054">
      <w:start w:val="1"/>
      <w:numFmt w:val="decimal"/>
      <w:lvlText w:val="%1."/>
      <w:lvlJc w:val="left"/>
      <w:pPr>
        <w:ind w:left="731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BA12B82C">
      <w:numFmt w:val="bullet"/>
      <w:lvlText w:val="•"/>
      <w:lvlJc w:val="left"/>
      <w:pPr>
        <w:ind w:left="1280" w:hanging="363"/>
      </w:pPr>
      <w:rPr>
        <w:rFonts w:hint="default"/>
        <w:lang w:val="tr-TR" w:eastAsia="en-US" w:bidi="ar-SA"/>
      </w:rPr>
    </w:lvl>
    <w:lvl w:ilvl="2" w:tplc="F698A716">
      <w:numFmt w:val="bullet"/>
      <w:lvlText w:val="•"/>
      <w:lvlJc w:val="left"/>
      <w:pPr>
        <w:ind w:left="1820" w:hanging="363"/>
      </w:pPr>
      <w:rPr>
        <w:rFonts w:hint="default"/>
        <w:lang w:val="tr-TR" w:eastAsia="en-US" w:bidi="ar-SA"/>
      </w:rPr>
    </w:lvl>
    <w:lvl w:ilvl="3" w:tplc="68AE3370">
      <w:numFmt w:val="bullet"/>
      <w:lvlText w:val="•"/>
      <w:lvlJc w:val="left"/>
      <w:pPr>
        <w:ind w:left="2360" w:hanging="363"/>
      </w:pPr>
      <w:rPr>
        <w:rFonts w:hint="default"/>
        <w:lang w:val="tr-TR" w:eastAsia="en-US" w:bidi="ar-SA"/>
      </w:rPr>
    </w:lvl>
    <w:lvl w:ilvl="4" w:tplc="B9DEF63A">
      <w:numFmt w:val="bullet"/>
      <w:lvlText w:val="•"/>
      <w:lvlJc w:val="left"/>
      <w:pPr>
        <w:ind w:left="2901" w:hanging="363"/>
      </w:pPr>
      <w:rPr>
        <w:rFonts w:hint="default"/>
        <w:lang w:val="tr-TR" w:eastAsia="en-US" w:bidi="ar-SA"/>
      </w:rPr>
    </w:lvl>
    <w:lvl w:ilvl="5" w:tplc="A8544BCA">
      <w:numFmt w:val="bullet"/>
      <w:lvlText w:val="•"/>
      <w:lvlJc w:val="left"/>
      <w:pPr>
        <w:ind w:left="3441" w:hanging="363"/>
      </w:pPr>
      <w:rPr>
        <w:rFonts w:hint="default"/>
        <w:lang w:val="tr-TR" w:eastAsia="en-US" w:bidi="ar-SA"/>
      </w:rPr>
    </w:lvl>
    <w:lvl w:ilvl="6" w:tplc="0EDA14A2">
      <w:numFmt w:val="bullet"/>
      <w:lvlText w:val="•"/>
      <w:lvlJc w:val="left"/>
      <w:pPr>
        <w:ind w:left="3981" w:hanging="363"/>
      </w:pPr>
      <w:rPr>
        <w:rFonts w:hint="default"/>
        <w:lang w:val="tr-TR" w:eastAsia="en-US" w:bidi="ar-SA"/>
      </w:rPr>
    </w:lvl>
    <w:lvl w:ilvl="7" w:tplc="EB7C8D62">
      <w:numFmt w:val="bullet"/>
      <w:lvlText w:val="•"/>
      <w:lvlJc w:val="left"/>
      <w:pPr>
        <w:ind w:left="4522" w:hanging="363"/>
      </w:pPr>
      <w:rPr>
        <w:rFonts w:hint="default"/>
        <w:lang w:val="tr-TR" w:eastAsia="en-US" w:bidi="ar-SA"/>
      </w:rPr>
    </w:lvl>
    <w:lvl w:ilvl="8" w:tplc="8CF05922">
      <w:numFmt w:val="bullet"/>
      <w:lvlText w:val="•"/>
      <w:lvlJc w:val="left"/>
      <w:pPr>
        <w:ind w:left="5062" w:hanging="36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A"/>
    <w:rsid w:val="000F468A"/>
    <w:rsid w:val="0070323E"/>
    <w:rsid w:val="009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BC4"/>
  <w15:chartTrackingRefBased/>
  <w15:docId w15:val="{78547D72-7451-4F49-A3D5-9DC4FF05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323E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323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2022-07-26T01:22:00Z</dcterms:created>
  <dcterms:modified xsi:type="dcterms:W3CDTF">2022-07-26T01:23:00Z</dcterms:modified>
</cp:coreProperties>
</file>