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9F4053" w:rsidRPr="002A076C" w:rsidRDefault="0085132E" w:rsidP="0085132E">
      <w:pPr>
        <w:widowControl w:val="0"/>
        <w:autoSpaceDE w:val="0"/>
        <w:autoSpaceDN w:val="0"/>
        <w:adjustRightInd w:val="0"/>
        <w:jc w:val="center"/>
        <w:rPr>
          <w:b/>
          <w:sz w:val="24"/>
          <w:szCs w:val="24"/>
          <w:bdr w:val="none" w:sz="0" w:space="0" w:color="auto" w:frame="1"/>
        </w:rPr>
      </w:pPr>
      <w:proofErr w:type="spellStart"/>
      <w:r w:rsidRPr="002A076C">
        <w:rPr>
          <w:b/>
          <w:sz w:val="24"/>
          <w:szCs w:val="24"/>
          <w:bdr w:val="none" w:sz="0" w:space="0" w:color="auto" w:frame="1"/>
        </w:rPr>
        <w:t>Besyo</w:t>
      </w:r>
      <w:proofErr w:type="spellEnd"/>
      <w:r w:rsidRPr="002A076C">
        <w:rPr>
          <w:b/>
          <w:sz w:val="24"/>
          <w:szCs w:val="24"/>
          <w:bdr w:val="none" w:sz="0" w:space="0" w:color="auto" w:frame="1"/>
        </w:rPr>
        <w:t xml:space="preserve"> Spor ve Etkinlik Kulübü</w:t>
      </w:r>
      <w:r w:rsidR="00C36F7C" w:rsidRPr="002A076C">
        <w:rPr>
          <w:b/>
          <w:sz w:val="24"/>
          <w:szCs w:val="24"/>
          <w:bdr w:val="none" w:sz="0" w:space="0" w:color="auto" w:frame="1"/>
        </w:rPr>
        <w:t xml:space="preserve"> Tüzüğü</w:t>
      </w:r>
    </w:p>
    <w:p w:rsidR="0085132E" w:rsidRPr="0085132E" w:rsidRDefault="0085132E" w:rsidP="0085132E">
      <w:pPr>
        <w:widowControl w:val="0"/>
        <w:autoSpaceDE w:val="0"/>
        <w:autoSpaceDN w:val="0"/>
        <w:adjustRightInd w:val="0"/>
        <w:jc w:val="center"/>
        <w:rPr>
          <w:b/>
          <w:bCs/>
          <w:sz w:val="24"/>
          <w:szCs w:val="24"/>
        </w:rPr>
      </w:pPr>
    </w:p>
    <w:p w:rsidR="009F4053" w:rsidRPr="00D51291" w:rsidRDefault="0085132E" w:rsidP="0085132E">
      <w:pPr>
        <w:widowControl w:val="0"/>
        <w:tabs>
          <w:tab w:val="left" w:pos="3795"/>
          <w:tab w:val="center" w:pos="5456"/>
        </w:tabs>
        <w:autoSpaceDE w:val="0"/>
        <w:autoSpaceDN w:val="0"/>
        <w:adjustRightInd w:val="0"/>
        <w:ind w:left="708" w:firstLine="708"/>
        <w:rPr>
          <w:b/>
          <w:bCs/>
          <w:sz w:val="24"/>
          <w:szCs w:val="24"/>
        </w:rPr>
      </w:pPr>
      <w:r>
        <w:rPr>
          <w:b/>
          <w:bCs/>
          <w:sz w:val="24"/>
          <w:szCs w:val="24"/>
        </w:rPr>
        <w:tab/>
      </w:r>
      <w:r w:rsidR="009F4053" w:rsidRPr="00D51291">
        <w:rPr>
          <w:b/>
          <w:bCs/>
          <w:sz w:val="24"/>
          <w:szCs w:val="24"/>
        </w:rPr>
        <w:t>B</w:t>
      </w:r>
      <w:r w:rsidR="009F4053" w:rsidRPr="00D51291">
        <w:rPr>
          <w:rFonts w:eastAsia="Verdana,Bold"/>
          <w:b/>
          <w:bCs/>
          <w:sz w:val="24"/>
          <w:szCs w:val="24"/>
        </w:rPr>
        <w:t>İ</w:t>
      </w:r>
      <w:r w:rsidR="009F4053" w:rsidRPr="00D51291">
        <w:rPr>
          <w:b/>
          <w:bCs/>
          <w:sz w:val="24"/>
          <w:szCs w:val="24"/>
        </w:rPr>
        <w:t>R</w:t>
      </w:r>
      <w:r w:rsidR="009F4053" w:rsidRPr="00D51291">
        <w:rPr>
          <w:rFonts w:eastAsia="Verdana,Bold"/>
          <w:b/>
          <w:bCs/>
          <w:sz w:val="24"/>
          <w:szCs w:val="24"/>
        </w:rPr>
        <w:t>İ</w:t>
      </w:r>
      <w:r w:rsidR="009F4053" w:rsidRPr="00D51291">
        <w:rPr>
          <w:b/>
          <w:bCs/>
          <w:sz w:val="24"/>
          <w:szCs w:val="24"/>
        </w:rPr>
        <w:t>NC</w:t>
      </w:r>
      <w:r w:rsidR="009F4053" w:rsidRPr="00D51291">
        <w:rPr>
          <w:rFonts w:eastAsia="Verdana,Bold"/>
          <w:b/>
          <w:bCs/>
          <w:sz w:val="24"/>
          <w:szCs w:val="24"/>
        </w:rPr>
        <w:t xml:space="preserve">İ </w:t>
      </w:r>
      <w:r w:rsidR="009F4053" w:rsidRPr="00D51291">
        <w:rPr>
          <w:b/>
          <w:bCs/>
          <w:sz w:val="24"/>
          <w:szCs w:val="24"/>
        </w:rPr>
        <w:t>BÖLÜM</w:t>
      </w:r>
    </w:p>
    <w:p w:rsidR="009F4053" w:rsidRPr="00D51291" w:rsidRDefault="009F4053" w:rsidP="0085132E">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001546AB">
        <w:rPr>
          <w:b/>
          <w:szCs w:val="24"/>
          <w:bdr w:val="none" w:sz="0" w:space="0" w:color="auto" w:frame="1"/>
        </w:rPr>
        <w:t>Madde 1-</w:t>
      </w:r>
      <w:r w:rsidRPr="00D51291">
        <w:rPr>
          <w:szCs w:val="24"/>
          <w:bdr w:val="none" w:sz="0" w:space="0" w:color="auto" w:frame="1"/>
        </w:rPr>
        <w:t xml:space="preserve"> Harran Üniversitesi </w:t>
      </w:r>
      <w:proofErr w:type="spellStart"/>
      <w:r w:rsidR="00F1751B">
        <w:rPr>
          <w:szCs w:val="24"/>
          <w:bdr w:val="none" w:sz="0" w:space="0" w:color="auto" w:frame="1"/>
        </w:rPr>
        <w:t>Besyo</w:t>
      </w:r>
      <w:proofErr w:type="spellEnd"/>
      <w:r w:rsidR="00F1751B">
        <w:rPr>
          <w:szCs w:val="24"/>
          <w:bdr w:val="none" w:sz="0" w:space="0" w:color="auto" w:frame="1"/>
        </w:rPr>
        <w:t xml:space="preserve"> Spor </w:t>
      </w:r>
      <w:r w:rsidR="0006758C">
        <w:rPr>
          <w:szCs w:val="24"/>
          <w:bdr w:val="none" w:sz="0" w:space="0" w:color="auto" w:frame="1"/>
        </w:rPr>
        <w:t>ve</w:t>
      </w:r>
      <w:r w:rsidR="005E2314">
        <w:rPr>
          <w:szCs w:val="24"/>
          <w:bdr w:val="none" w:sz="0" w:space="0" w:color="auto" w:frame="1"/>
        </w:rPr>
        <w:t xml:space="preserve"> Etkinlik </w:t>
      </w:r>
      <w:r w:rsidRPr="00D51291">
        <w:rPr>
          <w:szCs w:val="24"/>
          <w:bdr w:val="none" w:sz="0" w:space="0" w:color="auto" w:frame="1"/>
        </w:rPr>
        <w:t xml:space="preserve">Kulübü’nün amacı </w:t>
      </w:r>
      <w:r w:rsidR="0085132E">
        <w:t>bilimsel, sosyal, kültürel, sportif ve sanatsal alanlarda yapacakları etkinliklerin ve diğer çalışmaların düzenle</w:t>
      </w:r>
      <w:r w:rsidR="00C36F7C">
        <w:t>nip yürütülmesini sağlamaktır</w:t>
      </w:r>
      <w:r w:rsidR="00FB01AD">
        <w:t>.</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001546AB">
        <w:rPr>
          <w:b/>
          <w:bCs/>
          <w:szCs w:val="24"/>
        </w:rPr>
        <w:t xml:space="preserve"> </w:t>
      </w:r>
      <w:r w:rsidRPr="00D51291">
        <w:rPr>
          <w:szCs w:val="24"/>
        </w:rPr>
        <w:t xml:space="preserve">Bu Tüzük, </w:t>
      </w:r>
      <w:proofErr w:type="spellStart"/>
      <w:r w:rsidR="00F1751B">
        <w:rPr>
          <w:szCs w:val="24"/>
          <w:bdr w:val="none" w:sz="0" w:space="0" w:color="auto" w:frame="1"/>
        </w:rPr>
        <w:t>Besyo</w:t>
      </w:r>
      <w:proofErr w:type="spellEnd"/>
      <w:r w:rsidR="00F1751B">
        <w:rPr>
          <w:szCs w:val="24"/>
          <w:bdr w:val="none" w:sz="0" w:space="0" w:color="auto" w:frame="1"/>
        </w:rPr>
        <w:t xml:space="preserve"> Spor</w:t>
      </w:r>
      <w:r w:rsidR="0006758C">
        <w:rPr>
          <w:szCs w:val="24"/>
          <w:bdr w:val="none" w:sz="0" w:space="0" w:color="auto" w:frame="1"/>
        </w:rPr>
        <w:t xml:space="preserve"> ve Etkinlik</w:t>
      </w:r>
      <w:r w:rsidR="00F1751B">
        <w:rPr>
          <w:szCs w:val="24"/>
          <w:bdr w:val="none" w:sz="0" w:space="0" w:color="auto" w:frame="1"/>
        </w:rPr>
        <w:t xml:space="preserve"> </w:t>
      </w:r>
      <w:r w:rsidRPr="00D51291">
        <w:rPr>
          <w:szCs w:val="24"/>
          <w:bdr w:val="none" w:sz="0" w:space="0" w:color="auto" w:frame="1"/>
        </w:rPr>
        <w:t xml:space="preserve">Kulübünün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1546AB"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1546AB"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1546AB">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Pr="00D51291"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F1751B">
        <w:rPr>
          <w:b/>
          <w:bCs/>
          <w:sz w:val="24"/>
          <w:szCs w:val="24"/>
        </w:rPr>
        <w:t>:</w:t>
      </w:r>
      <w:r w:rsidRPr="00F1751B">
        <w:rPr>
          <w:sz w:val="24"/>
          <w:szCs w:val="24"/>
        </w:rPr>
        <w:t xml:space="preserve"> </w:t>
      </w:r>
      <w:proofErr w:type="spellStart"/>
      <w:r w:rsidR="00F1751B" w:rsidRPr="00F1751B">
        <w:rPr>
          <w:sz w:val="24"/>
          <w:szCs w:val="24"/>
          <w:bdr w:val="none" w:sz="0" w:space="0" w:color="auto" w:frame="1"/>
        </w:rPr>
        <w:t>Besyo</w:t>
      </w:r>
      <w:proofErr w:type="spellEnd"/>
      <w:r w:rsidR="00F1751B" w:rsidRPr="00F1751B">
        <w:rPr>
          <w:sz w:val="24"/>
          <w:szCs w:val="24"/>
          <w:bdr w:val="none" w:sz="0" w:space="0" w:color="auto" w:frame="1"/>
        </w:rPr>
        <w:t xml:space="preserve"> Spor</w:t>
      </w:r>
      <w:r w:rsidR="004F3D14">
        <w:rPr>
          <w:sz w:val="24"/>
          <w:szCs w:val="24"/>
          <w:bdr w:val="none" w:sz="0" w:space="0" w:color="auto" w:frame="1"/>
        </w:rPr>
        <w:t xml:space="preserve"> ve Etkinlik</w:t>
      </w:r>
      <w:r w:rsidR="00F1751B" w:rsidRPr="00F1751B">
        <w:rPr>
          <w:sz w:val="24"/>
          <w:szCs w:val="24"/>
          <w:bdr w:val="none" w:sz="0" w:space="0" w:color="auto" w:frame="1"/>
        </w:rPr>
        <w:t xml:space="preserve"> </w:t>
      </w:r>
      <w:r w:rsidRPr="00F1751B">
        <w:rPr>
          <w:sz w:val="24"/>
          <w:szCs w:val="24"/>
          <w:bdr w:val="none" w:sz="0" w:space="0" w:color="auto" w:frame="1"/>
        </w:rPr>
        <w:t>Kulübü</w:t>
      </w:r>
      <w:r w:rsidRPr="00F1751B">
        <w:rPr>
          <w:sz w:val="24"/>
          <w:szCs w:val="24"/>
        </w:rPr>
        <w:t>nün çalışmalarından sorumlu öğretim elemanını ifade eder.</w:t>
      </w:r>
      <w:r w:rsidRPr="00D51291">
        <w:rPr>
          <w:sz w:val="24"/>
          <w:szCs w:val="24"/>
        </w:rPr>
        <w:t xml:space="preserve"> </w:t>
      </w:r>
    </w:p>
    <w:p w:rsidR="000932E6" w:rsidRDefault="000932E6" w:rsidP="009F4053">
      <w:pPr>
        <w:pStyle w:val="NormalWeb"/>
        <w:shd w:val="clear" w:color="auto" w:fill="FFFFFF"/>
        <w:spacing w:before="0" w:after="0"/>
        <w:jc w:val="center"/>
        <w:textAlignment w:val="baseline"/>
        <w:rPr>
          <w:b/>
          <w:bCs/>
        </w:rPr>
      </w:pPr>
    </w:p>
    <w:p w:rsidR="000932E6" w:rsidRDefault="000932E6" w:rsidP="009F4053">
      <w:pPr>
        <w:pStyle w:val="NormalWeb"/>
        <w:shd w:val="clear" w:color="auto" w:fill="FFFFFF"/>
        <w:spacing w:before="0" w:after="0"/>
        <w:jc w:val="center"/>
        <w:textAlignment w:val="baseline"/>
        <w:rPr>
          <w:b/>
          <w:bCs/>
        </w:rPr>
      </w:pP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1546AB">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001546AB">
        <w:rPr>
          <w:b/>
          <w:bCs/>
          <w:szCs w:val="24"/>
        </w:rPr>
        <w:t xml:space="preserve">- </w:t>
      </w:r>
      <w:r>
        <w:rPr>
          <w:b/>
          <w:bCs/>
          <w:szCs w:val="24"/>
        </w:rPr>
        <w:t xml:space="preserve"> </w:t>
      </w:r>
      <w:r w:rsidR="00E05638">
        <w:rPr>
          <w:szCs w:val="24"/>
        </w:rPr>
        <w:t>Kulü</w:t>
      </w:r>
      <w:r w:rsidRPr="00DE7C2C">
        <w:rPr>
          <w:szCs w:val="24"/>
        </w:rPr>
        <w:t>bün adı,</w:t>
      </w:r>
      <w:r>
        <w:rPr>
          <w:b/>
          <w:bCs/>
          <w:szCs w:val="24"/>
        </w:rPr>
        <w:t xml:space="preserve"> </w:t>
      </w:r>
      <w:proofErr w:type="spellStart"/>
      <w:r w:rsidR="000E60F7">
        <w:rPr>
          <w:szCs w:val="24"/>
          <w:bdr w:val="none" w:sz="0" w:space="0" w:color="auto" w:frame="1"/>
        </w:rPr>
        <w:t>Besyo</w:t>
      </w:r>
      <w:proofErr w:type="spellEnd"/>
      <w:r w:rsidR="000E60F7">
        <w:rPr>
          <w:szCs w:val="24"/>
          <w:bdr w:val="none" w:sz="0" w:space="0" w:color="auto" w:frame="1"/>
        </w:rPr>
        <w:t xml:space="preserve"> Spor</w:t>
      </w:r>
      <w:r w:rsidR="00A957E6">
        <w:rPr>
          <w:szCs w:val="24"/>
          <w:bdr w:val="none" w:sz="0" w:space="0" w:color="auto" w:frame="1"/>
        </w:rPr>
        <w:t xml:space="preserve"> ve Etkinlik kulübü</w:t>
      </w:r>
      <w:r w:rsidR="000E60F7">
        <w:rPr>
          <w:szCs w:val="24"/>
          <w:bdr w:val="none" w:sz="0" w:space="0" w:color="auto" w:frame="1"/>
        </w:rPr>
        <w:t xml:space="preserve"> dü</w:t>
      </w:r>
      <w:r>
        <w:rPr>
          <w:szCs w:val="24"/>
          <w:bdr w:val="none" w:sz="0" w:space="0" w:color="auto" w:frame="1"/>
        </w:rPr>
        <w:t>r.</w:t>
      </w: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8554F8"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proofErr w:type="spellStart"/>
      <w:r w:rsidR="008554F8" w:rsidRPr="008554F8">
        <w:rPr>
          <w:sz w:val="24"/>
          <w:szCs w:val="24"/>
          <w:bdr w:val="none" w:sz="0" w:space="0" w:color="auto" w:frame="1"/>
        </w:rPr>
        <w:t>Besyo</w:t>
      </w:r>
      <w:proofErr w:type="spellEnd"/>
      <w:r w:rsidR="008554F8" w:rsidRPr="008554F8">
        <w:rPr>
          <w:sz w:val="24"/>
          <w:szCs w:val="24"/>
          <w:bdr w:val="none" w:sz="0" w:space="0" w:color="auto" w:frame="1"/>
        </w:rPr>
        <w:t xml:space="preserve"> Spor ve Etkinlik </w:t>
      </w:r>
      <w:r w:rsidRPr="008554F8">
        <w:rPr>
          <w:sz w:val="24"/>
          <w:szCs w:val="24"/>
          <w:bdr w:val="none" w:sz="0" w:space="0" w:color="auto" w:frame="1"/>
        </w:rPr>
        <w:t>Kulübünün amaçları şunlardır:</w:t>
      </w:r>
    </w:p>
    <w:p w:rsidR="0085132E" w:rsidRPr="005D0AD6" w:rsidRDefault="0085132E" w:rsidP="0085132E">
      <w:pPr>
        <w:ind w:left="120" w:firstLine="588"/>
        <w:jc w:val="both"/>
        <w:rPr>
          <w:sz w:val="24"/>
          <w:szCs w:val="24"/>
        </w:rPr>
      </w:pPr>
      <w:r w:rsidRPr="0085132E">
        <w:rPr>
          <w:b/>
          <w:sz w:val="24"/>
          <w:szCs w:val="24"/>
        </w:rPr>
        <w:t>a)</w:t>
      </w:r>
      <w:r w:rsidRPr="005D0AD6">
        <w:rPr>
          <w:sz w:val="24"/>
          <w:szCs w:val="24"/>
        </w:rPr>
        <w:t xml:space="preserve"> Üniversite öğrencilerinin her alandaki ortak ilgi ve fikirleri etrafında kendilerini özgür ve çağdaş bir şekilde ifade edebilmelerini sağlayacak sosyal, sportif ve kültürel bağlamdaki faali</w:t>
      </w:r>
      <w:r w:rsidR="00F223B9">
        <w:rPr>
          <w:sz w:val="24"/>
          <w:szCs w:val="24"/>
        </w:rPr>
        <w:t>yetler için bir çatı oluşturmak.</w:t>
      </w:r>
      <w:r w:rsidRPr="005D0AD6">
        <w:rPr>
          <w:sz w:val="24"/>
          <w:szCs w:val="24"/>
        </w:rPr>
        <w:t xml:space="preserve"> </w:t>
      </w:r>
    </w:p>
    <w:p w:rsidR="0085132E" w:rsidRPr="005D0AD6" w:rsidRDefault="0085132E" w:rsidP="0085132E">
      <w:pPr>
        <w:ind w:left="120" w:firstLine="588"/>
        <w:jc w:val="both"/>
        <w:rPr>
          <w:sz w:val="24"/>
          <w:szCs w:val="24"/>
        </w:rPr>
      </w:pPr>
      <w:r w:rsidRPr="0085132E">
        <w:rPr>
          <w:b/>
          <w:sz w:val="24"/>
          <w:szCs w:val="24"/>
        </w:rPr>
        <w:t>b)</w:t>
      </w:r>
      <w:r w:rsidRPr="005D0AD6">
        <w:rPr>
          <w:sz w:val="24"/>
          <w:szCs w:val="24"/>
        </w:rPr>
        <w:t xml:space="preserve"> Üyeler arasında ve toplumda sportif anlayışı ve çalışmaları özendirmek, üyelerini arkadaşlık, dostluk ve karşılıklı anlayış bağları ile birleştirmek, sevgi ve saygıya dayanan sosyal ilişkileri geliştirmek, üyelerin kültürel, sosyal ve moral kalkınmasında etkin katkılarda bulunmak.</w:t>
      </w:r>
    </w:p>
    <w:p w:rsidR="0085132E" w:rsidRPr="005D0AD6" w:rsidRDefault="0085132E" w:rsidP="0085132E">
      <w:pPr>
        <w:ind w:left="120" w:firstLine="588"/>
        <w:jc w:val="both"/>
        <w:rPr>
          <w:sz w:val="24"/>
          <w:szCs w:val="24"/>
        </w:rPr>
      </w:pPr>
      <w:r w:rsidRPr="0085132E">
        <w:rPr>
          <w:b/>
          <w:sz w:val="24"/>
          <w:szCs w:val="24"/>
        </w:rPr>
        <w:t>c)</w:t>
      </w:r>
      <w:r w:rsidRPr="005D0AD6">
        <w:rPr>
          <w:sz w:val="24"/>
          <w:szCs w:val="24"/>
        </w:rPr>
        <w:t xml:space="preserve"> Amatör sporu geliştirmek ve sevdirmektir. </w:t>
      </w:r>
    </w:p>
    <w:p w:rsidR="0085132E" w:rsidRPr="005D0AD6" w:rsidRDefault="0085132E" w:rsidP="0085132E">
      <w:pPr>
        <w:ind w:left="120" w:firstLine="588"/>
        <w:jc w:val="both"/>
        <w:rPr>
          <w:sz w:val="24"/>
          <w:szCs w:val="24"/>
        </w:rPr>
      </w:pPr>
      <w:r w:rsidRPr="0085132E">
        <w:rPr>
          <w:b/>
          <w:sz w:val="24"/>
          <w:szCs w:val="24"/>
        </w:rPr>
        <w:t>ç)</w:t>
      </w:r>
      <w:r>
        <w:rPr>
          <w:sz w:val="24"/>
          <w:szCs w:val="24"/>
        </w:rPr>
        <w:t xml:space="preserve"> Ulusal ve </w:t>
      </w:r>
      <w:r w:rsidRPr="005D0AD6">
        <w:rPr>
          <w:sz w:val="24"/>
          <w:szCs w:val="24"/>
        </w:rPr>
        <w:t>Uluslar</w:t>
      </w:r>
      <w:r>
        <w:rPr>
          <w:sz w:val="24"/>
          <w:szCs w:val="24"/>
        </w:rPr>
        <w:t xml:space="preserve"> </w:t>
      </w:r>
      <w:r w:rsidRPr="005D0AD6">
        <w:rPr>
          <w:sz w:val="24"/>
          <w:szCs w:val="24"/>
        </w:rPr>
        <w:t>arası, sportif amaçlı geziler düzenlemek ve bu gezilerde üniversitemizin adını duyurmak.</w:t>
      </w:r>
    </w:p>
    <w:p w:rsidR="0085132E" w:rsidRPr="005D0AD6" w:rsidRDefault="0085132E" w:rsidP="0085132E">
      <w:pPr>
        <w:ind w:left="120" w:firstLine="588"/>
        <w:jc w:val="both"/>
        <w:rPr>
          <w:sz w:val="24"/>
          <w:szCs w:val="24"/>
        </w:rPr>
      </w:pPr>
      <w:r w:rsidRPr="0085132E">
        <w:rPr>
          <w:b/>
          <w:sz w:val="24"/>
          <w:szCs w:val="24"/>
        </w:rPr>
        <w:t>d)</w:t>
      </w:r>
      <w:r w:rsidRPr="005D0AD6">
        <w:rPr>
          <w:sz w:val="24"/>
          <w:szCs w:val="24"/>
        </w:rPr>
        <w:t xml:space="preserve"> Üniversite öğrencilerinin işbirliği içinde, kendi ilgi alanlarında gelişim şansı vermek, bilgi ve de</w:t>
      </w:r>
      <w:r w:rsidR="00F223B9">
        <w:rPr>
          <w:sz w:val="24"/>
          <w:szCs w:val="24"/>
        </w:rPr>
        <w:t>neyimlerini arttırmak.</w:t>
      </w:r>
      <w:r w:rsidRPr="005D0AD6">
        <w:rPr>
          <w:sz w:val="24"/>
          <w:szCs w:val="24"/>
        </w:rPr>
        <w:t xml:space="preserve"> </w:t>
      </w:r>
    </w:p>
    <w:p w:rsidR="0085132E" w:rsidRPr="005D0AD6" w:rsidRDefault="0085132E" w:rsidP="0085132E">
      <w:pPr>
        <w:ind w:left="120" w:firstLine="588"/>
        <w:jc w:val="both"/>
        <w:rPr>
          <w:sz w:val="24"/>
          <w:szCs w:val="24"/>
        </w:rPr>
      </w:pPr>
      <w:r w:rsidRPr="0085132E">
        <w:rPr>
          <w:b/>
          <w:sz w:val="24"/>
          <w:szCs w:val="24"/>
        </w:rPr>
        <w:t>e)</w:t>
      </w:r>
      <w:r w:rsidRPr="005D0AD6">
        <w:rPr>
          <w:sz w:val="24"/>
          <w:szCs w:val="24"/>
        </w:rPr>
        <w:t xml:space="preserve"> Sportif eğitim çalışmaları ve uygulamaları yapmak; spor yarışmaları düzenlemek, boş zamanları eğlenerek ve sağlıklı bir yaşam için gereken spor aktivitelerini yaparak değerlendirmek. </w:t>
      </w:r>
    </w:p>
    <w:p w:rsidR="0085132E" w:rsidRPr="005D0AD6" w:rsidRDefault="0085132E" w:rsidP="0085132E">
      <w:pPr>
        <w:ind w:left="120" w:firstLine="588"/>
        <w:jc w:val="both"/>
        <w:rPr>
          <w:sz w:val="24"/>
          <w:szCs w:val="24"/>
        </w:rPr>
      </w:pPr>
      <w:r w:rsidRPr="0085132E">
        <w:rPr>
          <w:b/>
          <w:sz w:val="24"/>
          <w:szCs w:val="24"/>
        </w:rPr>
        <w:t>f)</w:t>
      </w:r>
      <w:r w:rsidRPr="005D0AD6">
        <w:rPr>
          <w:sz w:val="24"/>
          <w:szCs w:val="24"/>
        </w:rPr>
        <w:t xml:space="preserve"> Fakülte öğrencilerinin ve mezunların bir araya gelmelerini sağlayarak, ortak kültür ve bilincin yaratılmasına çalışmak.</w:t>
      </w:r>
    </w:p>
    <w:p w:rsidR="0085132E" w:rsidRPr="005D0AD6" w:rsidRDefault="0085132E" w:rsidP="0085132E">
      <w:pPr>
        <w:ind w:firstLine="708"/>
        <w:jc w:val="both"/>
        <w:rPr>
          <w:noProof/>
          <w:sz w:val="24"/>
          <w:szCs w:val="24"/>
        </w:rPr>
      </w:pPr>
      <w:r w:rsidRPr="0085132E">
        <w:rPr>
          <w:b/>
          <w:sz w:val="24"/>
          <w:szCs w:val="24"/>
        </w:rPr>
        <w:t>g)</w:t>
      </w:r>
      <w:r w:rsidRPr="005D0AD6">
        <w:rPr>
          <w:sz w:val="24"/>
          <w:szCs w:val="24"/>
        </w:rPr>
        <w:t xml:space="preserve"> </w:t>
      </w:r>
      <w:r>
        <w:rPr>
          <w:noProof/>
          <w:sz w:val="24"/>
          <w:szCs w:val="24"/>
        </w:rPr>
        <w:t xml:space="preserve">Kulüb </w:t>
      </w:r>
      <w:r w:rsidRPr="005D0AD6">
        <w:rPr>
          <w:noProof/>
          <w:sz w:val="24"/>
          <w:szCs w:val="24"/>
        </w:rPr>
        <w:t xml:space="preserve">faaliyetlerinin etkinleştirilmesi ve geliştirilmesi amacıyla kurs, seminer, sempozyum, konferans  ve panel gibi eğitim çalışmaları yapmak, Üyelerinin yararlanmaları ve boş </w:t>
      </w:r>
      <w:r w:rsidRPr="005D0AD6">
        <w:rPr>
          <w:noProof/>
          <w:sz w:val="24"/>
          <w:szCs w:val="24"/>
        </w:rPr>
        <w:lastRenderedPageBreak/>
        <w:t>zamanlarını değerlendirebilmeleri için sosyal ve kültürel faaliyet kurmak, Üyeleri arasındaki ilişkinin devam ettirilmesi ve geliştirilmesi için  yemekli toplantılar, konser, balo, tiyatro, sergi, spor, gezi ve eğlenceli etkinlikler vb. düzenlemektir.</w:t>
      </w:r>
    </w:p>
    <w:p w:rsidR="0098110A" w:rsidRDefault="0098110A" w:rsidP="009F4053">
      <w:pPr>
        <w:widowControl w:val="0"/>
        <w:autoSpaceDE w:val="0"/>
        <w:autoSpaceDN w:val="0"/>
        <w:adjustRightInd w:val="0"/>
        <w:jc w:val="both"/>
        <w:rPr>
          <w:b/>
          <w:bCs/>
          <w:sz w:val="24"/>
          <w:szCs w:val="24"/>
        </w:rPr>
      </w:pPr>
    </w:p>
    <w:p w:rsidR="0098110A" w:rsidRDefault="0098110A" w:rsidP="009F4053">
      <w:pPr>
        <w:widowControl w:val="0"/>
        <w:autoSpaceDE w:val="0"/>
        <w:autoSpaceDN w:val="0"/>
        <w:adjustRightInd w:val="0"/>
        <w:jc w:val="both"/>
        <w:rPr>
          <w:b/>
          <w:bCs/>
          <w:sz w:val="24"/>
          <w:szCs w:val="24"/>
        </w:rPr>
      </w:pP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363D5B" w:rsidRPr="00C36F7C" w:rsidRDefault="00363D5B" w:rsidP="00E17CBD">
      <w:pPr>
        <w:ind w:left="120"/>
        <w:rPr>
          <w:bCs/>
          <w:sz w:val="24"/>
          <w:szCs w:val="24"/>
          <w:bdr w:val="none" w:sz="0" w:space="0" w:color="auto" w:frame="1"/>
        </w:rPr>
      </w:pPr>
      <w:r w:rsidRPr="00C36F7C">
        <w:rPr>
          <w:bCs/>
          <w:sz w:val="24"/>
          <w:szCs w:val="24"/>
          <w:bdr w:val="none" w:sz="0" w:space="0" w:color="auto" w:frame="1"/>
        </w:rPr>
        <w:t>Kurs, Seminer, Kongre, Spor organizasyonları, Yarışma.</w:t>
      </w:r>
    </w:p>
    <w:p w:rsidR="00E17CBD" w:rsidRPr="00C36F7C" w:rsidRDefault="00E17CBD" w:rsidP="00C627CC">
      <w:pPr>
        <w:pStyle w:val="ListeParagraf"/>
        <w:numPr>
          <w:ilvl w:val="0"/>
          <w:numId w:val="2"/>
        </w:numPr>
        <w:rPr>
          <w:rFonts w:eastAsia="Calibri"/>
          <w:color w:val="00000A"/>
          <w:sz w:val="24"/>
          <w:szCs w:val="24"/>
        </w:rPr>
      </w:pPr>
      <w:r w:rsidRPr="00C36F7C">
        <w:rPr>
          <w:color w:val="00000A"/>
          <w:sz w:val="24"/>
          <w:szCs w:val="24"/>
        </w:rPr>
        <w:t>Tenis</w:t>
      </w:r>
      <w:r w:rsidR="007126E5">
        <w:rPr>
          <w:color w:val="00000A"/>
          <w:sz w:val="24"/>
          <w:szCs w:val="24"/>
        </w:rPr>
        <w:t>,</w:t>
      </w:r>
      <w:r w:rsidRPr="00C36F7C">
        <w:rPr>
          <w:color w:val="00000A"/>
          <w:sz w:val="24"/>
          <w:szCs w:val="24"/>
        </w:rPr>
        <w:t xml:space="preserve"> </w:t>
      </w:r>
    </w:p>
    <w:p w:rsidR="00E17CBD" w:rsidRPr="00C36F7C" w:rsidRDefault="00E17CBD" w:rsidP="00C627CC">
      <w:pPr>
        <w:pStyle w:val="ListeParagraf"/>
        <w:numPr>
          <w:ilvl w:val="0"/>
          <w:numId w:val="2"/>
        </w:numPr>
        <w:rPr>
          <w:rFonts w:eastAsia="Calibri"/>
          <w:color w:val="00000A"/>
          <w:sz w:val="24"/>
          <w:szCs w:val="24"/>
        </w:rPr>
      </w:pPr>
      <w:proofErr w:type="spellStart"/>
      <w:r w:rsidRPr="00C36F7C">
        <w:rPr>
          <w:color w:val="00000A"/>
          <w:sz w:val="24"/>
          <w:szCs w:val="24"/>
        </w:rPr>
        <w:t>Fitness</w:t>
      </w:r>
      <w:proofErr w:type="spellEnd"/>
      <w:r w:rsidRPr="00C36F7C">
        <w:rPr>
          <w:color w:val="00000A"/>
          <w:sz w:val="24"/>
          <w:szCs w:val="24"/>
        </w:rPr>
        <w:t xml:space="preserve"> ve </w:t>
      </w:r>
      <w:proofErr w:type="spellStart"/>
      <w:r w:rsidRPr="00C36F7C">
        <w:rPr>
          <w:color w:val="00000A"/>
          <w:sz w:val="24"/>
          <w:szCs w:val="24"/>
        </w:rPr>
        <w:t>Zumba</w:t>
      </w:r>
      <w:proofErr w:type="spellEnd"/>
      <w:r w:rsidR="007126E5">
        <w:rPr>
          <w:color w:val="00000A"/>
          <w:sz w:val="24"/>
          <w:szCs w:val="24"/>
        </w:rPr>
        <w:t>,</w:t>
      </w:r>
    </w:p>
    <w:p w:rsidR="00E17CBD" w:rsidRPr="00C36F7C" w:rsidRDefault="00E17CBD" w:rsidP="00C627CC">
      <w:pPr>
        <w:pStyle w:val="ListeParagraf"/>
        <w:numPr>
          <w:ilvl w:val="0"/>
          <w:numId w:val="2"/>
        </w:numPr>
        <w:rPr>
          <w:rFonts w:eastAsia="Calibri"/>
          <w:color w:val="00000A"/>
          <w:sz w:val="24"/>
          <w:szCs w:val="24"/>
        </w:rPr>
      </w:pPr>
      <w:r w:rsidRPr="00C36F7C">
        <w:rPr>
          <w:color w:val="00000A"/>
          <w:sz w:val="24"/>
          <w:szCs w:val="24"/>
        </w:rPr>
        <w:t>Futbol turnuvaları</w:t>
      </w:r>
      <w:r w:rsidR="007126E5">
        <w:rPr>
          <w:color w:val="00000A"/>
          <w:sz w:val="24"/>
          <w:szCs w:val="24"/>
        </w:rPr>
        <w:t>,</w:t>
      </w:r>
    </w:p>
    <w:p w:rsidR="00E17CBD" w:rsidRPr="00C36F7C" w:rsidRDefault="00E17CBD" w:rsidP="00C627CC">
      <w:pPr>
        <w:pStyle w:val="ListeParagraf"/>
        <w:numPr>
          <w:ilvl w:val="0"/>
          <w:numId w:val="2"/>
        </w:numPr>
        <w:rPr>
          <w:rFonts w:eastAsia="Calibri"/>
          <w:color w:val="00000A"/>
          <w:sz w:val="24"/>
          <w:szCs w:val="24"/>
        </w:rPr>
      </w:pPr>
      <w:r w:rsidRPr="00C36F7C">
        <w:rPr>
          <w:color w:val="00000A"/>
          <w:sz w:val="24"/>
          <w:szCs w:val="24"/>
        </w:rPr>
        <w:t>Basketbol turnuvaları</w:t>
      </w:r>
      <w:r w:rsidR="007126E5">
        <w:rPr>
          <w:color w:val="00000A"/>
          <w:sz w:val="24"/>
          <w:szCs w:val="24"/>
        </w:rPr>
        <w:t>,</w:t>
      </w:r>
    </w:p>
    <w:p w:rsidR="00E17CBD" w:rsidRPr="00C36F7C" w:rsidRDefault="00E17CBD" w:rsidP="00C627CC">
      <w:pPr>
        <w:pStyle w:val="ListeParagraf"/>
        <w:numPr>
          <w:ilvl w:val="0"/>
          <w:numId w:val="2"/>
        </w:numPr>
        <w:rPr>
          <w:color w:val="00000A"/>
          <w:sz w:val="24"/>
          <w:szCs w:val="24"/>
        </w:rPr>
      </w:pPr>
      <w:r w:rsidRPr="00C36F7C">
        <w:rPr>
          <w:color w:val="00000A"/>
          <w:sz w:val="24"/>
          <w:szCs w:val="24"/>
        </w:rPr>
        <w:t>Açık hava Sporları(trekking-</w:t>
      </w:r>
      <w:proofErr w:type="spellStart"/>
      <w:r w:rsidRPr="00C36F7C">
        <w:rPr>
          <w:color w:val="00000A"/>
          <w:sz w:val="24"/>
          <w:szCs w:val="24"/>
        </w:rPr>
        <w:t>orientring</w:t>
      </w:r>
      <w:proofErr w:type="spellEnd"/>
      <w:r w:rsidRPr="00C36F7C">
        <w:rPr>
          <w:color w:val="00000A"/>
          <w:sz w:val="24"/>
          <w:szCs w:val="24"/>
        </w:rPr>
        <w:t>-izcilik-kayak)</w:t>
      </w:r>
      <w:r w:rsidR="007126E5">
        <w:rPr>
          <w:color w:val="00000A"/>
          <w:sz w:val="24"/>
          <w:szCs w:val="24"/>
        </w:rPr>
        <w:t>,</w:t>
      </w:r>
    </w:p>
    <w:p w:rsidR="00E17CBD" w:rsidRPr="00C36F7C" w:rsidRDefault="00E17CBD" w:rsidP="00C627CC">
      <w:pPr>
        <w:pStyle w:val="ListeParagraf"/>
        <w:numPr>
          <w:ilvl w:val="0"/>
          <w:numId w:val="2"/>
        </w:numPr>
        <w:rPr>
          <w:color w:val="00000A"/>
          <w:sz w:val="24"/>
          <w:szCs w:val="24"/>
        </w:rPr>
      </w:pPr>
      <w:proofErr w:type="spellStart"/>
      <w:r w:rsidRPr="00C36F7C">
        <w:rPr>
          <w:color w:val="00000A"/>
          <w:sz w:val="24"/>
          <w:szCs w:val="24"/>
        </w:rPr>
        <w:t>Besyo</w:t>
      </w:r>
      <w:proofErr w:type="spellEnd"/>
      <w:r w:rsidRPr="00C36F7C">
        <w:rPr>
          <w:color w:val="00000A"/>
          <w:sz w:val="24"/>
          <w:szCs w:val="24"/>
        </w:rPr>
        <w:t xml:space="preserve"> hazırlık kursları</w:t>
      </w:r>
      <w:r w:rsidR="007126E5">
        <w:rPr>
          <w:color w:val="00000A"/>
          <w:sz w:val="24"/>
          <w:szCs w:val="24"/>
        </w:rPr>
        <w:t>,</w:t>
      </w:r>
    </w:p>
    <w:p w:rsidR="004F3D14" w:rsidRPr="00C36F7C" w:rsidRDefault="004F3D14" w:rsidP="00C627CC">
      <w:pPr>
        <w:pStyle w:val="ListeParagraf"/>
        <w:numPr>
          <w:ilvl w:val="0"/>
          <w:numId w:val="2"/>
        </w:numPr>
        <w:rPr>
          <w:color w:val="00000A"/>
          <w:sz w:val="24"/>
          <w:szCs w:val="24"/>
        </w:rPr>
      </w:pPr>
      <w:r w:rsidRPr="00C36F7C">
        <w:rPr>
          <w:color w:val="00000A"/>
          <w:sz w:val="24"/>
          <w:szCs w:val="24"/>
        </w:rPr>
        <w:t>Bisiklet topluluğu kurmak</w:t>
      </w:r>
      <w:r w:rsidR="007126E5">
        <w:rPr>
          <w:color w:val="00000A"/>
          <w:sz w:val="24"/>
          <w:szCs w:val="24"/>
        </w:rPr>
        <w:t>,</w:t>
      </w:r>
    </w:p>
    <w:p w:rsidR="0085132E" w:rsidRPr="00C36F7C" w:rsidRDefault="0085132E" w:rsidP="00C627CC">
      <w:pPr>
        <w:pStyle w:val="ListeParagraf"/>
        <w:numPr>
          <w:ilvl w:val="0"/>
          <w:numId w:val="2"/>
        </w:numPr>
        <w:rPr>
          <w:color w:val="00000A"/>
          <w:sz w:val="24"/>
          <w:szCs w:val="24"/>
        </w:rPr>
      </w:pPr>
      <w:r w:rsidRPr="00C36F7C">
        <w:rPr>
          <w:color w:val="00000A"/>
          <w:sz w:val="24"/>
          <w:szCs w:val="24"/>
        </w:rPr>
        <w:t>Her türlü sporsal faaliyet gerçekleştirmek.</w:t>
      </w:r>
    </w:p>
    <w:p w:rsidR="009F4053" w:rsidRDefault="009F4053" w:rsidP="009F4053">
      <w:pPr>
        <w:widowControl w:val="0"/>
        <w:autoSpaceDE w:val="0"/>
        <w:autoSpaceDN w:val="0"/>
        <w:adjustRightInd w:val="0"/>
        <w:jc w:val="both"/>
        <w:rPr>
          <w:sz w:val="24"/>
          <w:szCs w:val="24"/>
          <w:bdr w:val="none" w:sz="0" w:space="0" w:color="auto" w:frame="1"/>
        </w:rPr>
      </w:pP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0932E6" w:rsidRDefault="000932E6" w:rsidP="009F4053">
      <w:pPr>
        <w:jc w:val="both"/>
        <w:rPr>
          <w:color w:val="000000"/>
          <w:sz w:val="24"/>
          <w:szCs w:val="24"/>
        </w:rPr>
      </w:pPr>
    </w:p>
    <w:p w:rsidR="000932E6" w:rsidRDefault="000932E6" w:rsidP="009F4053">
      <w:pPr>
        <w:jc w:val="both"/>
        <w:rPr>
          <w:color w:val="000000"/>
          <w:sz w:val="24"/>
          <w:szCs w:val="24"/>
        </w:rPr>
      </w:pPr>
    </w:p>
    <w:p w:rsidR="009F4053" w:rsidRPr="00D51291" w:rsidRDefault="009F4053" w:rsidP="009F4053">
      <w:pPr>
        <w:pStyle w:val="NormalWeb"/>
        <w:shd w:val="clear" w:color="auto" w:fill="FFFFFF"/>
        <w:spacing w:before="0" w:after="0"/>
        <w:jc w:val="center"/>
        <w:textAlignment w:val="baseline"/>
        <w:rPr>
          <w:b/>
          <w:bCs/>
        </w:rPr>
      </w:pPr>
      <w:bookmarkStart w:id="0" w:name="_GoBack"/>
      <w:bookmarkEnd w:id="0"/>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w:t>
      </w:r>
      <w:r w:rsidRPr="00D51291">
        <w:rPr>
          <w:sz w:val="24"/>
          <w:szCs w:val="24"/>
        </w:rPr>
        <w:lastRenderedPageBreak/>
        <w:t>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w:t>
      </w:r>
      <w:r w:rsidRPr="00D51291">
        <w:rPr>
          <w:sz w:val="24"/>
          <w:szCs w:val="24"/>
        </w:rPr>
        <w:lastRenderedPageBreak/>
        <w:t>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w:t>
      </w:r>
      <w:r w:rsidRPr="00D51291">
        <w:rPr>
          <w:color w:val="000000"/>
          <w:sz w:val="24"/>
          <w:szCs w:val="24"/>
        </w:rPr>
        <w:lastRenderedPageBreak/>
        <w:t xml:space="preserve">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0932E6" w:rsidRDefault="000932E6" w:rsidP="009F4053">
      <w:pPr>
        <w:jc w:val="center"/>
        <w:rPr>
          <w:b/>
          <w:bCs/>
          <w:sz w:val="24"/>
          <w:szCs w:val="24"/>
        </w:rPr>
      </w:pPr>
    </w:p>
    <w:p w:rsidR="000932E6" w:rsidRDefault="000932E6" w:rsidP="009F4053">
      <w:pPr>
        <w:jc w:val="center"/>
        <w:rPr>
          <w:b/>
          <w:bCs/>
          <w:sz w:val="24"/>
          <w:szCs w:val="24"/>
        </w:rPr>
      </w:pPr>
    </w:p>
    <w:p w:rsidR="000932E6" w:rsidRDefault="000932E6" w:rsidP="009F4053">
      <w:pPr>
        <w:jc w:val="center"/>
        <w:rPr>
          <w:b/>
          <w:bCs/>
          <w:sz w:val="24"/>
          <w:szCs w:val="24"/>
        </w:rPr>
      </w:pP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7"/>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A48" w:rsidRDefault="00CD1A48">
      <w:r>
        <w:separator/>
      </w:r>
    </w:p>
  </w:endnote>
  <w:endnote w:type="continuationSeparator" w:id="0">
    <w:p w:rsidR="00CD1A48" w:rsidRDefault="00CD1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977397">
    <w:pPr>
      <w:pStyle w:val="Altbilgi"/>
      <w:jc w:val="right"/>
    </w:pPr>
    <w:r>
      <w:fldChar w:fldCharType="begin"/>
    </w:r>
    <w:r w:rsidR="009F4053">
      <w:instrText>PAGE   \* MERGEFORMAT</w:instrText>
    </w:r>
    <w:r>
      <w:fldChar w:fldCharType="separate"/>
    </w:r>
    <w:r w:rsidR="00F223B9">
      <w:rPr>
        <w:noProof/>
      </w:rPr>
      <w:t>2</w:t>
    </w:r>
    <w:r>
      <w:fldChar w:fldCharType="end"/>
    </w:r>
  </w:p>
  <w:p w:rsidR="002A603F" w:rsidRDefault="00CD1A48">
    <w:pPr>
      <w:pStyle w:val="Altbilgi"/>
    </w:pPr>
  </w:p>
  <w:p w:rsidR="002A603F" w:rsidRDefault="00CD1A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A48" w:rsidRDefault="00CD1A48">
      <w:r>
        <w:separator/>
      </w:r>
    </w:p>
  </w:footnote>
  <w:footnote w:type="continuationSeparator" w:id="0">
    <w:p w:rsidR="00CD1A48" w:rsidRDefault="00CD1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6E0C"/>
    <w:multiLevelType w:val="hybridMultilevel"/>
    <w:tmpl w:val="622EE1AC"/>
    <w:lvl w:ilvl="0" w:tplc="3EB28B8A">
      <w:start w:val="1"/>
      <w:numFmt w:val="decimal"/>
      <w:lvlText w:val="%1."/>
      <w:lvlJc w:val="left"/>
      <w:pPr>
        <w:ind w:left="840" w:hanging="360"/>
      </w:pPr>
      <w:rPr>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nsid w:val="5FF75D29"/>
    <w:multiLevelType w:val="hybridMultilevel"/>
    <w:tmpl w:val="557A8E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4053"/>
    <w:rsid w:val="0006758C"/>
    <w:rsid w:val="000932E6"/>
    <w:rsid w:val="000E60F7"/>
    <w:rsid w:val="00151FE6"/>
    <w:rsid w:val="001546AB"/>
    <w:rsid w:val="001E6549"/>
    <w:rsid w:val="002A076C"/>
    <w:rsid w:val="00363D5B"/>
    <w:rsid w:val="003F1D7B"/>
    <w:rsid w:val="004C6FCC"/>
    <w:rsid w:val="004F3D14"/>
    <w:rsid w:val="00545DF0"/>
    <w:rsid w:val="00572D68"/>
    <w:rsid w:val="00591501"/>
    <w:rsid w:val="005B2DB4"/>
    <w:rsid w:val="005E2314"/>
    <w:rsid w:val="00675D7F"/>
    <w:rsid w:val="006F134D"/>
    <w:rsid w:val="007126E5"/>
    <w:rsid w:val="00775735"/>
    <w:rsid w:val="0085132E"/>
    <w:rsid w:val="008554F8"/>
    <w:rsid w:val="00977397"/>
    <w:rsid w:val="0098110A"/>
    <w:rsid w:val="009F4053"/>
    <w:rsid w:val="00A04621"/>
    <w:rsid w:val="00A75670"/>
    <w:rsid w:val="00A957E6"/>
    <w:rsid w:val="00C36F7C"/>
    <w:rsid w:val="00C627CC"/>
    <w:rsid w:val="00CD1A48"/>
    <w:rsid w:val="00CF47C3"/>
    <w:rsid w:val="00DC49C9"/>
    <w:rsid w:val="00E02985"/>
    <w:rsid w:val="00E05638"/>
    <w:rsid w:val="00E16E14"/>
    <w:rsid w:val="00E17CBD"/>
    <w:rsid w:val="00E47A62"/>
    <w:rsid w:val="00E57414"/>
    <w:rsid w:val="00F1751B"/>
    <w:rsid w:val="00F223B9"/>
    <w:rsid w:val="00FB01AD"/>
    <w:rsid w:val="00FD2B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paragraph" w:styleId="BalonMetni">
    <w:name w:val="Balloon Text"/>
    <w:basedOn w:val="Normal"/>
    <w:link w:val="BalonMetniChar"/>
    <w:uiPriority w:val="99"/>
    <w:semiHidden/>
    <w:unhideWhenUsed/>
    <w:rsid w:val="00F223B9"/>
    <w:rPr>
      <w:rFonts w:ascii="Tahoma" w:hAnsi="Tahoma" w:cs="Tahoma"/>
      <w:sz w:val="16"/>
      <w:szCs w:val="16"/>
    </w:rPr>
  </w:style>
  <w:style w:type="character" w:customStyle="1" w:styleId="BalonMetniChar">
    <w:name w:val="Balon Metni Char"/>
    <w:basedOn w:val="VarsaylanParagrafYazTipi"/>
    <w:link w:val="BalonMetni"/>
    <w:uiPriority w:val="99"/>
    <w:semiHidden/>
    <w:rsid w:val="00F223B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1985</Words>
  <Characters>11319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cp:lastPrinted>2017-10-24T08:38:00Z</cp:lastPrinted>
  <dcterms:created xsi:type="dcterms:W3CDTF">2017-10-24T07:47:00Z</dcterms:created>
  <dcterms:modified xsi:type="dcterms:W3CDTF">2017-10-24T08:38:00Z</dcterms:modified>
</cp:coreProperties>
</file>