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6364E" w14:paraId="5DC339AB" w14:textId="77777777" w:rsidTr="00B74DA1">
        <w:trPr>
          <w:trHeight w:val="12158"/>
        </w:trPr>
        <w:tc>
          <w:tcPr>
            <w:tcW w:w="11625" w:type="dxa"/>
          </w:tcPr>
          <w:p w14:paraId="542C90FE" w14:textId="77777777" w:rsidR="000E7F62" w:rsidRPr="00D6364E" w:rsidRDefault="000E7F62" w:rsidP="000E7F62">
            <w:pPr>
              <w:jc w:val="both"/>
              <w:rPr>
                <w:rFonts w:ascii="Times New Roman" w:hAnsi="Times New Roman" w:cs="Times New Roman"/>
                <w:color w:val="000000"/>
                <w:sz w:val="2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E5061" w14:paraId="7224BEF7" w14:textId="77777777" w:rsidTr="00F11203">
              <w:trPr>
                <w:trHeight w:val="277"/>
              </w:trPr>
              <w:tc>
                <w:tcPr>
                  <w:tcW w:w="3632" w:type="dxa"/>
                  <w:gridSpan w:val="2"/>
                  <w:tcBorders>
                    <w:left w:val="single" w:sz="6" w:space="0" w:color="000000"/>
                  </w:tcBorders>
                </w:tcPr>
                <w:p w14:paraId="4CC3467A" w14:textId="77777777" w:rsidR="001E4193" w:rsidRPr="007E5061" w:rsidRDefault="001E4193" w:rsidP="00292BA0">
                  <w:pPr>
                    <w:pStyle w:val="TableParagraph"/>
                    <w:spacing w:line="258" w:lineRule="exact"/>
                    <w:ind w:left="105"/>
                    <w:jc w:val="left"/>
                    <w:rPr>
                      <w:b/>
                      <w:sz w:val="24"/>
                      <w:szCs w:val="24"/>
                      <w:lang w:val="tr-TR"/>
                    </w:rPr>
                  </w:pPr>
                  <w:r w:rsidRPr="007E5061">
                    <w:rPr>
                      <w:b/>
                      <w:sz w:val="24"/>
                      <w:szCs w:val="24"/>
                      <w:lang w:val="tr-TR"/>
                    </w:rPr>
                    <w:t xml:space="preserve">Dersin </w:t>
                  </w:r>
                  <w:r w:rsidRPr="007E5061">
                    <w:rPr>
                      <w:b/>
                      <w:noProof/>
                      <w:sz w:val="24"/>
                      <w:szCs w:val="24"/>
                      <w:lang w:val="tr-TR"/>
                    </w:rPr>
                    <w:t>Adı</w:t>
                  </w:r>
                </w:p>
              </w:tc>
              <w:tc>
                <w:tcPr>
                  <w:tcW w:w="1483" w:type="dxa"/>
                </w:tcPr>
                <w:p w14:paraId="7A7386DD" w14:textId="77777777" w:rsidR="001E4193" w:rsidRPr="007E5061" w:rsidRDefault="001E4193" w:rsidP="00292BA0">
                  <w:pPr>
                    <w:pStyle w:val="TableParagraph"/>
                    <w:spacing w:line="258" w:lineRule="exact"/>
                    <w:jc w:val="left"/>
                    <w:rPr>
                      <w:b/>
                      <w:sz w:val="24"/>
                      <w:szCs w:val="24"/>
                      <w:lang w:val="tr-TR"/>
                    </w:rPr>
                  </w:pPr>
                  <w:r w:rsidRPr="007E5061">
                    <w:rPr>
                      <w:b/>
                      <w:sz w:val="24"/>
                      <w:szCs w:val="24"/>
                      <w:lang w:val="tr-TR"/>
                    </w:rPr>
                    <w:t>Kodu</w:t>
                  </w:r>
                </w:p>
              </w:tc>
              <w:tc>
                <w:tcPr>
                  <w:tcW w:w="1483" w:type="dxa"/>
                </w:tcPr>
                <w:p w14:paraId="3D09D69A" w14:textId="77777777" w:rsidR="001E4193" w:rsidRPr="007E5061" w:rsidRDefault="00653A19" w:rsidP="00292BA0">
                  <w:pPr>
                    <w:pStyle w:val="TableParagraph"/>
                    <w:spacing w:line="258" w:lineRule="exact"/>
                    <w:jc w:val="left"/>
                    <w:rPr>
                      <w:b/>
                      <w:sz w:val="24"/>
                      <w:szCs w:val="24"/>
                      <w:lang w:val="tr-TR"/>
                    </w:rPr>
                  </w:pPr>
                  <w:r w:rsidRPr="007E5061">
                    <w:rPr>
                      <w:b/>
                      <w:sz w:val="24"/>
                      <w:szCs w:val="24"/>
                      <w:lang w:val="tr-TR"/>
                    </w:rPr>
                    <w:t>Yarıyıl</w:t>
                  </w:r>
                </w:p>
              </w:tc>
              <w:tc>
                <w:tcPr>
                  <w:tcW w:w="1484" w:type="dxa"/>
                </w:tcPr>
                <w:p w14:paraId="3D7AB7C6" w14:textId="1B54A800" w:rsidR="001E4193" w:rsidRPr="007E5061" w:rsidRDefault="00D30710" w:rsidP="00292BA0">
                  <w:pPr>
                    <w:pStyle w:val="TableParagraph"/>
                    <w:spacing w:line="258" w:lineRule="exact"/>
                    <w:jc w:val="left"/>
                    <w:rPr>
                      <w:b/>
                      <w:sz w:val="24"/>
                      <w:szCs w:val="24"/>
                      <w:lang w:val="tr-TR"/>
                    </w:rPr>
                  </w:pPr>
                  <w:r w:rsidRPr="007E5061">
                    <w:rPr>
                      <w:b/>
                      <w:sz w:val="24"/>
                      <w:szCs w:val="24"/>
                      <w:lang w:val="tr-TR"/>
                    </w:rPr>
                    <w:t>T</w:t>
                  </w:r>
                  <w:r w:rsidR="00312582" w:rsidRPr="007E5061">
                    <w:rPr>
                      <w:b/>
                      <w:sz w:val="24"/>
                      <w:szCs w:val="24"/>
                      <w:lang w:val="tr-TR"/>
                    </w:rPr>
                    <w:t>+U</w:t>
                  </w:r>
                </w:p>
              </w:tc>
              <w:tc>
                <w:tcPr>
                  <w:tcW w:w="1483" w:type="dxa"/>
                </w:tcPr>
                <w:p w14:paraId="27E8FB00" w14:textId="77777777" w:rsidR="001E4193" w:rsidRPr="007E5061" w:rsidRDefault="00653A19" w:rsidP="00292BA0">
                  <w:pPr>
                    <w:pStyle w:val="TableParagraph"/>
                    <w:spacing w:line="258" w:lineRule="exact"/>
                    <w:ind w:left="109"/>
                    <w:jc w:val="left"/>
                    <w:rPr>
                      <w:b/>
                      <w:sz w:val="24"/>
                      <w:szCs w:val="24"/>
                      <w:lang w:val="tr-TR"/>
                    </w:rPr>
                  </w:pPr>
                  <w:r w:rsidRPr="007E5061">
                    <w:rPr>
                      <w:b/>
                      <w:sz w:val="24"/>
                      <w:szCs w:val="24"/>
                      <w:lang w:val="tr-TR"/>
                    </w:rPr>
                    <w:t>Kredi</w:t>
                  </w:r>
                </w:p>
              </w:tc>
              <w:tc>
                <w:tcPr>
                  <w:tcW w:w="1484" w:type="dxa"/>
                </w:tcPr>
                <w:p w14:paraId="2FF20133" w14:textId="77777777" w:rsidR="001E4193" w:rsidRPr="007E5061" w:rsidRDefault="001E4193" w:rsidP="00292BA0">
                  <w:pPr>
                    <w:pStyle w:val="TableParagraph"/>
                    <w:spacing w:line="258" w:lineRule="exact"/>
                    <w:ind w:left="109"/>
                    <w:jc w:val="left"/>
                    <w:rPr>
                      <w:b/>
                      <w:sz w:val="24"/>
                      <w:szCs w:val="24"/>
                      <w:lang w:val="tr-TR"/>
                    </w:rPr>
                  </w:pPr>
                  <w:r w:rsidRPr="007E5061">
                    <w:rPr>
                      <w:b/>
                      <w:sz w:val="24"/>
                      <w:szCs w:val="24"/>
                      <w:lang w:val="tr-TR"/>
                    </w:rPr>
                    <w:t>AKTS</w:t>
                  </w:r>
                </w:p>
              </w:tc>
            </w:tr>
            <w:tr w:rsidR="001E4193" w:rsidRPr="007E5061" w14:paraId="7BD96F2A" w14:textId="77777777" w:rsidTr="00F11203">
              <w:trPr>
                <w:trHeight w:val="275"/>
              </w:trPr>
              <w:tc>
                <w:tcPr>
                  <w:tcW w:w="3632" w:type="dxa"/>
                  <w:gridSpan w:val="2"/>
                  <w:tcBorders>
                    <w:left w:val="single" w:sz="6" w:space="0" w:color="000000"/>
                  </w:tcBorders>
                </w:tcPr>
                <w:p w14:paraId="06BF07D7" w14:textId="01B33B13" w:rsidR="001E4193" w:rsidRPr="007E5061" w:rsidRDefault="00185D65" w:rsidP="00292BA0">
                  <w:pPr>
                    <w:pStyle w:val="TableParagraph"/>
                    <w:spacing w:line="256" w:lineRule="exact"/>
                    <w:ind w:left="105"/>
                    <w:jc w:val="left"/>
                    <w:rPr>
                      <w:b/>
                      <w:sz w:val="24"/>
                      <w:szCs w:val="24"/>
                      <w:lang w:val="tr-TR"/>
                    </w:rPr>
                  </w:pPr>
                  <w:r w:rsidRPr="007E5061">
                    <w:rPr>
                      <w:b/>
                      <w:sz w:val="24"/>
                      <w:szCs w:val="24"/>
                      <w:lang w:val="tr-TR"/>
                    </w:rPr>
                    <w:t>Mutfak Organizasyonu</w:t>
                  </w:r>
                </w:p>
              </w:tc>
              <w:tc>
                <w:tcPr>
                  <w:tcW w:w="1483" w:type="dxa"/>
                </w:tcPr>
                <w:p w14:paraId="699C6B31" w14:textId="1393AC2B" w:rsidR="001E4193" w:rsidRPr="007E5061" w:rsidRDefault="001E4193" w:rsidP="007C3278">
                  <w:pPr>
                    <w:pStyle w:val="TableParagraph"/>
                    <w:spacing w:line="256" w:lineRule="exact"/>
                    <w:ind w:left="0"/>
                    <w:jc w:val="left"/>
                    <w:rPr>
                      <w:sz w:val="24"/>
                      <w:szCs w:val="24"/>
                      <w:lang w:val="tr-TR"/>
                    </w:rPr>
                  </w:pPr>
                </w:p>
              </w:tc>
              <w:tc>
                <w:tcPr>
                  <w:tcW w:w="1483" w:type="dxa"/>
                </w:tcPr>
                <w:p w14:paraId="30C91776" w14:textId="172E034F" w:rsidR="001E4193" w:rsidRPr="007E5061" w:rsidRDefault="00D30710" w:rsidP="00D55C7C">
                  <w:pPr>
                    <w:pStyle w:val="TableParagraph"/>
                    <w:spacing w:line="256" w:lineRule="exact"/>
                    <w:jc w:val="left"/>
                    <w:rPr>
                      <w:sz w:val="24"/>
                      <w:szCs w:val="24"/>
                      <w:lang w:val="tr-TR"/>
                    </w:rPr>
                  </w:pPr>
                  <w:r w:rsidRPr="007E5061">
                    <w:rPr>
                      <w:sz w:val="24"/>
                      <w:szCs w:val="24"/>
                      <w:lang w:val="tr-TR"/>
                    </w:rPr>
                    <w:t>I</w:t>
                  </w:r>
                </w:p>
              </w:tc>
              <w:tc>
                <w:tcPr>
                  <w:tcW w:w="1484" w:type="dxa"/>
                </w:tcPr>
                <w:p w14:paraId="2D95C97C" w14:textId="1A135747" w:rsidR="001E4193" w:rsidRPr="007E5061" w:rsidRDefault="00185D65" w:rsidP="00D30710">
                  <w:pPr>
                    <w:pStyle w:val="TableParagraph"/>
                    <w:spacing w:line="256" w:lineRule="exact"/>
                    <w:ind w:left="0"/>
                    <w:jc w:val="left"/>
                    <w:rPr>
                      <w:sz w:val="24"/>
                      <w:szCs w:val="24"/>
                      <w:lang w:val="tr-TR"/>
                    </w:rPr>
                  </w:pPr>
                  <w:r w:rsidRPr="007E5061">
                    <w:rPr>
                      <w:sz w:val="24"/>
                      <w:szCs w:val="24"/>
                      <w:lang w:val="tr-TR"/>
                    </w:rPr>
                    <w:t>4</w:t>
                  </w:r>
                  <w:r w:rsidR="00312582" w:rsidRPr="007E5061">
                    <w:rPr>
                      <w:sz w:val="24"/>
                      <w:szCs w:val="24"/>
                      <w:lang w:val="tr-TR"/>
                    </w:rPr>
                    <w:t>+0</w:t>
                  </w:r>
                </w:p>
              </w:tc>
              <w:tc>
                <w:tcPr>
                  <w:tcW w:w="1483" w:type="dxa"/>
                </w:tcPr>
                <w:p w14:paraId="665F55B0" w14:textId="3AF62AD9" w:rsidR="001E4193" w:rsidRPr="007E5061" w:rsidRDefault="00D84CE3" w:rsidP="00D55C7C">
                  <w:pPr>
                    <w:pStyle w:val="TableParagraph"/>
                    <w:spacing w:line="256" w:lineRule="exact"/>
                    <w:ind w:left="109"/>
                    <w:jc w:val="left"/>
                    <w:rPr>
                      <w:sz w:val="24"/>
                      <w:szCs w:val="24"/>
                      <w:lang w:val="tr-TR"/>
                    </w:rPr>
                  </w:pPr>
                  <w:r>
                    <w:rPr>
                      <w:sz w:val="24"/>
                      <w:szCs w:val="24"/>
                      <w:lang w:val="tr-TR"/>
                    </w:rPr>
                    <w:t>4</w:t>
                  </w:r>
                </w:p>
              </w:tc>
              <w:tc>
                <w:tcPr>
                  <w:tcW w:w="1484" w:type="dxa"/>
                </w:tcPr>
                <w:p w14:paraId="72673141" w14:textId="15463381" w:rsidR="001E4193" w:rsidRPr="007E5061" w:rsidRDefault="00D84CE3" w:rsidP="00D55C7C">
                  <w:pPr>
                    <w:pStyle w:val="TableParagraph"/>
                    <w:spacing w:line="256" w:lineRule="exact"/>
                    <w:ind w:left="109"/>
                    <w:jc w:val="left"/>
                    <w:rPr>
                      <w:sz w:val="24"/>
                      <w:szCs w:val="24"/>
                      <w:lang w:val="tr-TR"/>
                    </w:rPr>
                  </w:pPr>
                  <w:r>
                    <w:rPr>
                      <w:sz w:val="24"/>
                      <w:szCs w:val="24"/>
                      <w:lang w:val="tr-TR"/>
                    </w:rPr>
                    <w:t>4</w:t>
                  </w:r>
                </w:p>
              </w:tc>
            </w:tr>
            <w:tr w:rsidR="001E4193" w:rsidRPr="007E5061" w14:paraId="07B35284" w14:textId="77777777" w:rsidTr="00F11203">
              <w:trPr>
                <w:trHeight w:val="275"/>
              </w:trPr>
              <w:tc>
                <w:tcPr>
                  <w:tcW w:w="2273" w:type="dxa"/>
                  <w:tcBorders>
                    <w:left w:val="single" w:sz="6" w:space="0" w:color="000000"/>
                  </w:tcBorders>
                </w:tcPr>
                <w:p w14:paraId="5F8A9578"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Ön koşul Dersler</w:t>
                  </w:r>
                </w:p>
              </w:tc>
              <w:tc>
                <w:tcPr>
                  <w:tcW w:w="8776" w:type="dxa"/>
                  <w:gridSpan w:val="6"/>
                </w:tcPr>
                <w:p w14:paraId="6294F622" w14:textId="77777777" w:rsidR="001E4193" w:rsidRPr="007E5061" w:rsidRDefault="001E4193" w:rsidP="00292BA0">
                  <w:pPr>
                    <w:pStyle w:val="TableParagraph"/>
                    <w:spacing w:line="256" w:lineRule="exact"/>
                    <w:jc w:val="left"/>
                    <w:rPr>
                      <w:noProof/>
                      <w:sz w:val="24"/>
                      <w:szCs w:val="24"/>
                      <w:lang w:val="tr-TR"/>
                    </w:rPr>
                  </w:pPr>
                </w:p>
              </w:tc>
            </w:tr>
            <w:tr w:rsidR="001E4193" w:rsidRPr="007E5061" w14:paraId="5DF4CAD7" w14:textId="77777777" w:rsidTr="00F11203">
              <w:trPr>
                <w:trHeight w:val="275"/>
              </w:trPr>
              <w:tc>
                <w:tcPr>
                  <w:tcW w:w="2273" w:type="dxa"/>
                  <w:tcBorders>
                    <w:left w:val="single" w:sz="6" w:space="0" w:color="000000"/>
                  </w:tcBorders>
                </w:tcPr>
                <w:p w14:paraId="05715578"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Dili</w:t>
                  </w:r>
                </w:p>
              </w:tc>
              <w:tc>
                <w:tcPr>
                  <w:tcW w:w="8776" w:type="dxa"/>
                  <w:gridSpan w:val="6"/>
                </w:tcPr>
                <w:p w14:paraId="67E882F4" w14:textId="375AE763" w:rsidR="001E4193" w:rsidRPr="007E5061" w:rsidRDefault="00374AF8" w:rsidP="00292BA0">
                  <w:pPr>
                    <w:pStyle w:val="TableParagraph"/>
                    <w:spacing w:line="256" w:lineRule="exact"/>
                    <w:jc w:val="left"/>
                    <w:rPr>
                      <w:noProof/>
                      <w:sz w:val="24"/>
                      <w:szCs w:val="24"/>
                      <w:lang w:val="tr-TR"/>
                    </w:rPr>
                  </w:pPr>
                  <w:r w:rsidRPr="007E5061">
                    <w:rPr>
                      <w:noProof/>
                      <w:sz w:val="24"/>
                      <w:szCs w:val="24"/>
                      <w:lang w:val="tr-TR"/>
                    </w:rPr>
                    <w:t>Türkçe</w:t>
                  </w:r>
                </w:p>
              </w:tc>
            </w:tr>
            <w:tr w:rsidR="001E4193" w:rsidRPr="007E5061" w14:paraId="3A75F1D2" w14:textId="77777777" w:rsidTr="00F11203">
              <w:trPr>
                <w:trHeight w:val="275"/>
              </w:trPr>
              <w:tc>
                <w:tcPr>
                  <w:tcW w:w="2273" w:type="dxa"/>
                  <w:tcBorders>
                    <w:left w:val="single" w:sz="6" w:space="0" w:color="000000"/>
                  </w:tcBorders>
                </w:tcPr>
                <w:p w14:paraId="13169225"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Türü</w:t>
                  </w:r>
                </w:p>
              </w:tc>
              <w:tc>
                <w:tcPr>
                  <w:tcW w:w="8776" w:type="dxa"/>
                  <w:gridSpan w:val="6"/>
                </w:tcPr>
                <w:p w14:paraId="63F14877" w14:textId="3F56D972" w:rsidR="001E4193" w:rsidRPr="007E5061" w:rsidRDefault="005A211E" w:rsidP="00292BA0">
                  <w:pPr>
                    <w:pStyle w:val="TableParagraph"/>
                    <w:spacing w:line="256" w:lineRule="exact"/>
                    <w:jc w:val="left"/>
                    <w:rPr>
                      <w:noProof/>
                      <w:sz w:val="24"/>
                      <w:szCs w:val="24"/>
                      <w:lang w:val="tr-TR"/>
                    </w:rPr>
                  </w:pPr>
                  <w:r w:rsidRPr="007E5061">
                    <w:rPr>
                      <w:noProof/>
                      <w:sz w:val="24"/>
                      <w:szCs w:val="24"/>
                      <w:lang w:val="tr-TR"/>
                    </w:rPr>
                    <w:t>Zorunlu</w:t>
                  </w:r>
                </w:p>
              </w:tc>
            </w:tr>
            <w:tr w:rsidR="001E4193" w:rsidRPr="007E5061" w14:paraId="3FC25757" w14:textId="77777777" w:rsidTr="00F11203">
              <w:trPr>
                <w:trHeight w:val="374"/>
              </w:trPr>
              <w:tc>
                <w:tcPr>
                  <w:tcW w:w="2273" w:type="dxa"/>
                  <w:tcBorders>
                    <w:left w:val="single" w:sz="6" w:space="0" w:color="000000"/>
                  </w:tcBorders>
                </w:tcPr>
                <w:p w14:paraId="59CAD10A" w14:textId="77777777" w:rsidR="001E4193" w:rsidRPr="007E5061" w:rsidRDefault="001E4193" w:rsidP="00292BA0">
                  <w:pPr>
                    <w:pStyle w:val="TableParagraph"/>
                    <w:spacing w:line="273" w:lineRule="exact"/>
                    <w:ind w:left="105"/>
                    <w:jc w:val="left"/>
                    <w:rPr>
                      <w:noProof/>
                      <w:sz w:val="24"/>
                      <w:szCs w:val="24"/>
                      <w:lang w:val="tr-TR"/>
                    </w:rPr>
                  </w:pPr>
                  <w:r w:rsidRPr="007E5061">
                    <w:rPr>
                      <w:noProof/>
                      <w:sz w:val="24"/>
                      <w:szCs w:val="24"/>
                      <w:lang w:val="tr-TR"/>
                    </w:rPr>
                    <w:t>Dersin Koordinatörü</w:t>
                  </w:r>
                </w:p>
              </w:tc>
              <w:tc>
                <w:tcPr>
                  <w:tcW w:w="8776" w:type="dxa"/>
                  <w:gridSpan w:val="6"/>
                </w:tcPr>
                <w:p w14:paraId="54C25EF9" w14:textId="77777777" w:rsidR="001E4193" w:rsidRPr="007E5061" w:rsidRDefault="0093445F" w:rsidP="0093445F">
                  <w:pPr>
                    <w:pStyle w:val="TableParagraph"/>
                    <w:tabs>
                      <w:tab w:val="left" w:pos="6360"/>
                    </w:tabs>
                    <w:ind w:left="0"/>
                    <w:jc w:val="left"/>
                    <w:rPr>
                      <w:noProof/>
                      <w:sz w:val="24"/>
                      <w:szCs w:val="24"/>
                      <w:lang w:val="tr-TR"/>
                    </w:rPr>
                  </w:pPr>
                  <w:r w:rsidRPr="007E5061">
                    <w:rPr>
                      <w:noProof/>
                      <w:sz w:val="24"/>
                      <w:szCs w:val="24"/>
                      <w:lang w:val="tr-TR"/>
                    </w:rPr>
                    <w:tab/>
                  </w:r>
                </w:p>
              </w:tc>
            </w:tr>
            <w:tr w:rsidR="001E4193" w:rsidRPr="007E5061" w14:paraId="585DA025" w14:textId="77777777" w:rsidTr="00F11203">
              <w:trPr>
                <w:trHeight w:val="354"/>
              </w:trPr>
              <w:tc>
                <w:tcPr>
                  <w:tcW w:w="2273" w:type="dxa"/>
                  <w:tcBorders>
                    <w:left w:val="single" w:sz="6" w:space="0" w:color="000000"/>
                  </w:tcBorders>
                </w:tcPr>
                <w:p w14:paraId="1D9D7921" w14:textId="77777777" w:rsidR="001E4193" w:rsidRPr="007E5061" w:rsidRDefault="001E4193" w:rsidP="00292BA0">
                  <w:pPr>
                    <w:pStyle w:val="TableParagraph"/>
                    <w:spacing w:line="273" w:lineRule="exact"/>
                    <w:ind w:left="105"/>
                    <w:jc w:val="left"/>
                    <w:rPr>
                      <w:noProof/>
                      <w:sz w:val="24"/>
                      <w:szCs w:val="24"/>
                      <w:lang w:val="tr-TR"/>
                    </w:rPr>
                  </w:pPr>
                  <w:r w:rsidRPr="007E5061">
                    <w:rPr>
                      <w:noProof/>
                      <w:sz w:val="24"/>
                      <w:szCs w:val="24"/>
                      <w:lang w:val="tr-TR"/>
                    </w:rPr>
                    <w:t>Dersi Veren</w:t>
                  </w:r>
                </w:p>
              </w:tc>
              <w:tc>
                <w:tcPr>
                  <w:tcW w:w="8776" w:type="dxa"/>
                  <w:gridSpan w:val="6"/>
                </w:tcPr>
                <w:p w14:paraId="3D3C9645" w14:textId="77777777" w:rsidR="001E4193" w:rsidRPr="007E5061" w:rsidRDefault="001E4193" w:rsidP="00292BA0">
                  <w:pPr>
                    <w:pStyle w:val="TableParagraph"/>
                    <w:ind w:left="0"/>
                    <w:jc w:val="left"/>
                    <w:rPr>
                      <w:noProof/>
                      <w:sz w:val="24"/>
                      <w:szCs w:val="24"/>
                      <w:lang w:val="tr-TR"/>
                    </w:rPr>
                  </w:pPr>
                </w:p>
              </w:tc>
            </w:tr>
            <w:tr w:rsidR="001E4193" w:rsidRPr="007E5061" w14:paraId="40252E30" w14:textId="77777777" w:rsidTr="00F11203">
              <w:trPr>
                <w:trHeight w:val="275"/>
              </w:trPr>
              <w:tc>
                <w:tcPr>
                  <w:tcW w:w="2273" w:type="dxa"/>
                  <w:tcBorders>
                    <w:left w:val="single" w:sz="6" w:space="0" w:color="000000"/>
                  </w:tcBorders>
                </w:tcPr>
                <w:p w14:paraId="1AD5856F"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Yardımcıları</w:t>
                  </w:r>
                </w:p>
              </w:tc>
              <w:tc>
                <w:tcPr>
                  <w:tcW w:w="8776" w:type="dxa"/>
                  <w:gridSpan w:val="6"/>
                </w:tcPr>
                <w:p w14:paraId="0C6CAC93" w14:textId="77777777" w:rsidR="001E4193" w:rsidRPr="007E5061" w:rsidRDefault="001E4193" w:rsidP="00292BA0">
                  <w:pPr>
                    <w:pStyle w:val="TableParagraph"/>
                    <w:ind w:left="0"/>
                    <w:jc w:val="left"/>
                    <w:rPr>
                      <w:noProof/>
                      <w:sz w:val="24"/>
                      <w:szCs w:val="24"/>
                      <w:lang w:val="tr-TR"/>
                    </w:rPr>
                  </w:pPr>
                </w:p>
              </w:tc>
            </w:tr>
            <w:tr w:rsidR="001E4193" w:rsidRPr="007E5061" w14:paraId="21FB180D" w14:textId="77777777" w:rsidTr="00F11203">
              <w:trPr>
                <w:trHeight w:val="275"/>
              </w:trPr>
              <w:tc>
                <w:tcPr>
                  <w:tcW w:w="2273" w:type="dxa"/>
                  <w:tcBorders>
                    <w:left w:val="single" w:sz="6" w:space="0" w:color="000000"/>
                  </w:tcBorders>
                </w:tcPr>
                <w:p w14:paraId="6D69B669"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Amacı</w:t>
                  </w:r>
                </w:p>
                <w:p w14:paraId="0B87C538" w14:textId="77777777" w:rsidR="00653A19" w:rsidRPr="007E5061" w:rsidRDefault="00653A19" w:rsidP="00292BA0">
                  <w:pPr>
                    <w:pStyle w:val="TableParagraph"/>
                    <w:spacing w:line="256" w:lineRule="exact"/>
                    <w:ind w:left="105"/>
                    <w:jc w:val="left"/>
                    <w:rPr>
                      <w:noProof/>
                      <w:sz w:val="24"/>
                      <w:szCs w:val="24"/>
                      <w:lang w:val="tr-TR"/>
                    </w:rPr>
                  </w:pPr>
                </w:p>
                <w:p w14:paraId="72A5BE8C" w14:textId="77777777" w:rsidR="00653A19" w:rsidRPr="007E5061"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7E40BB49" w:rsidR="001E4193" w:rsidRPr="007E5061" w:rsidRDefault="00690FA5" w:rsidP="00CE4AB9">
                  <w:pPr>
                    <w:pStyle w:val="TableParagraph"/>
                    <w:ind w:left="113"/>
                    <w:jc w:val="left"/>
                    <w:rPr>
                      <w:noProof/>
                      <w:sz w:val="24"/>
                      <w:szCs w:val="24"/>
                      <w:lang w:val="tr-TR"/>
                    </w:rPr>
                  </w:pPr>
                  <w:r>
                    <w:rPr>
                      <w:sz w:val="24"/>
                      <w:szCs w:val="24"/>
                    </w:rPr>
                    <w:t xml:space="preserve">Bu derste, </w:t>
                  </w:r>
                  <w:r w:rsidR="00185D65" w:rsidRPr="007E5061">
                    <w:rPr>
                      <w:sz w:val="24"/>
                      <w:szCs w:val="24"/>
                    </w:rPr>
                    <w:t>mutfağı ve mutfağın bölümlerini tanıtma, personel ihtiyacını belirleyip mutfakta verimli iş organizasyonu</w:t>
                  </w:r>
                  <w:r>
                    <w:rPr>
                      <w:sz w:val="24"/>
                      <w:szCs w:val="24"/>
                    </w:rPr>
                    <w:t xml:space="preserve"> yapma yeterliliğini kazandırma</w:t>
                  </w:r>
                  <w:r w:rsidR="00185D65" w:rsidRPr="007E5061">
                    <w:rPr>
                      <w:sz w:val="24"/>
                      <w:szCs w:val="24"/>
                    </w:rPr>
                    <w:t xml:space="preserve"> amaçlanmaktadır.</w:t>
                  </w:r>
                </w:p>
              </w:tc>
            </w:tr>
            <w:tr w:rsidR="001E4193" w:rsidRPr="007E5061" w14:paraId="71C6D18B" w14:textId="77777777" w:rsidTr="00F11203">
              <w:trPr>
                <w:trHeight w:val="275"/>
              </w:trPr>
              <w:tc>
                <w:tcPr>
                  <w:tcW w:w="2273" w:type="dxa"/>
                  <w:tcBorders>
                    <w:left w:val="single" w:sz="6" w:space="0" w:color="000000"/>
                  </w:tcBorders>
                </w:tcPr>
                <w:p w14:paraId="38D67281"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Öğrenme Çıktıları</w:t>
                  </w:r>
                </w:p>
                <w:p w14:paraId="15F39928" w14:textId="77777777" w:rsidR="00653A19" w:rsidRPr="007E5061"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7E5061" w:rsidRDefault="005A211E" w:rsidP="005A211E">
                  <w:pPr>
                    <w:ind w:left="427" w:right="959" w:hanging="276"/>
                    <w:jc w:val="both"/>
                    <w:rPr>
                      <w:rFonts w:ascii="Times New Roman" w:eastAsia="Times New Roman" w:hAnsi="Times New Roman" w:cs="Times New Roman"/>
                      <w:sz w:val="24"/>
                      <w:szCs w:val="24"/>
                    </w:rPr>
                  </w:pPr>
                  <w:r w:rsidRPr="007E5061">
                    <w:rPr>
                      <w:rFonts w:ascii="Times New Roman" w:eastAsia="Times New Roman" w:hAnsi="Times New Roman" w:cs="Times New Roman"/>
                      <w:sz w:val="24"/>
                      <w:szCs w:val="24"/>
                    </w:rPr>
                    <w:t>Bu dersin sonunda öğrenci;</w:t>
                  </w:r>
                </w:p>
                <w:p w14:paraId="284FBD36" w14:textId="63FCEF2D" w:rsidR="005A211E" w:rsidRPr="007E5061" w:rsidRDefault="005A211E" w:rsidP="005A211E">
                  <w:pPr>
                    <w:ind w:left="427" w:right="113" w:hanging="276"/>
                    <w:rPr>
                      <w:rFonts w:ascii="Times New Roman" w:hAnsi="Times New Roman" w:cs="Times New Roman"/>
                      <w:sz w:val="24"/>
                      <w:szCs w:val="24"/>
                    </w:rPr>
                  </w:pPr>
                  <w:r w:rsidRPr="007E5061">
                    <w:rPr>
                      <w:rFonts w:ascii="Times New Roman" w:hAnsi="Times New Roman" w:cs="Times New Roman"/>
                      <w:bCs/>
                      <w:sz w:val="24"/>
                      <w:szCs w:val="24"/>
                    </w:rPr>
                    <w:t>1.</w:t>
                  </w:r>
                  <w:r w:rsidR="00D30710"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Ticari mutfak çeşitlerini ve mutfak bölümlerini bilir.</w:t>
                  </w:r>
                </w:p>
                <w:p w14:paraId="161A828F" w14:textId="37615D7D" w:rsidR="005A211E" w:rsidRPr="007E5061" w:rsidRDefault="005A211E" w:rsidP="005A211E">
                  <w:pPr>
                    <w:ind w:left="427" w:right="113" w:hanging="276"/>
                    <w:rPr>
                      <w:rFonts w:ascii="Times New Roman" w:hAnsi="Times New Roman" w:cs="Times New Roman"/>
                      <w:sz w:val="24"/>
                      <w:szCs w:val="24"/>
                    </w:rPr>
                  </w:pPr>
                  <w:r w:rsidRPr="007E5061">
                    <w:rPr>
                      <w:rFonts w:ascii="Times New Roman" w:hAnsi="Times New Roman" w:cs="Times New Roman"/>
                      <w:bCs/>
                      <w:sz w:val="24"/>
                      <w:szCs w:val="24"/>
                    </w:rPr>
                    <w:t>2.</w:t>
                  </w:r>
                  <w:r w:rsidR="00D30710"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Mutfak personelinin uluslararası isimlerini ve görevlerini bilir.</w:t>
                  </w:r>
                </w:p>
                <w:p w14:paraId="120F556F" w14:textId="02E397C5" w:rsidR="005A211E" w:rsidRPr="007E5061" w:rsidRDefault="005A211E" w:rsidP="005A211E">
                  <w:pPr>
                    <w:ind w:left="427" w:right="113" w:hanging="276"/>
                    <w:rPr>
                      <w:rFonts w:ascii="Times New Roman" w:hAnsi="Times New Roman" w:cs="Times New Roman"/>
                      <w:sz w:val="24"/>
                      <w:szCs w:val="24"/>
                    </w:rPr>
                  </w:pPr>
                  <w:r w:rsidRPr="007E5061">
                    <w:rPr>
                      <w:rFonts w:ascii="Times New Roman" w:hAnsi="Times New Roman" w:cs="Times New Roman"/>
                      <w:bCs/>
                      <w:sz w:val="24"/>
                      <w:szCs w:val="24"/>
                    </w:rPr>
                    <w:t>3.</w:t>
                  </w:r>
                  <w:r w:rsidR="00D30710"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Personel ihtiyacını belirlemeyi ve personel seçimini bilir</w:t>
                  </w:r>
                  <w:r w:rsidR="008037E5" w:rsidRPr="007E5061">
                    <w:rPr>
                      <w:rFonts w:ascii="Times New Roman" w:hAnsi="Times New Roman" w:cs="Times New Roman"/>
                      <w:sz w:val="24"/>
                      <w:szCs w:val="24"/>
                    </w:rPr>
                    <w:t>.</w:t>
                  </w:r>
                </w:p>
                <w:p w14:paraId="714D409D" w14:textId="4DB3DF65" w:rsidR="005A211E" w:rsidRPr="007E5061" w:rsidRDefault="005A211E" w:rsidP="005A211E">
                  <w:pPr>
                    <w:ind w:left="427" w:right="113" w:hanging="276"/>
                    <w:rPr>
                      <w:rFonts w:ascii="Times New Roman" w:hAnsi="Times New Roman" w:cs="Times New Roman"/>
                      <w:sz w:val="24"/>
                      <w:szCs w:val="24"/>
                    </w:rPr>
                  </w:pPr>
                  <w:r w:rsidRPr="007E5061">
                    <w:rPr>
                      <w:rFonts w:ascii="Times New Roman" w:hAnsi="Times New Roman" w:cs="Times New Roman"/>
                      <w:bCs/>
                      <w:sz w:val="24"/>
                      <w:szCs w:val="24"/>
                    </w:rPr>
                    <w:t>4</w:t>
                  </w:r>
                  <w:r w:rsidRPr="007E5061">
                    <w:rPr>
                      <w:rFonts w:ascii="Times New Roman" w:hAnsi="Times New Roman" w:cs="Times New Roman"/>
                      <w:sz w:val="24"/>
                      <w:szCs w:val="24"/>
                    </w:rPr>
                    <w:t>.</w:t>
                  </w:r>
                  <w:r w:rsidR="008037E5"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İş organizasyonunu planlar ve yönetir.</w:t>
                  </w:r>
                </w:p>
                <w:p w14:paraId="20252BAA" w14:textId="14035FA9" w:rsidR="008037E5" w:rsidRPr="007E5061" w:rsidRDefault="005A211E" w:rsidP="005A211E">
                  <w:pPr>
                    <w:ind w:left="427" w:right="113" w:hanging="276"/>
                    <w:rPr>
                      <w:rFonts w:ascii="Times New Roman" w:hAnsi="Times New Roman" w:cs="Times New Roman"/>
                      <w:sz w:val="24"/>
                      <w:szCs w:val="24"/>
                    </w:rPr>
                  </w:pPr>
                  <w:r w:rsidRPr="007E5061">
                    <w:rPr>
                      <w:rFonts w:ascii="Times New Roman" w:hAnsi="Times New Roman" w:cs="Times New Roman"/>
                      <w:bCs/>
                      <w:sz w:val="24"/>
                      <w:szCs w:val="24"/>
                    </w:rPr>
                    <w:t>5</w:t>
                  </w:r>
                  <w:r w:rsidRPr="007E5061">
                    <w:rPr>
                      <w:rFonts w:ascii="Times New Roman" w:hAnsi="Times New Roman" w:cs="Times New Roman"/>
                      <w:sz w:val="24"/>
                      <w:szCs w:val="24"/>
                    </w:rPr>
                    <w:t>.</w:t>
                  </w:r>
                  <w:r w:rsidR="008037E5"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Personel performansını değerlendirir.</w:t>
                  </w:r>
                </w:p>
                <w:p w14:paraId="205D2079" w14:textId="77777777" w:rsidR="00185D65" w:rsidRPr="007E5061" w:rsidRDefault="005A211E" w:rsidP="00185D65">
                  <w:pPr>
                    <w:ind w:left="427" w:right="113" w:hanging="276"/>
                    <w:rPr>
                      <w:rFonts w:ascii="Times New Roman" w:hAnsi="Times New Roman" w:cs="Times New Roman"/>
                      <w:bCs/>
                      <w:sz w:val="24"/>
                      <w:szCs w:val="24"/>
                    </w:rPr>
                  </w:pPr>
                  <w:r w:rsidRPr="007E5061">
                    <w:rPr>
                      <w:rFonts w:ascii="Times New Roman" w:hAnsi="Times New Roman" w:cs="Times New Roman"/>
                      <w:bCs/>
                      <w:sz w:val="24"/>
                      <w:szCs w:val="24"/>
                    </w:rPr>
                    <w:t>6</w:t>
                  </w:r>
                  <w:r w:rsidRPr="007E5061">
                    <w:rPr>
                      <w:rFonts w:ascii="Times New Roman" w:hAnsi="Times New Roman" w:cs="Times New Roman"/>
                      <w:sz w:val="24"/>
                      <w:szCs w:val="24"/>
                    </w:rPr>
                    <w:t>.</w:t>
                  </w:r>
                  <w:r w:rsidR="008037E5" w:rsidRPr="007E5061">
                    <w:rPr>
                      <w:rFonts w:ascii="Times New Roman" w:hAnsi="Times New Roman" w:cs="Times New Roman"/>
                      <w:sz w:val="24"/>
                      <w:szCs w:val="24"/>
                    </w:rPr>
                    <w:t xml:space="preserve"> </w:t>
                  </w:r>
                  <w:r w:rsidR="00185D65" w:rsidRPr="007E5061">
                    <w:rPr>
                      <w:rFonts w:ascii="Times New Roman" w:hAnsi="Times New Roman" w:cs="Times New Roman"/>
                      <w:sz w:val="24"/>
                      <w:szCs w:val="24"/>
                    </w:rPr>
                    <w:t>Atık ve artık organizasyonunu yönetir.</w:t>
                  </w:r>
                </w:p>
                <w:p w14:paraId="3D474249" w14:textId="2FB38911" w:rsidR="001E4193" w:rsidRPr="007E5061" w:rsidRDefault="008037E5" w:rsidP="00185D65">
                  <w:pPr>
                    <w:ind w:left="427" w:right="113" w:hanging="276"/>
                    <w:rPr>
                      <w:rFonts w:ascii="Times New Roman" w:hAnsi="Times New Roman" w:cs="Times New Roman"/>
                      <w:noProof/>
                      <w:sz w:val="24"/>
                      <w:szCs w:val="24"/>
                      <w:lang w:val="tr-TR"/>
                    </w:rPr>
                  </w:pPr>
                  <w:r w:rsidRPr="007E5061">
                    <w:rPr>
                      <w:rFonts w:ascii="Times New Roman" w:hAnsi="Times New Roman" w:cs="Times New Roman"/>
                      <w:bCs/>
                      <w:sz w:val="24"/>
                      <w:szCs w:val="24"/>
                      <w:lang w:val="tr-TR"/>
                    </w:rPr>
                    <w:t xml:space="preserve">  </w:t>
                  </w:r>
                </w:p>
              </w:tc>
            </w:tr>
            <w:tr w:rsidR="001E4193" w:rsidRPr="007E5061" w14:paraId="413F6667" w14:textId="77777777" w:rsidTr="00F11203">
              <w:trPr>
                <w:trHeight w:val="275"/>
              </w:trPr>
              <w:tc>
                <w:tcPr>
                  <w:tcW w:w="2273" w:type="dxa"/>
                  <w:tcBorders>
                    <w:left w:val="single" w:sz="6" w:space="0" w:color="000000"/>
                  </w:tcBorders>
                </w:tcPr>
                <w:p w14:paraId="7361B854" w14:textId="77777777" w:rsidR="001E4193" w:rsidRPr="007E5061" w:rsidRDefault="001E4193" w:rsidP="00292BA0">
                  <w:pPr>
                    <w:pStyle w:val="TableParagraph"/>
                    <w:spacing w:line="256" w:lineRule="exact"/>
                    <w:ind w:left="105"/>
                    <w:jc w:val="left"/>
                    <w:rPr>
                      <w:noProof/>
                      <w:sz w:val="24"/>
                      <w:szCs w:val="24"/>
                      <w:lang w:val="tr-TR"/>
                    </w:rPr>
                  </w:pPr>
                  <w:r w:rsidRPr="007E5061">
                    <w:rPr>
                      <w:noProof/>
                      <w:sz w:val="24"/>
                      <w:szCs w:val="24"/>
                      <w:lang w:val="tr-TR"/>
                    </w:rPr>
                    <w:t>Dersin İçeriği</w:t>
                  </w:r>
                </w:p>
                <w:p w14:paraId="06E97205" w14:textId="77777777" w:rsidR="00653A19" w:rsidRPr="007E5061"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665A5AAC" w:rsidR="001E4193" w:rsidRPr="007E5061" w:rsidRDefault="00185D65" w:rsidP="00C40F4C">
                  <w:pPr>
                    <w:pStyle w:val="TableParagraph"/>
                    <w:ind w:left="113" w:right="57"/>
                    <w:jc w:val="both"/>
                    <w:rPr>
                      <w:noProof/>
                      <w:sz w:val="24"/>
                      <w:szCs w:val="24"/>
                      <w:lang w:val="tr-TR"/>
                    </w:rPr>
                  </w:pPr>
                  <w:r w:rsidRPr="007E5061">
                    <w:rPr>
                      <w:noProof/>
                      <w:sz w:val="24"/>
                      <w:szCs w:val="24"/>
                      <w:lang w:val="tr-TR"/>
                    </w:rPr>
                    <w:t xml:space="preserve">Mutfağın tanımı, ticari mutfakların sınıflandırılması, mutfak personelinin uluslararası isimleri ve görev tanımları, mutfağın bölümleri (Sıcak Mutfak, Soğuk Mutfak, Pastane, Alakart, Kasaphane, Banket, Bulaşıkhane, Depolar, personel ihtiyacını belirleme, personel görüşmesi ve seçimi, ekstra personel alımı, çalışanların iş paylaşımını yapma, meeting, diğer departmanlar ile iletişim, iş ve zaman etüdü, yiyecek-içecek üretim ve servisinde araç gereçlerin kontrolü, personel performansını değerlendirme, atık ayrıştırma sistemleri, mutfakta atık ve artıkların ayrıştırılması, atık </w:t>
                  </w:r>
                  <w:r w:rsidR="00C40F4C" w:rsidRPr="007E5061">
                    <w:rPr>
                      <w:noProof/>
                      <w:sz w:val="24"/>
                      <w:szCs w:val="24"/>
                      <w:lang w:val="tr-TR"/>
                    </w:rPr>
                    <w:t>ve artıkların değerlendirilmesi, m</w:t>
                  </w:r>
                  <w:r w:rsidRPr="007E5061">
                    <w:rPr>
                      <w:noProof/>
                      <w:sz w:val="24"/>
                      <w:szCs w:val="24"/>
                      <w:lang w:val="tr-TR"/>
                    </w:rPr>
                    <w:t>utfak personeline kalite yönetim sürecinde rehberlik etme</w:t>
                  </w:r>
                  <w:r w:rsidR="00C40F4C" w:rsidRPr="007E5061">
                    <w:rPr>
                      <w:noProof/>
                      <w:sz w:val="24"/>
                      <w:szCs w:val="24"/>
                      <w:lang w:val="tr-TR"/>
                    </w:rPr>
                    <w:t>.</w:t>
                  </w:r>
                </w:p>
              </w:tc>
            </w:tr>
            <w:tr w:rsidR="001E4193" w:rsidRPr="007E5061" w14:paraId="220AEC9A" w14:textId="77777777" w:rsidTr="00F11203">
              <w:trPr>
                <w:trHeight w:val="277"/>
              </w:trPr>
              <w:tc>
                <w:tcPr>
                  <w:tcW w:w="2273" w:type="dxa"/>
                  <w:tcBorders>
                    <w:left w:val="single" w:sz="6" w:space="0" w:color="000000"/>
                  </w:tcBorders>
                </w:tcPr>
                <w:p w14:paraId="38485802" w14:textId="77777777" w:rsidR="001E4193" w:rsidRPr="007E5061" w:rsidRDefault="001E4193" w:rsidP="00292BA0">
                  <w:pPr>
                    <w:pStyle w:val="TableParagraph"/>
                    <w:spacing w:line="258" w:lineRule="exact"/>
                    <w:ind w:left="105"/>
                    <w:jc w:val="left"/>
                    <w:rPr>
                      <w:b/>
                      <w:noProof/>
                      <w:sz w:val="24"/>
                      <w:szCs w:val="24"/>
                      <w:lang w:val="tr-TR"/>
                    </w:rPr>
                  </w:pPr>
                  <w:r w:rsidRPr="007E5061">
                    <w:rPr>
                      <w:b/>
                      <w:noProof/>
                      <w:sz w:val="24"/>
                      <w:szCs w:val="24"/>
                      <w:lang w:val="tr-TR"/>
                    </w:rPr>
                    <w:t>Haftalar</w:t>
                  </w:r>
                </w:p>
              </w:tc>
              <w:tc>
                <w:tcPr>
                  <w:tcW w:w="8776" w:type="dxa"/>
                  <w:gridSpan w:val="6"/>
                </w:tcPr>
                <w:p w14:paraId="4A650F5B" w14:textId="77777777" w:rsidR="001E4193" w:rsidRPr="007E5061" w:rsidRDefault="001E4193" w:rsidP="00292BA0">
                  <w:pPr>
                    <w:pStyle w:val="TableParagraph"/>
                    <w:spacing w:line="258" w:lineRule="exact"/>
                    <w:ind w:left="2934" w:right="2925"/>
                    <w:rPr>
                      <w:b/>
                      <w:noProof/>
                      <w:sz w:val="24"/>
                      <w:szCs w:val="24"/>
                      <w:lang w:val="tr-TR"/>
                    </w:rPr>
                  </w:pPr>
                  <w:r w:rsidRPr="007E5061">
                    <w:rPr>
                      <w:b/>
                      <w:noProof/>
                      <w:sz w:val="24"/>
                      <w:szCs w:val="24"/>
                      <w:lang w:val="tr-TR"/>
                    </w:rPr>
                    <w:t>Konular</w:t>
                  </w:r>
                </w:p>
              </w:tc>
            </w:tr>
            <w:tr w:rsidR="00807F89" w:rsidRPr="007E5061" w14:paraId="7D43D22B" w14:textId="77777777" w:rsidTr="00F11203">
              <w:trPr>
                <w:trHeight w:val="478"/>
              </w:trPr>
              <w:tc>
                <w:tcPr>
                  <w:tcW w:w="2273" w:type="dxa"/>
                  <w:tcBorders>
                    <w:left w:val="single" w:sz="6" w:space="0" w:color="000000"/>
                  </w:tcBorders>
                </w:tcPr>
                <w:p w14:paraId="1823A1EB"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t>1</w:t>
                  </w:r>
                </w:p>
              </w:tc>
              <w:tc>
                <w:tcPr>
                  <w:tcW w:w="8776" w:type="dxa"/>
                  <w:gridSpan w:val="6"/>
                </w:tcPr>
                <w:p w14:paraId="2A078346" w14:textId="77B1AD0A" w:rsidR="00807F89" w:rsidRPr="007E5061" w:rsidRDefault="00C40F4C" w:rsidP="00CE4AB9">
                  <w:pPr>
                    <w:pStyle w:val="TableParagraph"/>
                    <w:spacing w:before="100" w:beforeAutospacing="1" w:line="259" w:lineRule="exact"/>
                    <w:ind w:left="113"/>
                    <w:jc w:val="left"/>
                    <w:rPr>
                      <w:sz w:val="24"/>
                      <w:szCs w:val="24"/>
                      <w:lang w:val="tr-TR"/>
                    </w:rPr>
                  </w:pPr>
                  <w:r w:rsidRPr="007E5061">
                    <w:rPr>
                      <w:sz w:val="24"/>
                      <w:szCs w:val="24"/>
                    </w:rPr>
                    <w:t>Mutfağın tanımı, ticari mutfakların sınıflandırılması.</w:t>
                  </w:r>
                </w:p>
              </w:tc>
            </w:tr>
            <w:tr w:rsidR="00807F89" w:rsidRPr="007E5061" w14:paraId="24BF2EC8" w14:textId="77777777" w:rsidTr="00F11203">
              <w:trPr>
                <w:trHeight w:val="478"/>
              </w:trPr>
              <w:tc>
                <w:tcPr>
                  <w:tcW w:w="2273" w:type="dxa"/>
                  <w:tcBorders>
                    <w:left w:val="single" w:sz="6" w:space="0" w:color="000000"/>
                  </w:tcBorders>
                </w:tcPr>
                <w:p w14:paraId="2DE2AF3D"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t>2</w:t>
                  </w:r>
                </w:p>
              </w:tc>
              <w:tc>
                <w:tcPr>
                  <w:tcW w:w="8776" w:type="dxa"/>
                  <w:gridSpan w:val="6"/>
                </w:tcPr>
                <w:p w14:paraId="6C697520" w14:textId="47D1F1C0" w:rsidR="00807F89" w:rsidRPr="007E5061" w:rsidRDefault="00C40F4C" w:rsidP="00D91F3B">
                  <w:pPr>
                    <w:pStyle w:val="TableParagraph"/>
                    <w:spacing w:before="100" w:beforeAutospacing="1" w:line="259" w:lineRule="exact"/>
                    <w:ind w:left="113"/>
                    <w:jc w:val="left"/>
                    <w:rPr>
                      <w:noProof/>
                      <w:sz w:val="24"/>
                      <w:szCs w:val="24"/>
                      <w:lang w:val="tr-TR"/>
                    </w:rPr>
                  </w:pPr>
                  <w:r w:rsidRPr="007E5061">
                    <w:rPr>
                      <w:sz w:val="24"/>
                      <w:szCs w:val="24"/>
                    </w:rPr>
                    <w:t>Mutfak per</w:t>
                  </w:r>
                  <w:r w:rsidR="00D91F3B">
                    <w:rPr>
                      <w:sz w:val="24"/>
                      <w:szCs w:val="24"/>
                    </w:rPr>
                    <w:t>sonelinin uluslararası isimleri,görev tanımları ve kişisel ve personel hijyeni.</w:t>
                  </w:r>
                </w:p>
              </w:tc>
            </w:tr>
            <w:tr w:rsidR="00807F89" w:rsidRPr="007E5061" w14:paraId="76AE8E36" w14:textId="77777777" w:rsidTr="00F11203">
              <w:trPr>
                <w:trHeight w:val="478"/>
              </w:trPr>
              <w:tc>
                <w:tcPr>
                  <w:tcW w:w="2273" w:type="dxa"/>
                  <w:tcBorders>
                    <w:left w:val="single" w:sz="6" w:space="0" w:color="000000"/>
                  </w:tcBorders>
                </w:tcPr>
                <w:p w14:paraId="557286B2" w14:textId="77777777" w:rsidR="00807F89" w:rsidRPr="007E5061" w:rsidRDefault="00807F89" w:rsidP="00292BA0">
                  <w:pPr>
                    <w:pStyle w:val="TableParagraph"/>
                    <w:spacing w:line="256" w:lineRule="exact"/>
                    <w:ind w:left="105"/>
                    <w:jc w:val="left"/>
                    <w:rPr>
                      <w:sz w:val="24"/>
                      <w:szCs w:val="24"/>
                      <w:lang w:val="tr-TR"/>
                    </w:rPr>
                  </w:pPr>
                  <w:r w:rsidRPr="007E5061">
                    <w:rPr>
                      <w:sz w:val="24"/>
                      <w:szCs w:val="24"/>
                      <w:lang w:val="tr-TR"/>
                    </w:rPr>
                    <w:t>3</w:t>
                  </w:r>
                </w:p>
              </w:tc>
              <w:tc>
                <w:tcPr>
                  <w:tcW w:w="8776" w:type="dxa"/>
                  <w:gridSpan w:val="6"/>
                </w:tcPr>
                <w:p w14:paraId="25A644EA" w14:textId="52497303" w:rsidR="00807F89" w:rsidRPr="007E5061" w:rsidRDefault="00C40F4C" w:rsidP="00CE4AB9">
                  <w:pPr>
                    <w:pStyle w:val="TableParagraph"/>
                    <w:spacing w:before="100" w:beforeAutospacing="1" w:line="256" w:lineRule="exact"/>
                    <w:ind w:left="113"/>
                    <w:jc w:val="left"/>
                    <w:rPr>
                      <w:sz w:val="24"/>
                      <w:szCs w:val="24"/>
                      <w:lang w:val="tr-TR"/>
                    </w:rPr>
                  </w:pPr>
                  <w:r w:rsidRPr="007E5061">
                    <w:rPr>
                      <w:sz w:val="24"/>
                      <w:szCs w:val="24"/>
                    </w:rPr>
                    <w:t>Mutfağın bölümleri (Sıcak Mutfak, Soğuk Mutfak).</w:t>
                  </w:r>
                </w:p>
              </w:tc>
            </w:tr>
            <w:tr w:rsidR="00807F89" w:rsidRPr="007E5061" w14:paraId="505D50D3" w14:textId="77777777" w:rsidTr="00F11203">
              <w:trPr>
                <w:trHeight w:val="478"/>
              </w:trPr>
              <w:tc>
                <w:tcPr>
                  <w:tcW w:w="2273" w:type="dxa"/>
                  <w:tcBorders>
                    <w:left w:val="single" w:sz="6" w:space="0" w:color="000000"/>
                  </w:tcBorders>
                </w:tcPr>
                <w:p w14:paraId="21929937"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t>4</w:t>
                  </w:r>
                </w:p>
              </w:tc>
              <w:tc>
                <w:tcPr>
                  <w:tcW w:w="8776" w:type="dxa"/>
                  <w:gridSpan w:val="6"/>
                </w:tcPr>
                <w:p w14:paraId="100CA687" w14:textId="63894CFD" w:rsidR="00807F89" w:rsidRPr="007E5061" w:rsidRDefault="00C40F4C" w:rsidP="00CE4AB9">
                  <w:pPr>
                    <w:pStyle w:val="TableParagraph"/>
                    <w:spacing w:before="100" w:beforeAutospacing="1" w:line="276" w:lineRule="exact"/>
                    <w:ind w:left="113" w:right="93"/>
                    <w:jc w:val="left"/>
                    <w:rPr>
                      <w:sz w:val="24"/>
                      <w:szCs w:val="24"/>
                      <w:lang w:val="tr-TR"/>
                    </w:rPr>
                  </w:pPr>
                  <w:r w:rsidRPr="007E5061">
                    <w:rPr>
                      <w:sz w:val="24"/>
                      <w:szCs w:val="24"/>
                    </w:rPr>
                    <w:t xml:space="preserve">Mutfağın bölümleri (Pastane, </w:t>
                  </w:r>
                  <w:bookmarkStart w:id="0" w:name="_GoBack"/>
                  <w:bookmarkEnd w:id="0"/>
                  <w:r w:rsidRPr="007E5061">
                    <w:rPr>
                      <w:sz w:val="24"/>
                      <w:szCs w:val="24"/>
                    </w:rPr>
                    <w:t>Alakart, Kasaphane)</w:t>
                  </w:r>
                  <w:r w:rsidR="008037E5" w:rsidRPr="007E5061">
                    <w:rPr>
                      <w:sz w:val="24"/>
                      <w:szCs w:val="24"/>
                    </w:rPr>
                    <w:t>.</w:t>
                  </w:r>
                </w:p>
              </w:tc>
            </w:tr>
            <w:tr w:rsidR="00807F89" w:rsidRPr="007E5061" w14:paraId="5AAF3925" w14:textId="77777777" w:rsidTr="00F11203">
              <w:trPr>
                <w:trHeight w:val="478"/>
              </w:trPr>
              <w:tc>
                <w:tcPr>
                  <w:tcW w:w="2273" w:type="dxa"/>
                  <w:tcBorders>
                    <w:left w:val="single" w:sz="6" w:space="0" w:color="000000"/>
                  </w:tcBorders>
                </w:tcPr>
                <w:p w14:paraId="26F288F1" w14:textId="77777777" w:rsidR="00807F89" w:rsidRPr="007E5061" w:rsidRDefault="00807F89" w:rsidP="00292BA0">
                  <w:pPr>
                    <w:pStyle w:val="TableParagraph"/>
                    <w:spacing w:line="255" w:lineRule="exact"/>
                    <w:ind w:left="105"/>
                    <w:jc w:val="left"/>
                    <w:rPr>
                      <w:sz w:val="24"/>
                      <w:szCs w:val="24"/>
                      <w:lang w:val="tr-TR"/>
                    </w:rPr>
                  </w:pPr>
                  <w:r w:rsidRPr="007E5061">
                    <w:rPr>
                      <w:sz w:val="24"/>
                      <w:szCs w:val="24"/>
                      <w:lang w:val="tr-TR"/>
                    </w:rPr>
                    <w:t>5</w:t>
                  </w:r>
                </w:p>
              </w:tc>
              <w:tc>
                <w:tcPr>
                  <w:tcW w:w="8776" w:type="dxa"/>
                  <w:gridSpan w:val="6"/>
                </w:tcPr>
                <w:p w14:paraId="417C5AAB" w14:textId="33A06079" w:rsidR="00807F89" w:rsidRPr="007E5061" w:rsidRDefault="00C40F4C" w:rsidP="00CE4AB9">
                  <w:pPr>
                    <w:pStyle w:val="TableParagraph"/>
                    <w:spacing w:before="100" w:beforeAutospacing="1" w:line="255" w:lineRule="exact"/>
                    <w:ind w:left="113"/>
                    <w:jc w:val="left"/>
                    <w:rPr>
                      <w:sz w:val="24"/>
                      <w:szCs w:val="24"/>
                      <w:lang w:val="tr-TR"/>
                    </w:rPr>
                  </w:pPr>
                  <w:r w:rsidRPr="007E5061">
                    <w:rPr>
                      <w:sz w:val="24"/>
                      <w:szCs w:val="24"/>
                    </w:rPr>
                    <w:t>Mutfağın bölümleri (Banket, Bulaşıkhane, Depolar)</w:t>
                  </w:r>
                  <w:r w:rsidR="008037E5" w:rsidRPr="007E5061">
                    <w:rPr>
                      <w:sz w:val="24"/>
                      <w:szCs w:val="24"/>
                    </w:rPr>
                    <w:t>.</w:t>
                  </w:r>
                </w:p>
              </w:tc>
            </w:tr>
            <w:tr w:rsidR="00807F89" w:rsidRPr="007E5061" w14:paraId="7E2A6B17" w14:textId="77777777" w:rsidTr="00F11203">
              <w:trPr>
                <w:trHeight w:val="478"/>
              </w:trPr>
              <w:tc>
                <w:tcPr>
                  <w:tcW w:w="2273" w:type="dxa"/>
                  <w:tcBorders>
                    <w:left w:val="single" w:sz="6" w:space="0" w:color="000000"/>
                  </w:tcBorders>
                </w:tcPr>
                <w:p w14:paraId="0F303748"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t>6</w:t>
                  </w:r>
                </w:p>
              </w:tc>
              <w:tc>
                <w:tcPr>
                  <w:tcW w:w="8776" w:type="dxa"/>
                  <w:gridSpan w:val="6"/>
                </w:tcPr>
                <w:p w14:paraId="47C57BC7" w14:textId="4436480F" w:rsidR="00807F89" w:rsidRPr="007E5061" w:rsidRDefault="00C40F4C" w:rsidP="00CE4AB9">
                  <w:pPr>
                    <w:pStyle w:val="TableParagraph"/>
                    <w:spacing w:before="100" w:beforeAutospacing="1" w:line="276" w:lineRule="exact"/>
                    <w:ind w:left="113" w:right="547"/>
                    <w:jc w:val="left"/>
                    <w:rPr>
                      <w:sz w:val="24"/>
                      <w:szCs w:val="24"/>
                      <w:lang w:val="tr-TR"/>
                    </w:rPr>
                  </w:pPr>
                  <w:r w:rsidRPr="007E5061">
                    <w:rPr>
                      <w:sz w:val="24"/>
                      <w:szCs w:val="24"/>
                    </w:rPr>
                    <w:t>Personel ihtiyacını belirleme</w:t>
                  </w:r>
                  <w:r w:rsidR="008037E5" w:rsidRPr="007E5061">
                    <w:rPr>
                      <w:sz w:val="24"/>
                      <w:szCs w:val="24"/>
                    </w:rPr>
                    <w:t>.</w:t>
                  </w:r>
                </w:p>
              </w:tc>
            </w:tr>
            <w:tr w:rsidR="00807F89" w:rsidRPr="007E5061" w14:paraId="57BB2E53" w14:textId="77777777" w:rsidTr="00F11203">
              <w:trPr>
                <w:trHeight w:val="478"/>
              </w:trPr>
              <w:tc>
                <w:tcPr>
                  <w:tcW w:w="2273" w:type="dxa"/>
                  <w:tcBorders>
                    <w:left w:val="single" w:sz="6" w:space="0" w:color="000000"/>
                  </w:tcBorders>
                </w:tcPr>
                <w:p w14:paraId="3C5B3D7A" w14:textId="77777777" w:rsidR="00807F89" w:rsidRPr="007E5061" w:rsidRDefault="00807F89" w:rsidP="00292BA0">
                  <w:pPr>
                    <w:pStyle w:val="TableParagraph"/>
                    <w:spacing w:line="258" w:lineRule="exact"/>
                    <w:ind w:left="105"/>
                    <w:jc w:val="left"/>
                    <w:rPr>
                      <w:sz w:val="24"/>
                      <w:szCs w:val="24"/>
                      <w:lang w:val="tr-TR"/>
                    </w:rPr>
                  </w:pPr>
                  <w:r w:rsidRPr="007E5061">
                    <w:rPr>
                      <w:sz w:val="24"/>
                      <w:szCs w:val="24"/>
                      <w:lang w:val="tr-TR"/>
                    </w:rPr>
                    <w:t>7</w:t>
                  </w:r>
                </w:p>
              </w:tc>
              <w:tc>
                <w:tcPr>
                  <w:tcW w:w="8776" w:type="dxa"/>
                  <w:gridSpan w:val="6"/>
                </w:tcPr>
                <w:p w14:paraId="13524F5C" w14:textId="06F3B374" w:rsidR="00807F89" w:rsidRPr="007E5061" w:rsidRDefault="00C40F4C" w:rsidP="00CE4AB9">
                  <w:pPr>
                    <w:pStyle w:val="TableParagraph"/>
                    <w:spacing w:before="100" w:beforeAutospacing="1" w:line="258" w:lineRule="exact"/>
                    <w:ind w:left="113"/>
                    <w:jc w:val="left"/>
                    <w:rPr>
                      <w:sz w:val="24"/>
                      <w:szCs w:val="24"/>
                      <w:lang w:val="tr-TR"/>
                    </w:rPr>
                  </w:pPr>
                  <w:r w:rsidRPr="007E5061">
                    <w:rPr>
                      <w:sz w:val="24"/>
                      <w:szCs w:val="24"/>
                    </w:rPr>
                    <w:t>Personel görüşmesi ve seçimi, ekstra personel alımı.</w:t>
                  </w:r>
                </w:p>
              </w:tc>
            </w:tr>
            <w:tr w:rsidR="00807F89" w:rsidRPr="007E5061" w14:paraId="479046D6" w14:textId="77777777" w:rsidTr="00F11203">
              <w:trPr>
                <w:trHeight w:val="478"/>
              </w:trPr>
              <w:tc>
                <w:tcPr>
                  <w:tcW w:w="2273" w:type="dxa"/>
                  <w:tcBorders>
                    <w:left w:val="single" w:sz="6" w:space="0" w:color="000000"/>
                  </w:tcBorders>
                </w:tcPr>
                <w:p w14:paraId="42ECFEF1"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t>8</w:t>
                  </w:r>
                </w:p>
              </w:tc>
              <w:tc>
                <w:tcPr>
                  <w:tcW w:w="8776" w:type="dxa"/>
                  <w:gridSpan w:val="6"/>
                </w:tcPr>
                <w:p w14:paraId="18FD46C2" w14:textId="51A03FBE" w:rsidR="00807F89" w:rsidRPr="007E5061" w:rsidRDefault="00C40F4C" w:rsidP="00CE4AB9">
                  <w:pPr>
                    <w:pStyle w:val="TableParagraph"/>
                    <w:spacing w:line="276" w:lineRule="exact"/>
                    <w:ind w:left="113"/>
                    <w:jc w:val="left"/>
                    <w:rPr>
                      <w:sz w:val="24"/>
                      <w:szCs w:val="24"/>
                      <w:lang w:val="tr-TR"/>
                    </w:rPr>
                  </w:pPr>
                  <w:r w:rsidRPr="007E5061">
                    <w:rPr>
                      <w:sz w:val="24"/>
                      <w:szCs w:val="24"/>
                    </w:rPr>
                    <w:t>Çalışanların iş paylaşımını yapma.</w:t>
                  </w:r>
                </w:p>
              </w:tc>
            </w:tr>
            <w:tr w:rsidR="00807F89" w:rsidRPr="007E5061" w14:paraId="65CFD276" w14:textId="77777777" w:rsidTr="00F11203">
              <w:trPr>
                <w:trHeight w:val="478"/>
              </w:trPr>
              <w:tc>
                <w:tcPr>
                  <w:tcW w:w="2273" w:type="dxa"/>
                  <w:tcBorders>
                    <w:left w:val="single" w:sz="6" w:space="0" w:color="000000"/>
                  </w:tcBorders>
                </w:tcPr>
                <w:p w14:paraId="04FA48BA" w14:textId="77777777" w:rsidR="00807F89" w:rsidRPr="007E5061" w:rsidRDefault="00807F89" w:rsidP="00292BA0">
                  <w:pPr>
                    <w:pStyle w:val="TableParagraph"/>
                    <w:spacing w:line="272" w:lineRule="exact"/>
                    <w:ind w:left="105"/>
                    <w:jc w:val="left"/>
                    <w:rPr>
                      <w:sz w:val="24"/>
                      <w:szCs w:val="24"/>
                      <w:lang w:val="tr-TR"/>
                    </w:rPr>
                  </w:pPr>
                  <w:r w:rsidRPr="007E5061">
                    <w:rPr>
                      <w:sz w:val="24"/>
                      <w:szCs w:val="24"/>
                      <w:lang w:val="tr-TR"/>
                    </w:rPr>
                    <w:t>9</w:t>
                  </w:r>
                </w:p>
              </w:tc>
              <w:tc>
                <w:tcPr>
                  <w:tcW w:w="8776" w:type="dxa"/>
                  <w:gridSpan w:val="6"/>
                </w:tcPr>
                <w:p w14:paraId="10C4B7E7" w14:textId="184D6928" w:rsidR="00807F89" w:rsidRPr="007E5061" w:rsidRDefault="00C40F4C" w:rsidP="00CE4AB9">
                  <w:pPr>
                    <w:pStyle w:val="TableParagraph"/>
                    <w:spacing w:line="259" w:lineRule="exact"/>
                    <w:ind w:left="113"/>
                    <w:jc w:val="left"/>
                    <w:rPr>
                      <w:sz w:val="24"/>
                      <w:szCs w:val="24"/>
                      <w:lang w:val="tr-TR"/>
                    </w:rPr>
                  </w:pPr>
                  <w:r w:rsidRPr="007E5061">
                    <w:rPr>
                      <w:sz w:val="24"/>
                      <w:szCs w:val="24"/>
                    </w:rPr>
                    <w:t>Meeting, diğer departmanlar ile iletişim.</w:t>
                  </w:r>
                </w:p>
              </w:tc>
            </w:tr>
            <w:tr w:rsidR="00807F89" w:rsidRPr="007E5061" w14:paraId="694F8225" w14:textId="77777777" w:rsidTr="00F11203">
              <w:trPr>
                <w:trHeight w:val="478"/>
              </w:trPr>
              <w:tc>
                <w:tcPr>
                  <w:tcW w:w="2273" w:type="dxa"/>
                  <w:tcBorders>
                    <w:left w:val="single" w:sz="6" w:space="0" w:color="000000"/>
                  </w:tcBorders>
                </w:tcPr>
                <w:p w14:paraId="70C9E5E3" w14:textId="77777777" w:rsidR="00807F89" w:rsidRPr="007E5061" w:rsidRDefault="00807F89" w:rsidP="00292BA0">
                  <w:pPr>
                    <w:pStyle w:val="TableParagraph"/>
                    <w:spacing w:line="256" w:lineRule="exact"/>
                    <w:ind w:left="105"/>
                    <w:jc w:val="left"/>
                    <w:rPr>
                      <w:sz w:val="24"/>
                      <w:szCs w:val="24"/>
                      <w:lang w:val="tr-TR"/>
                    </w:rPr>
                  </w:pPr>
                  <w:r w:rsidRPr="007E5061">
                    <w:rPr>
                      <w:sz w:val="24"/>
                      <w:szCs w:val="24"/>
                      <w:lang w:val="tr-TR"/>
                    </w:rPr>
                    <w:t>10</w:t>
                  </w:r>
                </w:p>
              </w:tc>
              <w:tc>
                <w:tcPr>
                  <w:tcW w:w="8776" w:type="dxa"/>
                  <w:gridSpan w:val="6"/>
                </w:tcPr>
                <w:p w14:paraId="0C851A52" w14:textId="179A1F57" w:rsidR="00807F89" w:rsidRPr="007E5061" w:rsidRDefault="00C40F4C" w:rsidP="00CE4AB9">
                  <w:pPr>
                    <w:pStyle w:val="TableParagraph"/>
                    <w:spacing w:line="256" w:lineRule="exact"/>
                    <w:ind w:left="113"/>
                    <w:jc w:val="left"/>
                    <w:rPr>
                      <w:sz w:val="24"/>
                      <w:szCs w:val="24"/>
                      <w:lang w:val="tr-TR"/>
                    </w:rPr>
                  </w:pPr>
                  <w:r w:rsidRPr="007E5061">
                    <w:rPr>
                      <w:sz w:val="24"/>
                      <w:szCs w:val="24"/>
                    </w:rPr>
                    <w:t>İş ve zaman etüdü, yiyecek-içecek üretim ve servisinde araç gereçlerin kontrolü.</w:t>
                  </w:r>
                </w:p>
              </w:tc>
            </w:tr>
            <w:tr w:rsidR="00807F89" w:rsidRPr="007E5061" w14:paraId="17D27B07" w14:textId="77777777" w:rsidTr="005361A0">
              <w:trPr>
                <w:trHeight w:val="478"/>
              </w:trPr>
              <w:tc>
                <w:tcPr>
                  <w:tcW w:w="2273" w:type="dxa"/>
                  <w:tcBorders>
                    <w:left w:val="single" w:sz="6" w:space="0" w:color="000000"/>
                  </w:tcBorders>
                </w:tcPr>
                <w:p w14:paraId="2A40B4C9" w14:textId="77777777" w:rsidR="00807F89" w:rsidRPr="007E5061" w:rsidRDefault="00807F89" w:rsidP="00292BA0">
                  <w:pPr>
                    <w:pStyle w:val="TableParagraph"/>
                    <w:spacing w:line="273" w:lineRule="exact"/>
                    <w:ind w:left="105"/>
                    <w:jc w:val="left"/>
                    <w:rPr>
                      <w:sz w:val="24"/>
                      <w:szCs w:val="24"/>
                      <w:lang w:val="tr-TR"/>
                    </w:rPr>
                  </w:pPr>
                  <w:r w:rsidRPr="007E5061">
                    <w:rPr>
                      <w:sz w:val="24"/>
                      <w:szCs w:val="24"/>
                      <w:lang w:val="tr-TR"/>
                    </w:rPr>
                    <w:lastRenderedPageBreak/>
                    <w:t>11</w:t>
                  </w:r>
                </w:p>
              </w:tc>
              <w:tc>
                <w:tcPr>
                  <w:tcW w:w="8776" w:type="dxa"/>
                  <w:gridSpan w:val="6"/>
                  <w:vAlign w:val="center"/>
                </w:tcPr>
                <w:p w14:paraId="0F6459B7" w14:textId="674B80D2" w:rsidR="00807F89" w:rsidRPr="007E5061" w:rsidRDefault="00C40F4C" w:rsidP="00CE4AB9">
                  <w:pPr>
                    <w:pStyle w:val="TableParagraph"/>
                    <w:spacing w:line="276" w:lineRule="exact"/>
                    <w:ind w:left="113" w:right="567"/>
                    <w:jc w:val="left"/>
                    <w:rPr>
                      <w:sz w:val="24"/>
                      <w:szCs w:val="24"/>
                      <w:lang w:val="tr-TR"/>
                    </w:rPr>
                  </w:pPr>
                  <w:r w:rsidRPr="007E5061">
                    <w:rPr>
                      <w:sz w:val="24"/>
                      <w:szCs w:val="24"/>
                      <w:lang w:val="tr-TR"/>
                    </w:rPr>
                    <w:t>Personel performansını değerlendirme.</w:t>
                  </w:r>
                </w:p>
              </w:tc>
            </w:tr>
            <w:tr w:rsidR="00807F89" w:rsidRPr="007E5061" w14:paraId="25BD4CD0" w14:textId="77777777" w:rsidTr="00E707D7">
              <w:trPr>
                <w:trHeight w:val="478"/>
              </w:trPr>
              <w:tc>
                <w:tcPr>
                  <w:tcW w:w="2273" w:type="dxa"/>
                  <w:tcBorders>
                    <w:left w:val="single" w:sz="6" w:space="0" w:color="000000"/>
                  </w:tcBorders>
                </w:tcPr>
                <w:p w14:paraId="00C68234" w14:textId="77777777" w:rsidR="00807F89" w:rsidRPr="007E5061" w:rsidRDefault="00807F89" w:rsidP="00292BA0">
                  <w:pPr>
                    <w:pStyle w:val="TableParagraph"/>
                    <w:spacing w:line="272" w:lineRule="exact"/>
                    <w:ind w:left="105"/>
                    <w:jc w:val="left"/>
                    <w:rPr>
                      <w:sz w:val="24"/>
                      <w:szCs w:val="24"/>
                      <w:lang w:val="tr-TR"/>
                    </w:rPr>
                  </w:pPr>
                  <w:r w:rsidRPr="007E5061">
                    <w:rPr>
                      <w:sz w:val="24"/>
                      <w:szCs w:val="24"/>
                      <w:lang w:val="tr-TR"/>
                    </w:rPr>
                    <w:t>12</w:t>
                  </w:r>
                </w:p>
              </w:tc>
              <w:tc>
                <w:tcPr>
                  <w:tcW w:w="8776" w:type="dxa"/>
                  <w:gridSpan w:val="6"/>
                </w:tcPr>
                <w:p w14:paraId="5A7DC361" w14:textId="3702CAC5" w:rsidR="00807F89" w:rsidRPr="007E5061" w:rsidRDefault="00C40F4C" w:rsidP="00CE4AB9">
                  <w:pPr>
                    <w:pStyle w:val="TableParagraph"/>
                    <w:spacing w:line="259" w:lineRule="exact"/>
                    <w:ind w:left="113"/>
                    <w:jc w:val="left"/>
                    <w:rPr>
                      <w:sz w:val="24"/>
                      <w:szCs w:val="24"/>
                      <w:lang w:val="tr-TR"/>
                    </w:rPr>
                  </w:pPr>
                  <w:r w:rsidRPr="007E5061">
                    <w:rPr>
                      <w:sz w:val="24"/>
                      <w:szCs w:val="24"/>
                    </w:rPr>
                    <w:t>Atık ayrıştırma sistemleri, mutfakta atık ve artıkların ayrıştırılması.</w:t>
                  </w:r>
                </w:p>
              </w:tc>
            </w:tr>
            <w:tr w:rsidR="00807F89" w:rsidRPr="007E5061" w14:paraId="575699F4" w14:textId="77777777" w:rsidTr="00E707D7">
              <w:trPr>
                <w:trHeight w:val="478"/>
              </w:trPr>
              <w:tc>
                <w:tcPr>
                  <w:tcW w:w="2273" w:type="dxa"/>
                  <w:tcBorders>
                    <w:left w:val="single" w:sz="6" w:space="0" w:color="000000"/>
                  </w:tcBorders>
                </w:tcPr>
                <w:p w14:paraId="6A388E11" w14:textId="77777777" w:rsidR="00807F89" w:rsidRPr="007E5061" w:rsidRDefault="00807F89" w:rsidP="00292BA0">
                  <w:pPr>
                    <w:pStyle w:val="TableParagraph"/>
                    <w:spacing w:line="272" w:lineRule="exact"/>
                    <w:ind w:left="105"/>
                    <w:jc w:val="left"/>
                    <w:rPr>
                      <w:sz w:val="24"/>
                      <w:szCs w:val="24"/>
                      <w:lang w:val="tr-TR"/>
                    </w:rPr>
                  </w:pPr>
                  <w:r w:rsidRPr="007E5061">
                    <w:rPr>
                      <w:sz w:val="24"/>
                      <w:szCs w:val="24"/>
                      <w:lang w:val="tr-TR"/>
                    </w:rPr>
                    <w:t>13</w:t>
                  </w:r>
                </w:p>
              </w:tc>
              <w:tc>
                <w:tcPr>
                  <w:tcW w:w="8776" w:type="dxa"/>
                  <w:gridSpan w:val="6"/>
                </w:tcPr>
                <w:p w14:paraId="16AF1F75" w14:textId="602A08EC" w:rsidR="00807F89" w:rsidRPr="007E5061" w:rsidRDefault="00C40F4C" w:rsidP="00CE4AB9">
                  <w:pPr>
                    <w:pStyle w:val="TableParagraph"/>
                    <w:spacing w:line="261" w:lineRule="exact"/>
                    <w:ind w:left="113"/>
                    <w:jc w:val="left"/>
                    <w:rPr>
                      <w:sz w:val="24"/>
                      <w:szCs w:val="24"/>
                      <w:lang w:val="tr-TR"/>
                    </w:rPr>
                  </w:pPr>
                  <w:r w:rsidRPr="007E5061">
                    <w:rPr>
                      <w:sz w:val="24"/>
                      <w:szCs w:val="24"/>
                    </w:rPr>
                    <w:t>Atık ve artıkların değerlendirilmesi.</w:t>
                  </w:r>
                </w:p>
              </w:tc>
            </w:tr>
            <w:tr w:rsidR="00807F89" w:rsidRPr="007E5061" w14:paraId="2E439780" w14:textId="77777777" w:rsidTr="00E707D7">
              <w:trPr>
                <w:trHeight w:val="478"/>
              </w:trPr>
              <w:tc>
                <w:tcPr>
                  <w:tcW w:w="2273" w:type="dxa"/>
                  <w:tcBorders>
                    <w:left w:val="single" w:sz="6" w:space="0" w:color="000000"/>
                  </w:tcBorders>
                </w:tcPr>
                <w:p w14:paraId="305D064D" w14:textId="77777777" w:rsidR="00807F89" w:rsidRPr="007E5061" w:rsidRDefault="00807F89" w:rsidP="00292BA0">
                  <w:pPr>
                    <w:pStyle w:val="TableParagraph"/>
                    <w:spacing w:line="272" w:lineRule="exact"/>
                    <w:ind w:left="105"/>
                    <w:jc w:val="left"/>
                    <w:rPr>
                      <w:sz w:val="24"/>
                      <w:szCs w:val="24"/>
                      <w:lang w:val="tr-TR"/>
                    </w:rPr>
                  </w:pPr>
                  <w:r w:rsidRPr="007E5061">
                    <w:rPr>
                      <w:sz w:val="24"/>
                      <w:szCs w:val="24"/>
                      <w:lang w:val="tr-TR"/>
                    </w:rPr>
                    <w:t>14</w:t>
                  </w:r>
                </w:p>
              </w:tc>
              <w:tc>
                <w:tcPr>
                  <w:tcW w:w="8776" w:type="dxa"/>
                  <w:gridSpan w:val="6"/>
                </w:tcPr>
                <w:p w14:paraId="7BC77795" w14:textId="3914C835" w:rsidR="00807F89" w:rsidRPr="007E5061" w:rsidRDefault="00C40F4C" w:rsidP="00CE4AB9">
                  <w:pPr>
                    <w:pStyle w:val="TableParagraph"/>
                    <w:spacing w:line="261" w:lineRule="exact"/>
                    <w:ind w:left="113"/>
                    <w:jc w:val="left"/>
                    <w:rPr>
                      <w:sz w:val="24"/>
                      <w:szCs w:val="24"/>
                      <w:lang w:val="tr-TR"/>
                    </w:rPr>
                  </w:pPr>
                  <w:r w:rsidRPr="007E5061">
                    <w:rPr>
                      <w:sz w:val="24"/>
                      <w:szCs w:val="24"/>
                    </w:rPr>
                    <w:t>Mutfak personeline kalite yönetim sürecinde rehberlik etme.</w:t>
                  </w:r>
                </w:p>
              </w:tc>
            </w:tr>
          </w:tbl>
          <w:p w14:paraId="52975D10" w14:textId="77777777" w:rsidR="00381C17" w:rsidRPr="007E5061" w:rsidRDefault="00381C17" w:rsidP="00E5606A">
            <w:pPr>
              <w:jc w:val="both"/>
              <w:rPr>
                <w:rFonts w:ascii="Times New Roman" w:hAnsi="Times New Roman" w:cs="Times New Roman"/>
                <w:color w:val="000000"/>
                <w:sz w:val="24"/>
                <w:szCs w:val="24"/>
              </w:rPr>
            </w:pPr>
          </w:p>
          <w:p w14:paraId="00076349" w14:textId="77777777" w:rsidR="001E4193" w:rsidRPr="007E5061" w:rsidRDefault="001E4193" w:rsidP="00E5606A">
            <w:pPr>
              <w:jc w:val="both"/>
              <w:rPr>
                <w:rFonts w:ascii="Times New Roman" w:hAnsi="Times New Roman" w:cs="Times New Roman"/>
                <w:color w:val="000000"/>
                <w:sz w:val="24"/>
                <w:szCs w:val="2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4"/>
              <w:gridCol w:w="145"/>
              <w:gridCol w:w="718"/>
              <w:gridCol w:w="864"/>
              <w:gridCol w:w="290"/>
              <w:gridCol w:w="574"/>
              <w:gridCol w:w="863"/>
              <w:gridCol w:w="435"/>
              <w:gridCol w:w="429"/>
              <w:gridCol w:w="863"/>
              <w:gridCol w:w="580"/>
              <w:gridCol w:w="284"/>
              <w:gridCol w:w="864"/>
              <w:gridCol w:w="724"/>
              <w:gridCol w:w="139"/>
              <w:gridCol w:w="864"/>
              <w:gridCol w:w="846"/>
            </w:tblGrid>
            <w:tr w:rsidR="001E4193" w:rsidRPr="007E5061" w14:paraId="4927599B" w14:textId="77777777" w:rsidTr="00923C41">
              <w:trPr>
                <w:trHeight w:val="300"/>
              </w:trPr>
              <w:tc>
                <w:tcPr>
                  <w:tcW w:w="11055" w:type="dxa"/>
                  <w:gridSpan w:val="18"/>
                  <w:tcBorders>
                    <w:left w:val="single" w:sz="6" w:space="0" w:color="000000"/>
                  </w:tcBorders>
                </w:tcPr>
                <w:p w14:paraId="367888DD" w14:textId="77777777" w:rsidR="001E4193" w:rsidRPr="007E5061" w:rsidRDefault="001E4193" w:rsidP="00292BA0">
                  <w:pPr>
                    <w:pStyle w:val="TableParagraph"/>
                    <w:spacing w:line="273" w:lineRule="exact"/>
                    <w:ind w:left="3396" w:right="3388"/>
                    <w:rPr>
                      <w:b/>
                      <w:sz w:val="24"/>
                      <w:szCs w:val="24"/>
                      <w:lang w:val="tr-TR"/>
                    </w:rPr>
                  </w:pPr>
                  <w:r w:rsidRPr="007E5061">
                    <w:rPr>
                      <w:b/>
                      <w:sz w:val="24"/>
                      <w:szCs w:val="24"/>
                      <w:lang w:val="tr-TR"/>
                    </w:rPr>
                    <w:t>Genel Yeterlilikler</w:t>
                  </w:r>
                </w:p>
              </w:tc>
            </w:tr>
            <w:tr w:rsidR="001E4193" w:rsidRPr="007E5061" w14:paraId="37B3D1FA" w14:textId="77777777" w:rsidTr="00923C41">
              <w:trPr>
                <w:trHeight w:val="551"/>
              </w:trPr>
              <w:tc>
                <w:tcPr>
                  <w:tcW w:w="11055" w:type="dxa"/>
                  <w:gridSpan w:val="18"/>
                  <w:tcBorders>
                    <w:left w:val="single" w:sz="6" w:space="0" w:color="000000"/>
                  </w:tcBorders>
                </w:tcPr>
                <w:p w14:paraId="28D7FBDC" w14:textId="77777777" w:rsidR="001E4193" w:rsidRPr="007E5061" w:rsidRDefault="001E4193" w:rsidP="00292BA0">
                  <w:pPr>
                    <w:pStyle w:val="TableParagraph"/>
                    <w:spacing w:line="259" w:lineRule="exact"/>
                    <w:ind w:left="105"/>
                    <w:jc w:val="left"/>
                    <w:rPr>
                      <w:sz w:val="24"/>
                      <w:szCs w:val="24"/>
                      <w:lang w:val="tr-TR"/>
                    </w:rPr>
                  </w:pPr>
                </w:p>
                <w:p w14:paraId="00E5ECAF" w14:textId="77777777" w:rsidR="00374AF8" w:rsidRPr="007E5061" w:rsidRDefault="00374AF8" w:rsidP="00374AF8">
                  <w:pPr>
                    <w:pStyle w:val="TableParagraph"/>
                    <w:spacing w:line="259" w:lineRule="exact"/>
                    <w:ind w:left="105"/>
                    <w:jc w:val="left"/>
                    <w:rPr>
                      <w:sz w:val="24"/>
                      <w:szCs w:val="24"/>
                    </w:rPr>
                  </w:pPr>
                  <w:r w:rsidRPr="007E5061">
                    <w:rPr>
                      <w:sz w:val="24"/>
                      <w:szCs w:val="24"/>
                    </w:rPr>
                    <w:t>Öğrencilerden bu dersin ana konularını anlamaları ve alanları ile uygulamalarında kullanmaları beklenir.</w:t>
                  </w:r>
                </w:p>
                <w:p w14:paraId="05A57630" w14:textId="77777777" w:rsidR="00374AF8" w:rsidRPr="007E5061" w:rsidRDefault="00374AF8" w:rsidP="00292BA0">
                  <w:pPr>
                    <w:pStyle w:val="TableParagraph"/>
                    <w:spacing w:line="259" w:lineRule="exact"/>
                    <w:ind w:left="105"/>
                    <w:jc w:val="left"/>
                    <w:rPr>
                      <w:sz w:val="24"/>
                      <w:szCs w:val="24"/>
                      <w:lang w:val="tr-TR"/>
                    </w:rPr>
                  </w:pPr>
                </w:p>
              </w:tc>
            </w:tr>
            <w:tr w:rsidR="001E4193" w:rsidRPr="007E5061" w14:paraId="5CBE7C9F" w14:textId="77777777" w:rsidTr="00923C41">
              <w:trPr>
                <w:trHeight w:val="275"/>
              </w:trPr>
              <w:tc>
                <w:tcPr>
                  <w:tcW w:w="11055" w:type="dxa"/>
                  <w:gridSpan w:val="18"/>
                  <w:tcBorders>
                    <w:left w:val="single" w:sz="6" w:space="0" w:color="000000"/>
                  </w:tcBorders>
                </w:tcPr>
                <w:p w14:paraId="088B22B0" w14:textId="77777777" w:rsidR="001E4193" w:rsidRPr="007E5061" w:rsidRDefault="001E4193" w:rsidP="00292BA0">
                  <w:pPr>
                    <w:pStyle w:val="TableParagraph"/>
                    <w:spacing w:line="256" w:lineRule="exact"/>
                    <w:ind w:left="3396" w:right="3386"/>
                    <w:rPr>
                      <w:b/>
                      <w:sz w:val="24"/>
                      <w:szCs w:val="24"/>
                      <w:lang w:val="tr-TR"/>
                    </w:rPr>
                  </w:pPr>
                  <w:r w:rsidRPr="007E5061">
                    <w:rPr>
                      <w:b/>
                      <w:sz w:val="24"/>
                      <w:szCs w:val="24"/>
                      <w:lang w:val="tr-TR"/>
                    </w:rPr>
                    <w:t>Kaynaklar</w:t>
                  </w:r>
                </w:p>
              </w:tc>
            </w:tr>
            <w:tr w:rsidR="001E4193" w:rsidRPr="007E5061" w14:paraId="640BAEE7" w14:textId="77777777" w:rsidTr="00923C41">
              <w:trPr>
                <w:trHeight w:val="551"/>
              </w:trPr>
              <w:tc>
                <w:tcPr>
                  <w:tcW w:w="11055" w:type="dxa"/>
                  <w:gridSpan w:val="18"/>
                  <w:tcBorders>
                    <w:left w:val="single" w:sz="6" w:space="0" w:color="000000"/>
                  </w:tcBorders>
                </w:tcPr>
                <w:p w14:paraId="131E71B1" w14:textId="77777777" w:rsidR="00C40F4C" w:rsidRPr="007E5061" w:rsidRDefault="00C40F4C" w:rsidP="00C40F4C">
                  <w:pPr>
                    <w:pStyle w:val="TableParagraph"/>
                    <w:spacing w:line="276" w:lineRule="exact"/>
                    <w:ind w:left="105"/>
                    <w:jc w:val="left"/>
                    <w:rPr>
                      <w:sz w:val="24"/>
                      <w:szCs w:val="24"/>
                      <w:lang w:val="tr-TR"/>
                    </w:rPr>
                  </w:pPr>
                  <w:r w:rsidRPr="007E5061">
                    <w:rPr>
                      <w:sz w:val="24"/>
                      <w:szCs w:val="24"/>
                      <w:lang w:val="tr-TR"/>
                    </w:rPr>
                    <w:t>Aktaş, A. Özdemir, B. (2007). Otel İşletmelerinde Mutfak Yönetimi. Ankara: Detay Yayıncılık</w:t>
                  </w:r>
                </w:p>
                <w:p w14:paraId="12BFD2EE" w14:textId="11FC5B9C" w:rsidR="001E4193" w:rsidRPr="007E5061" w:rsidRDefault="00C40F4C" w:rsidP="00C40F4C">
                  <w:pPr>
                    <w:pStyle w:val="TableParagraph"/>
                    <w:spacing w:line="276" w:lineRule="exact"/>
                    <w:ind w:left="105"/>
                    <w:jc w:val="left"/>
                    <w:rPr>
                      <w:sz w:val="24"/>
                      <w:szCs w:val="24"/>
                      <w:lang w:val="tr-TR"/>
                    </w:rPr>
                  </w:pPr>
                  <w:r w:rsidRPr="007E5061">
                    <w:rPr>
                      <w:sz w:val="24"/>
                      <w:szCs w:val="24"/>
                      <w:lang w:val="tr-TR"/>
                    </w:rPr>
                    <w:t>Türkan, C. (2010). Mutfak Teknolojisi, Ankara: Cemal Türkan Yayınları</w:t>
                  </w:r>
                </w:p>
              </w:tc>
            </w:tr>
            <w:tr w:rsidR="001E4193" w:rsidRPr="007E5061" w14:paraId="099C1026" w14:textId="77777777" w:rsidTr="00923C41">
              <w:trPr>
                <w:trHeight w:val="275"/>
              </w:trPr>
              <w:tc>
                <w:tcPr>
                  <w:tcW w:w="11055" w:type="dxa"/>
                  <w:gridSpan w:val="18"/>
                  <w:tcBorders>
                    <w:left w:val="single" w:sz="6" w:space="0" w:color="000000"/>
                  </w:tcBorders>
                </w:tcPr>
                <w:p w14:paraId="2F41C7D5" w14:textId="77777777" w:rsidR="001E4193" w:rsidRPr="007E5061" w:rsidRDefault="001E4193" w:rsidP="00292BA0">
                  <w:pPr>
                    <w:pStyle w:val="TableParagraph"/>
                    <w:spacing w:line="255" w:lineRule="exact"/>
                    <w:ind w:left="3396" w:right="3392"/>
                    <w:rPr>
                      <w:b/>
                      <w:sz w:val="24"/>
                      <w:szCs w:val="24"/>
                      <w:lang w:val="tr-TR"/>
                    </w:rPr>
                  </w:pPr>
                  <w:r w:rsidRPr="007E5061">
                    <w:rPr>
                      <w:b/>
                      <w:sz w:val="24"/>
                      <w:szCs w:val="24"/>
                      <w:lang w:val="tr-TR"/>
                    </w:rPr>
                    <w:t>Değerlendirme Sistemi</w:t>
                  </w:r>
                </w:p>
              </w:tc>
            </w:tr>
            <w:tr w:rsidR="001E4193" w:rsidRPr="007E5061" w14:paraId="5CD836F3" w14:textId="77777777" w:rsidTr="00923C41">
              <w:trPr>
                <w:trHeight w:val="830"/>
              </w:trPr>
              <w:tc>
                <w:tcPr>
                  <w:tcW w:w="11055" w:type="dxa"/>
                  <w:gridSpan w:val="18"/>
                  <w:tcBorders>
                    <w:left w:val="single" w:sz="6" w:space="0" w:color="000000"/>
                  </w:tcBorders>
                </w:tcPr>
                <w:p w14:paraId="356B86B9" w14:textId="77777777" w:rsidR="001E4193" w:rsidRPr="007E5061" w:rsidRDefault="001E4193" w:rsidP="00246283">
                  <w:pPr>
                    <w:pStyle w:val="TableParagraph"/>
                    <w:spacing w:before="1" w:line="261" w:lineRule="exact"/>
                    <w:ind w:left="0"/>
                    <w:jc w:val="left"/>
                    <w:rPr>
                      <w:b/>
                      <w:sz w:val="24"/>
                      <w:szCs w:val="24"/>
                      <w:lang w:val="tr-TR"/>
                    </w:rPr>
                  </w:pPr>
                </w:p>
                <w:p w14:paraId="43242625" w14:textId="3C01E670" w:rsidR="00374AF8" w:rsidRPr="007E5061" w:rsidRDefault="00381C17" w:rsidP="00292BA0">
                  <w:pPr>
                    <w:pStyle w:val="TableParagraph"/>
                    <w:spacing w:before="1" w:line="261" w:lineRule="exact"/>
                    <w:ind w:left="105"/>
                    <w:jc w:val="left"/>
                    <w:rPr>
                      <w:b/>
                      <w:sz w:val="24"/>
                      <w:szCs w:val="24"/>
                      <w:lang w:val="tr-TR"/>
                    </w:rPr>
                  </w:pPr>
                  <w:r w:rsidRPr="007E5061">
                    <w:rPr>
                      <w:sz w:val="24"/>
                      <w:szCs w:val="24"/>
                      <w:lang w:val="tr-TR"/>
                    </w:rPr>
                    <w:t>Dönem başında ders izlencelerinde belirtilir.</w:t>
                  </w:r>
                </w:p>
              </w:tc>
            </w:tr>
            <w:tr w:rsidR="000331E3" w:rsidRPr="00D6364E" w14:paraId="4502AE00"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055" w:type="dxa"/>
                  <w:gridSpan w:val="18"/>
                  <w:tcBorders>
                    <w:right w:val="single" w:sz="4" w:space="0" w:color="auto"/>
                  </w:tcBorders>
                </w:tcPr>
                <w:p w14:paraId="370C198B" w14:textId="77777777" w:rsidR="000331E3" w:rsidRPr="00D6364E" w:rsidRDefault="000331E3" w:rsidP="000331E3">
                  <w:pPr>
                    <w:pStyle w:val="TableParagraph"/>
                    <w:ind w:left="158"/>
                    <w:rPr>
                      <w:b/>
                      <w:sz w:val="20"/>
                      <w:szCs w:val="20"/>
                      <w:lang w:val="tr-TR"/>
                    </w:rPr>
                  </w:pPr>
                  <w:r w:rsidRPr="00D6364E">
                    <w:rPr>
                      <w:b/>
                      <w:sz w:val="20"/>
                      <w:szCs w:val="20"/>
                      <w:lang w:val="tr-TR"/>
                    </w:rPr>
                    <w:t>PROGRAM ÖĞRENME ÇIKTILARI İLE</w:t>
                  </w:r>
                </w:p>
                <w:p w14:paraId="3F629BE0" w14:textId="663CBC4A" w:rsidR="000331E3" w:rsidRPr="00D6364E" w:rsidRDefault="000331E3" w:rsidP="000331E3">
                  <w:pPr>
                    <w:jc w:val="center"/>
                    <w:rPr>
                      <w:rFonts w:ascii="Times New Roman" w:eastAsia="Times New Roman" w:hAnsi="Times New Roman" w:cs="Times New Roman"/>
                      <w:b/>
                      <w:sz w:val="20"/>
                      <w:szCs w:val="20"/>
                    </w:rPr>
                  </w:pPr>
                  <w:r w:rsidRPr="00D6364E">
                    <w:rPr>
                      <w:rFonts w:ascii="Times New Roman" w:hAnsi="Times New Roman" w:cs="Times New Roman"/>
                      <w:b/>
                      <w:sz w:val="20"/>
                      <w:szCs w:val="20"/>
                      <w:lang w:val="tr-TR"/>
                    </w:rPr>
                    <w:t>DERS ÖĞRENİM ÇIKTILARI İLİŞKİSİ TABLOSU</w:t>
                  </w:r>
                </w:p>
              </w:tc>
            </w:tr>
            <w:tr w:rsidR="000331E3" w:rsidRPr="00D6364E" w14:paraId="311F30E0"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8"/>
              </w:trPr>
              <w:tc>
                <w:tcPr>
                  <w:tcW w:w="709" w:type="dxa"/>
                </w:tcPr>
                <w:p w14:paraId="12DA16BC" w14:textId="77777777" w:rsidR="000331E3" w:rsidRPr="00D6364E"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D6364E" w:rsidRDefault="000331E3" w:rsidP="002239A4">
                  <w:pPr>
                    <w:spacing w:before="117"/>
                    <w:ind w:left="68"/>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w:t>
                  </w:r>
                </w:p>
              </w:tc>
              <w:tc>
                <w:tcPr>
                  <w:tcW w:w="863" w:type="dxa"/>
                  <w:gridSpan w:val="2"/>
                </w:tcPr>
                <w:p w14:paraId="4673C5A0" w14:textId="77777777" w:rsidR="000331E3" w:rsidRPr="00D6364E" w:rsidRDefault="000331E3" w:rsidP="002239A4">
                  <w:pPr>
                    <w:spacing w:before="117"/>
                    <w:ind w:left="7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PÇ2</w:t>
                  </w:r>
                </w:p>
              </w:tc>
              <w:tc>
                <w:tcPr>
                  <w:tcW w:w="864" w:type="dxa"/>
                </w:tcPr>
                <w:p w14:paraId="62715574" w14:textId="77777777" w:rsidR="000331E3" w:rsidRPr="00D6364E" w:rsidRDefault="000331E3" w:rsidP="002239A4">
                  <w:pPr>
                    <w:spacing w:before="117"/>
                    <w:ind w:left="7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PÇ3</w:t>
                  </w:r>
                </w:p>
              </w:tc>
              <w:tc>
                <w:tcPr>
                  <w:tcW w:w="864" w:type="dxa"/>
                  <w:gridSpan w:val="2"/>
                </w:tcPr>
                <w:p w14:paraId="30E8242D" w14:textId="77777777" w:rsidR="000331E3" w:rsidRPr="00D6364E" w:rsidRDefault="000331E3" w:rsidP="002239A4">
                  <w:pPr>
                    <w:spacing w:before="117"/>
                    <w:ind w:left="68"/>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PÇ4</w:t>
                  </w:r>
                </w:p>
              </w:tc>
              <w:tc>
                <w:tcPr>
                  <w:tcW w:w="863" w:type="dxa"/>
                </w:tcPr>
                <w:p w14:paraId="54C08E70" w14:textId="77777777" w:rsidR="000331E3" w:rsidRPr="00D6364E" w:rsidRDefault="000331E3" w:rsidP="002239A4">
                  <w:pPr>
                    <w:spacing w:before="117"/>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PÇ5</w:t>
                  </w:r>
                </w:p>
              </w:tc>
              <w:tc>
                <w:tcPr>
                  <w:tcW w:w="864" w:type="dxa"/>
                  <w:gridSpan w:val="2"/>
                </w:tcPr>
                <w:p w14:paraId="7A255273" w14:textId="77777777" w:rsidR="000331E3" w:rsidRPr="00D6364E" w:rsidRDefault="000331E3" w:rsidP="002239A4">
                  <w:pPr>
                    <w:spacing w:before="117"/>
                    <w:ind w:left="62"/>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PÇ6</w:t>
                  </w:r>
                </w:p>
              </w:tc>
              <w:tc>
                <w:tcPr>
                  <w:tcW w:w="863" w:type="dxa"/>
                </w:tcPr>
                <w:p w14:paraId="04D8F7F9" w14:textId="77777777" w:rsidR="000331E3" w:rsidRPr="00D6364E" w:rsidRDefault="000331E3" w:rsidP="002239A4">
                  <w:pPr>
                    <w:spacing w:before="117"/>
                    <w:ind w:left="62"/>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PÇ7</w:t>
                  </w:r>
                </w:p>
              </w:tc>
              <w:tc>
                <w:tcPr>
                  <w:tcW w:w="864" w:type="dxa"/>
                  <w:gridSpan w:val="2"/>
                </w:tcPr>
                <w:p w14:paraId="12ADB80B" w14:textId="77777777" w:rsidR="000331E3" w:rsidRPr="00D6364E" w:rsidRDefault="000331E3" w:rsidP="002239A4">
                  <w:pPr>
                    <w:spacing w:before="117"/>
                    <w:ind w:left="6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PÇ8</w:t>
                  </w:r>
                </w:p>
              </w:tc>
              <w:tc>
                <w:tcPr>
                  <w:tcW w:w="864" w:type="dxa"/>
                </w:tcPr>
                <w:p w14:paraId="2D7A3465" w14:textId="77777777" w:rsidR="000331E3" w:rsidRPr="00D6364E" w:rsidRDefault="000331E3" w:rsidP="002239A4">
                  <w:pPr>
                    <w:spacing w:before="117"/>
                    <w:ind w:left="5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PÇ9</w:t>
                  </w:r>
                </w:p>
              </w:tc>
              <w:tc>
                <w:tcPr>
                  <w:tcW w:w="863" w:type="dxa"/>
                  <w:gridSpan w:val="2"/>
                </w:tcPr>
                <w:p w14:paraId="4438DB96" w14:textId="77777777" w:rsidR="000331E3" w:rsidRPr="00D6364E" w:rsidRDefault="000331E3" w:rsidP="002239A4">
                  <w:pPr>
                    <w:spacing w:before="117"/>
                    <w:ind w:left="5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PÇ10</w:t>
                  </w:r>
                </w:p>
              </w:tc>
              <w:tc>
                <w:tcPr>
                  <w:tcW w:w="864" w:type="dxa"/>
                  <w:tcBorders>
                    <w:right w:val="single" w:sz="4" w:space="0" w:color="auto"/>
                  </w:tcBorders>
                </w:tcPr>
                <w:p w14:paraId="544CDB9D" w14:textId="77777777" w:rsidR="000331E3" w:rsidRPr="00D6364E" w:rsidRDefault="000331E3" w:rsidP="002239A4">
                  <w:pPr>
                    <w:spacing w:before="117"/>
                    <w:ind w:left="54"/>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PÇ11</w:t>
                  </w:r>
                </w:p>
              </w:tc>
              <w:tc>
                <w:tcPr>
                  <w:tcW w:w="846" w:type="dxa"/>
                  <w:tcBorders>
                    <w:left w:val="single" w:sz="4" w:space="0" w:color="auto"/>
                    <w:right w:val="single" w:sz="4" w:space="0" w:color="auto"/>
                  </w:tcBorders>
                </w:tcPr>
                <w:p w14:paraId="2391F2E0" w14:textId="77777777" w:rsidR="000331E3" w:rsidRPr="00D6364E" w:rsidRDefault="000331E3" w:rsidP="002239A4">
                  <w:pPr>
                    <w:spacing w:before="117"/>
                    <w:ind w:left="5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PÇ12</w:t>
                  </w:r>
                </w:p>
              </w:tc>
            </w:tr>
            <w:tr w:rsidR="00C40F4C" w:rsidRPr="00D6364E" w14:paraId="395F32CB"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4A2CF61" w14:textId="77777777" w:rsidR="00C40F4C" w:rsidRPr="00D6364E" w:rsidRDefault="00C40F4C" w:rsidP="002239A4">
                  <w:pPr>
                    <w:spacing w:before="40"/>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ÖÇ1</w:t>
                  </w:r>
                </w:p>
              </w:tc>
              <w:tc>
                <w:tcPr>
                  <w:tcW w:w="864" w:type="dxa"/>
                  <w:vAlign w:val="center"/>
                </w:tcPr>
                <w:p w14:paraId="44FA7316" w14:textId="79318B7B"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571DEB55" w14:textId="11280724"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31D9FBA3" w14:textId="623BA975"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12977B4D" w14:textId="3FAD5A34"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5861FFB4" w14:textId="23180F66"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429B8836" w14:textId="2278CEBB"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63C56811" w14:textId="77647FC7"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273635F6" w14:textId="0642925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65C0D36A" w14:textId="553B565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317B7A6D" w14:textId="43E696C6"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tcBorders>
                    <w:right w:val="single" w:sz="4" w:space="0" w:color="auto"/>
                  </w:tcBorders>
                  <w:vAlign w:val="center"/>
                </w:tcPr>
                <w:p w14:paraId="6914772B" w14:textId="3F63D6E7"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512CA914" w14:textId="2C844740"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r>
            <w:tr w:rsidR="00C40F4C" w:rsidRPr="00D6364E" w14:paraId="57B1CF5D"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3"/>
              </w:trPr>
              <w:tc>
                <w:tcPr>
                  <w:tcW w:w="709" w:type="dxa"/>
                </w:tcPr>
                <w:p w14:paraId="142C5703" w14:textId="77777777" w:rsidR="00C40F4C" w:rsidRPr="00D6364E" w:rsidRDefault="00C40F4C" w:rsidP="002239A4">
                  <w:pPr>
                    <w:spacing w:before="42"/>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ÖÇ2</w:t>
                  </w:r>
                </w:p>
              </w:tc>
              <w:tc>
                <w:tcPr>
                  <w:tcW w:w="864" w:type="dxa"/>
                  <w:vAlign w:val="center"/>
                </w:tcPr>
                <w:p w14:paraId="0412C996" w14:textId="5A4FE687"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5FCC3B82" w14:textId="629CDCC4"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3913D706" w14:textId="20EB0094"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492CD121" w14:textId="7F9EABAB"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575FB18F" w14:textId="21BD1901"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0D2B9B3C" w14:textId="18A20CC5"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5CEF0FEE" w14:textId="2D17CB7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5A431412" w14:textId="0229B180"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5A65E4FB" w14:textId="3C22ACA6"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120E6759" w14:textId="343C2AC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tcBorders>
                    <w:right w:val="single" w:sz="4" w:space="0" w:color="auto"/>
                  </w:tcBorders>
                  <w:vAlign w:val="center"/>
                </w:tcPr>
                <w:p w14:paraId="4D9F85F7" w14:textId="7C4649C9"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7BE33D41" w14:textId="2F899A43" w:rsidR="00C40F4C" w:rsidRPr="00D6364E" w:rsidRDefault="00C40F4C" w:rsidP="002239A4">
                  <w:pPr>
                    <w:jc w:val="center"/>
                    <w:rPr>
                      <w:rFonts w:ascii="Times New Roman" w:eastAsia="Times New Roman" w:hAnsi="Times New Roman" w:cs="Times New Roman"/>
                      <w:sz w:val="20"/>
                      <w:szCs w:val="20"/>
                    </w:rPr>
                  </w:pPr>
                </w:p>
              </w:tc>
            </w:tr>
            <w:tr w:rsidR="00C40F4C" w:rsidRPr="00D6364E" w14:paraId="542B92DF"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5B6CFA3A" w14:textId="77777777" w:rsidR="00C40F4C" w:rsidRPr="00D6364E" w:rsidRDefault="00C40F4C" w:rsidP="002239A4">
                  <w:pPr>
                    <w:spacing w:before="40"/>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ÖÇ3</w:t>
                  </w:r>
                </w:p>
              </w:tc>
              <w:tc>
                <w:tcPr>
                  <w:tcW w:w="864" w:type="dxa"/>
                  <w:vAlign w:val="center"/>
                </w:tcPr>
                <w:p w14:paraId="7EC85BEF" w14:textId="238BE757"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677BC9FF" w14:textId="52A6EA9C"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13012451" w14:textId="0C900C75"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64" w:type="dxa"/>
                  <w:gridSpan w:val="2"/>
                  <w:vAlign w:val="center"/>
                </w:tcPr>
                <w:p w14:paraId="2DDAE163" w14:textId="1B94CD7B"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41056204" w14:textId="0A9685D4"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068DFF22" w14:textId="40A1AAF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1081805D" w14:textId="7F6E3025"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53262E6D" w14:textId="68F634F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7ACFDFBD" w14:textId="0D4B40A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13C75531" w14:textId="3C31700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tcBorders>
                    <w:right w:val="single" w:sz="4" w:space="0" w:color="auto"/>
                  </w:tcBorders>
                  <w:vAlign w:val="center"/>
                </w:tcPr>
                <w:p w14:paraId="611BF245" w14:textId="39A035B6"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082A271F" w14:textId="7FD336F4"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r>
            <w:tr w:rsidR="00C40F4C" w:rsidRPr="00D6364E" w14:paraId="30ADD5A6"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26AE6136" w14:textId="77777777" w:rsidR="00C40F4C" w:rsidRPr="00D6364E" w:rsidRDefault="00C40F4C" w:rsidP="002239A4">
                  <w:pPr>
                    <w:spacing w:before="40"/>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ÖÇ4</w:t>
                  </w:r>
                </w:p>
              </w:tc>
              <w:tc>
                <w:tcPr>
                  <w:tcW w:w="864" w:type="dxa"/>
                  <w:vAlign w:val="center"/>
                </w:tcPr>
                <w:p w14:paraId="0AD41330" w14:textId="6ED17450"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04F0BF41" w14:textId="567B45EF"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4</w:t>
                  </w:r>
                </w:p>
              </w:tc>
              <w:tc>
                <w:tcPr>
                  <w:tcW w:w="864" w:type="dxa"/>
                  <w:vAlign w:val="center"/>
                </w:tcPr>
                <w:p w14:paraId="22E5D78A" w14:textId="1A45A95C"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64" w:type="dxa"/>
                  <w:gridSpan w:val="2"/>
                  <w:vAlign w:val="center"/>
                </w:tcPr>
                <w:p w14:paraId="668A8214" w14:textId="0C5310B0"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6AAD14E7" w14:textId="381F090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0D07C161" w14:textId="3F6C323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7D926972" w14:textId="7968556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74E437FE" w14:textId="2009DEE1"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7244F598" w14:textId="71FA96D4"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5A8EBED4" w14:textId="08F7A2F4"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tcBorders>
                    <w:right w:val="single" w:sz="4" w:space="0" w:color="auto"/>
                  </w:tcBorders>
                  <w:vAlign w:val="center"/>
                </w:tcPr>
                <w:p w14:paraId="313BB989" w14:textId="0650DF7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46" w:type="dxa"/>
                  <w:tcBorders>
                    <w:left w:val="single" w:sz="4" w:space="0" w:color="auto"/>
                    <w:right w:val="single" w:sz="4" w:space="0" w:color="auto"/>
                  </w:tcBorders>
                  <w:vAlign w:val="center"/>
                </w:tcPr>
                <w:p w14:paraId="5B499389" w14:textId="38DCA432"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r>
            <w:tr w:rsidR="00C40F4C" w:rsidRPr="00D6364E" w14:paraId="05F0BFD4"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7EA03D8" w14:textId="77777777" w:rsidR="00C40F4C" w:rsidRPr="00D6364E" w:rsidRDefault="00C40F4C" w:rsidP="002239A4">
                  <w:pPr>
                    <w:spacing w:before="40"/>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ÖÇ5</w:t>
                  </w:r>
                </w:p>
              </w:tc>
              <w:tc>
                <w:tcPr>
                  <w:tcW w:w="864" w:type="dxa"/>
                  <w:vAlign w:val="center"/>
                </w:tcPr>
                <w:p w14:paraId="07A23456" w14:textId="5CA0D63B"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74BE89ED" w14:textId="51334C2C"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4</w:t>
                  </w:r>
                </w:p>
              </w:tc>
              <w:tc>
                <w:tcPr>
                  <w:tcW w:w="864" w:type="dxa"/>
                  <w:vAlign w:val="center"/>
                </w:tcPr>
                <w:p w14:paraId="4CBE3C43" w14:textId="2981BC86"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64" w:type="dxa"/>
                  <w:gridSpan w:val="2"/>
                  <w:vAlign w:val="center"/>
                </w:tcPr>
                <w:p w14:paraId="391AB739" w14:textId="785C5CCB"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50F3DA3A" w14:textId="3DAE7507"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3607B8B7" w14:textId="052E063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61460F8F" w14:textId="7BB88A0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57CFBAF0" w14:textId="6FE5EB7B"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574368CB" w14:textId="0E0C5990"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gridSpan w:val="2"/>
                  <w:vAlign w:val="center"/>
                </w:tcPr>
                <w:p w14:paraId="50182B42" w14:textId="1833F2B5"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tcBorders>
                    <w:right w:val="single" w:sz="4" w:space="0" w:color="auto"/>
                  </w:tcBorders>
                  <w:vAlign w:val="center"/>
                </w:tcPr>
                <w:p w14:paraId="4A4051F3" w14:textId="4A3E330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2094C25A" w14:textId="2A4BD456"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r>
            <w:tr w:rsidR="00C40F4C" w:rsidRPr="00D6364E" w14:paraId="2DEF9E5C"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7FFBE647" w14:textId="77777777" w:rsidR="00C40F4C" w:rsidRPr="00D6364E" w:rsidRDefault="00C40F4C" w:rsidP="002239A4">
                  <w:pPr>
                    <w:spacing w:before="40"/>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ÖÇ6</w:t>
                  </w:r>
                </w:p>
              </w:tc>
              <w:tc>
                <w:tcPr>
                  <w:tcW w:w="864" w:type="dxa"/>
                  <w:vAlign w:val="center"/>
                </w:tcPr>
                <w:p w14:paraId="7DBE2FD2" w14:textId="1E5AA448" w:rsidR="00C40F4C" w:rsidRPr="00D6364E" w:rsidRDefault="00C40F4C" w:rsidP="002239A4">
                  <w:pPr>
                    <w:ind w:left="114"/>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gridSpan w:val="2"/>
                  <w:vAlign w:val="center"/>
                </w:tcPr>
                <w:p w14:paraId="043D7936" w14:textId="10512DCA"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455FD213" w14:textId="29C62B29" w:rsidR="00C40F4C" w:rsidRPr="00D6364E" w:rsidRDefault="00C40F4C" w:rsidP="002239A4">
                  <w:pPr>
                    <w:ind w:left="70"/>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64" w:type="dxa"/>
                  <w:gridSpan w:val="2"/>
                  <w:vAlign w:val="center"/>
                </w:tcPr>
                <w:p w14:paraId="080B0B5B" w14:textId="6CBEE4A8" w:rsidR="00C40F4C" w:rsidRPr="00D6364E" w:rsidRDefault="00C40F4C" w:rsidP="002239A4">
                  <w:pPr>
                    <w:ind w:left="68"/>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vAlign w:val="center"/>
                </w:tcPr>
                <w:p w14:paraId="2ABF5D7A" w14:textId="0A67BF8E"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64" w:type="dxa"/>
                  <w:gridSpan w:val="2"/>
                  <w:vAlign w:val="center"/>
                </w:tcPr>
                <w:p w14:paraId="0A71ECBD" w14:textId="488E418D"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3" w:type="dxa"/>
                  <w:vAlign w:val="center"/>
                </w:tcPr>
                <w:p w14:paraId="4F93B2DA" w14:textId="7D1B3DB5"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gridSpan w:val="2"/>
                  <w:vAlign w:val="center"/>
                </w:tcPr>
                <w:p w14:paraId="704124C4" w14:textId="45AB3DA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4" w:type="dxa"/>
                  <w:vAlign w:val="center"/>
                </w:tcPr>
                <w:p w14:paraId="0E2C6FAA" w14:textId="671B25F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63" w:type="dxa"/>
                  <w:gridSpan w:val="2"/>
                  <w:vAlign w:val="center"/>
                </w:tcPr>
                <w:p w14:paraId="59C474FE" w14:textId="2F67208C"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64" w:type="dxa"/>
                  <w:tcBorders>
                    <w:right w:val="single" w:sz="4" w:space="0" w:color="auto"/>
                  </w:tcBorders>
                  <w:vAlign w:val="center"/>
                </w:tcPr>
                <w:p w14:paraId="60C922DE" w14:textId="3525F859"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1F4B7C63" w14:textId="218A7290"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r>
            <w:tr w:rsidR="000331E3" w:rsidRPr="00D6364E" w14:paraId="70141564"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6F6AD256" w14:textId="77777777" w:rsidR="000331E3" w:rsidRPr="00D6364E" w:rsidRDefault="000331E3" w:rsidP="002239A4">
                  <w:pPr>
                    <w:spacing w:before="40"/>
                    <w:ind w:left="2709" w:right="271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ÖÇ: Öğrenme Çıktıları PÇ: Program Çıktıları</w:t>
                  </w:r>
                </w:p>
              </w:tc>
            </w:tr>
            <w:tr w:rsidR="000331E3" w:rsidRPr="00D6364E" w14:paraId="17025E4C"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4D8589C0" w14:textId="77777777" w:rsidR="000331E3" w:rsidRPr="00D6364E"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D6364E" w14:paraId="53884940" w14:textId="77777777" w:rsidTr="00923C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718" w:type="dxa"/>
                  <w:gridSpan w:val="3"/>
                </w:tcPr>
                <w:p w14:paraId="50E85164" w14:textId="77777777" w:rsidR="000331E3" w:rsidRPr="00D6364E" w:rsidRDefault="000331E3" w:rsidP="002239A4">
                  <w:pPr>
                    <w:spacing w:before="148"/>
                    <w:ind w:left="71"/>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Katkı Düzeyi</w:t>
                  </w:r>
                </w:p>
              </w:tc>
              <w:tc>
                <w:tcPr>
                  <w:tcW w:w="1872" w:type="dxa"/>
                  <w:gridSpan w:val="3"/>
                </w:tcPr>
                <w:p w14:paraId="7B87439D" w14:textId="77777777" w:rsidR="000331E3" w:rsidRPr="00D6364E" w:rsidRDefault="000331E3" w:rsidP="002239A4">
                  <w:pPr>
                    <w:spacing w:before="148"/>
                    <w:ind w:left="7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1 Çok Düşük</w:t>
                  </w:r>
                </w:p>
              </w:tc>
              <w:tc>
                <w:tcPr>
                  <w:tcW w:w="1872" w:type="dxa"/>
                  <w:gridSpan w:val="3"/>
                </w:tcPr>
                <w:p w14:paraId="0F39D985" w14:textId="77777777" w:rsidR="000331E3" w:rsidRPr="00D6364E" w:rsidRDefault="000331E3" w:rsidP="002239A4">
                  <w:pPr>
                    <w:spacing w:before="148"/>
                    <w:ind w:left="68"/>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2 Düşük</w:t>
                  </w:r>
                </w:p>
              </w:tc>
              <w:tc>
                <w:tcPr>
                  <w:tcW w:w="1872" w:type="dxa"/>
                  <w:gridSpan w:val="3"/>
                </w:tcPr>
                <w:p w14:paraId="395A83FB" w14:textId="77777777" w:rsidR="000331E3" w:rsidRPr="00D6364E" w:rsidRDefault="000331E3" w:rsidP="002239A4">
                  <w:pPr>
                    <w:spacing w:before="148"/>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3 Orta</w:t>
                  </w:r>
                </w:p>
              </w:tc>
              <w:tc>
                <w:tcPr>
                  <w:tcW w:w="1872" w:type="dxa"/>
                  <w:gridSpan w:val="3"/>
                </w:tcPr>
                <w:p w14:paraId="608604A8" w14:textId="77777777" w:rsidR="000331E3" w:rsidRPr="00D6364E" w:rsidRDefault="000331E3" w:rsidP="002239A4">
                  <w:pPr>
                    <w:spacing w:before="148"/>
                    <w:ind w:left="6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4 Yüksek</w:t>
                  </w:r>
                </w:p>
              </w:tc>
              <w:tc>
                <w:tcPr>
                  <w:tcW w:w="1849" w:type="dxa"/>
                  <w:gridSpan w:val="3"/>
                  <w:tcBorders>
                    <w:right w:val="single" w:sz="4" w:space="0" w:color="auto"/>
                  </w:tcBorders>
                </w:tcPr>
                <w:p w14:paraId="106D7E05" w14:textId="77777777" w:rsidR="000331E3" w:rsidRPr="00D6364E" w:rsidRDefault="000331E3" w:rsidP="002239A4">
                  <w:pPr>
                    <w:spacing w:before="148"/>
                    <w:ind w:left="5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5 Çok Yüksek</w:t>
                  </w:r>
                </w:p>
              </w:tc>
            </w:tr>
          </w:tbl>
          <w:p w14:paraId="68B1E87E" w14:textId="77777777" w:rsidR="001E4193" w:rsidRPr="00D6364E" w:rsidRDefault="001E4193" w:rsidP="001E4193">
            <w:pPr>
              <w:pStyle w:val="GvdeMetni"/>
              <w:spacing w:before="91"/>
              <w:ind w:left="2996" w:right="3021"/>
              <w:jc w:val="center"/>
            </w:pPr>
            <w:r w:rsidRPr="00D6364E">
              <w:t>Program Çıktıları ve İlgili Dersin İlişkisi</w:t>
            </w:r>
          </w:p>
          <w:tbl>
            <w:tblPr>
              <w:tblStyle w:val="TableNormal"/>
              <w:tblW w:w="11057" w:type="dxa"/>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7"/>
              <w:gridCol w:w="803"/>
              <w:gridCol w:w="803"/>
              <w:gridCol w:w="804"/>
              <w:gridCol w:w="803"/>
              <w:gridCol w:w="803"/>
              <w:gridCol w:w="804"/>
              <w:gridCol w:w="803"/>
              <w:gridCol w:w="803"/>
              <w:gridCol w:w="804"/>
              <w:gridCol w:w="803"/>
              <w:gridCol w:w="803"/>
              <w:gridCol w:w="684"/>
            </w:tblGrid>
            <w:tr w:rsidR="000331E3" w:rsidRPr="00D6364E" w14:paraId="3C6968C8" w14:textId="77777777" w:rsidTr="00923C41">
              <w:trPr>
                <w:trHeight w:val="404"/>
              </w:trPr>
              <w:tc>
                <w:tcPr>
                  <w:tcW w:w="11057" w:type="dxa"/>
                  <w:gridSpan w:val="13"/>
                </w:tcPr>
                <w:p w14:paraId="73BD3364" w14:textId="27F7626B" w:rsidR="000331E3" w:rsidRPr="00D6364E" w:rsidRDefault="000331E3" w:rsidP="000331E3">
                  <w:pPr>
                    <w:pStyle w:val="TableParagraph"/>
                    <w:spacing w:line="204" w:lineRule="exact"/>
                    <w:ind w:left="2174" w:right="2146"/>
                    <w:jc w:val="left"/>
                    <w:rPr>
                      <w:b/>
                      <w:sz w:val="20"/>
                      <w:szCs w:val="20"/>
                    </w:rPr>
                  </w:pPr>
                </w:p>
              </w:tc>
            </w:tr>
            <w:tr w:rsidR="000331E3" w:rsidRPr="00D6364E" w14:paraId="1894FD73" w14:textId="77777777" w:rsidTr="00923C41">
              <w:trPr>
                <w:trHeight w:val="404"/>
              </w:trPr>
              <w:tc>
                <w:tcPr>
                  <w:tcW w:w="1537" w:type="dxa"/>
                </w:tcPr>
                <w:p w14:paraId="32E59866" w14:textId="77777777" w:rsidR="000331E3" w:rsidRPr="00D6364E"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D6364E" w:rsidRDefault="000331E3" w:rsidP="002239A4">
                  <w:pPr>
                    <w:spacing w:before="83"/>
                    <w:ind w:right="198"/>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w:t>
                  </w:r>
                </w:p>
              </w:tc>
              <w:tc>
                <w:tcPr>
                  <w:tcW w:w="803" w:type="dxa"/>
                </w:tcPr>
                <w:p w14:paraId="7F3808A6" w14:textId="77777777" w:rsidR="000331E3" w:rsidRPr="00D6364E" w:rsidRDefault="000331E3" w:rsidP="002239A4">
                  <w:pPr>
                    <w:spacing w:before="83"/>
                    <w:ind w:right="199"/>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PÇ2</w:t>
                  </w:r>
                </w:p>
              </w:tc>
              <w:tc>
                <w:tcPr>
                  <w:tcW w:w="804" w:type="dxa"/>
                </w:tcPr>
                <w:p w14:paraId="23B0B268" w14:textId="77777777" w:rsidR="000331E3" w:rsidRPr="00D6364E" w:rsidRDefault="000331E3" w:rsidP="002239A4">
                  <w:pPr>
                    <w:spacing w:before="83"/>
                    <w:ind w:right="20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PÇ3</w:t>
                  </w:r>
                </w:p>
              </w:tc>
              <w:tc>
                <w:tcPr>
                  <w:tcW w:w="803" w:type="dxa"/>
                </w:tcPr>
                <w:p w14:paraId="4CB8FB0D" w14:textId="77777777" w:rsidR="000331E3" w:rsidRPr="00D6364E" w:rsidRDefault="000331E3" w:rsidP="002239A4">
                  <w:pPr>
                    <w:spacing w:before="83"/>
                    <w:ind w:right="200"/>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PÇ4</w:t>
                  </w:r>
                </w:p>
              </w:tc>
              <w:tc>
                <w:tcPr>
                  <w:tcW w:w="803" w:type="dxa"/>
                </w:tcPr>
                <w:p w14:paraId="6F83EF32" w14:textId="77777777" w:rsidR="000331E3" w:rsidRPr="00D6364E" w:rsidRDefault="000331E3" w:rsidP="002239A4">
                  <w:pPr>
                    <w:spacing w:before="83"/>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PÇ5</w:t>
                  </w:r>
                </w:p>
              </w:tc>
              <w:tc>
                <w:tcPr>
                  <w:tcW w:w="804" w:type="dxa"/>
                </w:tcPr>
                <w:p w14:paraId="337C4A53" w14:textId="77777777" w:rsidR="000331E3" w:rsidRPr="00D6364E" w:rsidRDefault="000331E3" w:rsidP="002239A4">
                  <w:pPr>
                    <w:spacing w:before="83"/>
                    <w:ind w:left="65"/>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PÇ6</w:t>
                  </w:r>
                </w:p>
              </w:tc>
              <w:tc>
                <w:tcPr>
                  <w:tcW w:w="803" w:type="dxa"/>
                </w:tcPr>
                <w:p w14:paraId="423C210D" w14:textId="77777777" w:rsidR="000331E3" w:rsidRPr="00D6364E" w:rsidRDefault="000331E3" w:rsidP="002239A4">
                  <w:pPr>
                    <w:spacing w:before="83"/>
                    <w:ind w:left="67"/>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PÇ7</w:t>
                  </w:r>
                </w:p>
              </w:tc>
              <w:tc>
                <w:tcPr>
                  <w:tcW w:w="803" w:type="dxa"/>
                </w:tcPr>
                <w:p w14:paraId="17CCD3D4" w14:textId="77777777" w:rsidR="000331E3" w:rsidRPr="00D6364E" w:rsidRDefault="000331E3" w:rsidP="002239A4">
                  <w:pPr>
                    <w:spacing w:before="83"/>
                    <w:ind w:left="67"/>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PÇ8</w:t>
                  </w:r>
                </w:p>
              </w:tc>
              <w:tc>
                <w:tcPr>
                  <w:tcW w:w="804" w:type="dxa"/>
                </w:tcPr>
                <w:p w14:paraId="27E73945" w14:textId="77777777" w:rsidR="000331E3" w:rsidRPr="00D6364E" w:rsidRDefault="000331E3" w:rsidP="002239A4">
                  <w:pPr>
                    <w:spacing w:before="83"/>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PÇ9</w:t>
                  </w:r>
                </w:p>
              </w:tc>
              <w:tc>
                <w:tcPr>
                  <w:tcW w:w="803" w:type="dxa"/>
                  <w:tcBorders>
                    <w:left w:val="single" w:sz="4" w:space="0" w:color="auto"/>
                    <w:right w:val="single" w:sz="4" w:space="0" w:color="auto"/>
                  </w:tcBorders>
                </w:tcPr>
                <w:p w14:paraId="6C8CC9F4" w14:textId="77777777" w:rsidR="000331E3" w:rsidRPr="00D6364E" w:rsidRDefault="000331E3" w:rsidP="002239A4">
                  <w:pPr>
                    <w:spacing w:before="83"/>
                    <w:ind w:left="67"/>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PÇ10</w:t>
                  </w:r>
                </w:p>
              </w:tc>
              <w:tc>
                <w:tcPr>
                  <w:tcW w:w="803" w:type="dxa"/>
                  <w:tcBorders>
                    <w:left w:val="single" w:sz="4" w:space="0" w:color="auto"/>
                    <w:right w:val="single" w:sz="4" w:space="0" w:color="auto"/>
                  </w:tcBorders>
                </w:tcPr>
                <w:p w14:paraId="702C9730" w14:textId="77777777" w:rsidR="000331E3" w:rsidRPr="00D6364E" w:rsidRDefault="000331E3" w:rsidP="002239A4">
                  <w:pPr>
                    <w:spacing w:before="83"/>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PÇ11</w:t>
                  </w:r>
                </w:p>
              </w:tc>
              <w:tc>
                <w:tcPr>
                  <w:tcW w:w="684" w:type="dxa"/>
                  <w:tcBorders>
                    <w:left w:val="single" w:sz="4" w:space="0" w:color="auto"/>
                  </w:tcBorders>
                </w:tcPr>
                <w:p w14:paraId="79B10EE2" w14:textId="77777777" w:rsidR="000331E3" w:rsidRPr="00D6364E" w:rsidRDefault="000331E3" w:rsidP="002239A4">
                  <w:pPr>
                    <w:spacing w:before="83"/>
                    <w:ind w:left="66"/>
                    <w:jc w:val="center"/>
                    <w:rPr>
                      <w:rFonts w:ascii="Times New Roman" w:eastAsia="Times New Roman" w:hAnsi="Times New Roman" w:cs="Times New Roman"/>
                      <w:b/>
                      <w:sz w:val="20"/>
                      <w:szCs w:val="20"/>
                    </w:rPr>
                  </w:pPr>
                  <w:r w:rsidRPr="00D6364E">
                    <w:rPr>
                      <w:rFonts w:ascii="Times New Roman" w:eastAsia="Times New Roman" w:hAnsi="Times New Roman" w:cs="Times New Roman"/>
                      <w:b/>
                      <w:sz w:val="20"/>
                      <w:szCs w:val="20"/>
                    </w:rPr>
                    <w:t>PÇ12</w:t>
                  </w:r>
                </w:p>
              </w:tc>
            </w:tr>
            <w:tr w:rsidR="00C40F4C" w:rsidRPr="00D6364E" w14:paraId="1EEB791E" w14:textId="77777777" w:rsidTr="00923C41">
              <w:trPr>
                <w:trHeight w:val="691"/>
              </w:trPr>
              <w:tc>
                <w:tcPr>
                  <w:tcW w:w="1537" w:type="dxa"/>
                </w:tcPr>
                <w:p w14:paraId="2469999A" w14:textId="77777777" w:rsidR="00C40F4C" w:rsidRPr="00D6364E" w:rsidRDefault="00C40F4C" w:rsidP="002239A4">
                  <w:pPr>
                    <w:ind w:left="113"/>
                    <w:rPr>
                      <w:rFonts w:ascii="Times New Roman" w:hAnsi="Times New Roman" w:cs="Times New Roman"/>
                      <w:sz w:val="20"/>
                      <w:szCs w:val="20"/>
                    </w:rPr>
                  </w:pPr>
                </w:p>
                <w:p w14:paraId="26CBD64F" w14:textId="536424EC" w:rsidR="00C40F4C" w:rsidRPr="00D6364E" w:rsidRDefault="00C40F4C" w:rsidP="002239A4">
                  <w:pPr>
                    <w:ind w:left="113"/>
                    <w:rPr>
                      <w:rFonts w:ascii="Times New Roman" w:eastAsia="Times New Roman" w:hAnsi="Times New Roman" w:cs="Times New Roman"/>
                      <w:sz w:val="20"/>
                      <w:szCs w:val="20"/>
                    </w:rPr>
                  </w:pPr>
                  <w:r w:rsidRPr="00D6364E">
                    <w:rPr>
                      <w:rFonts w:ascii="Times New Roman" w:hAnsi="Times New Roman" w:cs="Times New Roman"/>
                      <w:sz w:val="20"/>
                      <w:szCs w:val="20"/>
                    </w:rPr>
                    <w:t>Mutfak Organizasyonu</w:t>
                  </w:r>
                </w:p>
              </w:tc>
              <w:tc>
                <w:tcPr>
                  <w:tcW w:w="803" w:type="dxa"/>
                  <w:vAlign w:val="center"/>
                </w:tcPr>
                <w:p w14:paraId="74E94AA5" w14:textId="0FD131FE" w:rsidR="00C40F4C" w:rsidRPr="00D6364E" w:rsidRDefault="00C40F4C" w:rsidP="002239A4">
                  <w:pPr>
                    <w:ind w:right="227"/>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03" w:type="dxa"/>
                  <w:vAlign w:val="center"/>
                </w:tcPr>
                <w:p w14:paraId="34E193C1" w14:textId="6FD3C01D" w:rsidR="00C40F4C" w:rsidRPr="00D6364E" w:rsidRDefault="00C40F4C" w:rsidP="002239A4">
                  <w:pPr>
                    <w:ind w:right="228"/>
                    <w:jc w:val="center"/>
                    <w:rPr>
                      <w:rFonts w:ascii="Times New Roman" w:eastAsia="Times New Roman" w:hAnsi="Times New Roman" w:cs="Times New Roman"/>
                      <w:sz w:val="20"/>
                      <w:szCs w:val="20"/>
                    </w:rPr>
                  </w:pPr>
                  <w:r w:rsidRPr="00D6364E">
                    <w:rPr>
                      <w:rFonts w:ascii="Times New Roman" w:hAnsi="Times New Roman" w:cs="Times New Roman"/>
                      <w:sz w:val="20"/>
                      <w:szCs w:val="20"/>
                    </w:rPr>
                    <w:t>1</w:t>
                  </w:r>
                </w:p>
              </w:tc>
              <w:tc>
                <w:tcPr>
                  <w:tcW w:w="804" w:type="dxa"/>
                  <w:vAlign w:val="center"/>
                </w:tcPr>
                <w:p w14:paraId="4CEE17AC" w14:textId="61A82919" w:rsidR="00C40F4C" w:rsidRPr="00D6364E" w:rsidRDefault="00C40F4C" w:rsidP="002239A4">
                  <w:pPr>
                    <w:ind w:right="226"/>
                    <w:jc w:val="center"/>
                    <w:rPr>
                      <w:rFonts w:ascii="Times New Roman" w:eastAsia="Times New Roman" w:hAnsi="Times New Roman" w:cs="Times New Roman"/>
                      <w:sz w:val="20"/>
                      <w:szCs w:val="20"/>
                    </w:rPr>
                  </w:pPr>
                  <w:r w:rsidRPr="00D6364E">
                    <w:rPr>
                      <w:rFonts w:ascii="Times New Roman" w:hAnsi="Times New Roman" w:cs="Times New Roman"/>
                      <w:sz w:val="20"/>
                      <w:szCs w:val="20"/>
                    </w:rPr>
                    <w:t>2</w:t>
                  </w:r>
                </w:p>
              </w:tc>
              <w:tc>
                <w:tcPr>
                  <w:tcW w:w="803" w:type="dxa"/>
                  <w:vAlign w:val="center"/>
                </w:tcPr>
                <w:p w14:paraId="650F030A" w14:textId="53731D1E" w:rsidR="00C40F4C" w:rsidRPr="00D6364E" w:rsidRDefault="00C40F4C" w:rsidP="002239A4">
                  <w:pPr>
                    <w:ind w:right="226"/>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03" w:type="dxa"/>
                  <w:vAlign w:val="center"/>
                </w:tcPr>
                <w:p w14:paraId="0BF48382" w14:textId="0230EE1B"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04" w:type="dxa"/>
                  <w:vAlign w:val="center"/>
                </w:tcPr>
                <w:p w14:paraId="3E65C2C8" w14:textId="2A2B2BFF"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5</w:t>
                  </w:r>
                </w:p>
              </w:tc>
              <w:tc>
                <w:tcPr>
                  <w:tcW w:w="803" w:type="dxa"/>
                  <w:vAlign w:val="center"/>
                </w:tcPr>
                <w:p w14:paraId="60EE411B" w14:textId="5543933B"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03" w:type="dxa"/>
                  <w:vAlign w:val="center"/>
                </w:tcPr>
                <w:p w14:paraId="2F448978" w14:textId="1C7414C1"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04" w:type="dxa"/>
                  <w:vAlign w:val="center"/>
                </w:tcPr>
                <w:p w14:paraId="735A8034" w14:textId="1E33D8FA"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3</w:t>
                  </w:r>
                </w:p>
              </w:tc>
              <w:tc>
                <w:tcPr>
                  <w:tcW w:w="803" w:type="dxa"/>
                  <w:tcBorders>
                    <w:left w:val="single" w:sz="4" w:space="0" w:color="auto"/>
                    <w:right w:val="single" w:sz="4" w:space="0" w:color="auto"/>
                  </w:tcBorders>
                  <w:vAlign w:val="center"/>
                </w:tcPr>
                <w:p w14:paraId="71F55342" w14:textId="1518BF82"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803" w:type="dxa"/>
                  <w:tcBorders>
                    <w:left w:val="single" w:sz="4" w:space="0" w:color="auto"/>
                    <w:right w:val="single" w:sz="4" w:space="0" w:color="auto"/>
                  </w:tcBorders>
                  <w:vAlign w:val="center"/>
                </w:tcPr>
                <w:p w14:paraId="6B87FB4B" w14:textId="1270FFD3"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w:t>
                  </w:r>
                </w:p>
              </w:tc>
              <w:tc>
                <w:tcPr>
                  <w:tcW w:w="684" w:type="dxa"/>
                  <w:tcBorders>
                    <w:left w:val="single" w:sz="4" w:space="0" w:color="auto"/>
                  </w:tcBorders>
                  <w:vAlign w:val="center"/>
                </w:tcPr>
                <w:p w14:paraId="5AC050E0" w14:textId="38D6A7B1" w:rsidR="00C40F4C" w:rsidRPr="00D6364E" w:rsidRDefault="00C40F4C" w:rsidP="002239A4">
                  <w:pPr>
                    <w:jc w:val="center"/>
                    <w:rPr>
                      <w:rFonts w:ascii="Times New Roman" w:eastAsia="Times New Roman" w:hAnsi="Times New Roman" w:cs="Times New Roman"/>
                      <w:sz w:val="20"/>
                      <w:szCs w:val="20"/>
                    </w:rPr>
                  </w:pPr>
                  <w:r w:rsidRPr="00D6364E">
                    <w:rPr>
                      <w:rFonts w:ascii="Times New Roman" w:hAnsi="Times New Roman" w:cs="Times New Roman"/>
                      <w:sz w:val="20"/>
                      <w:szCs w:val="20"/>
                    </w:rPr>
                    <w:t>1</w:t>
                  </w:r>
                </w:p>
              </w:tc>
            </w:tr>
          </w:tbl>
          <w:p w14:paraId="23611083" w14:textId="77777777" w:rsidR="00A25C74" w:rsidRPr="00D6364E" w:rsidRDefault="00A25C74" w:rsidP="00E5606A">
            <w:pPr>
              <w:jc w:val="both"/>
              <w:rPr>
                <w:rFonts w:ascii="Times New Roman" w:hAnsi="Times New Roman" w:cs="Times New Roman"/>
                <w:color w:val="000000"/>
                <w:sz w:val="20"/>
                <w:szCs w:val="20"/>
              </w:rPr>
            </w:pPr>
          </w:p>
        </w:tc>
      </w:tr>
    </w:tbl>
    <w:p w14:paraId="25884B49" w14:textId="77777777" w:rsidR="00DC29D5" w:rsidRPr="00D6364E" w:rsidRDefault="00DC29D5">
      <w:pPr>
        <w:rPr>
          <w:rFonts w:ascii="Times New Roman" w:hAnsi="Times New Roman" w:cs="Times New Roman"/>
          <w:sz w:val="20"/>
          <w:szCs w:val="20"/>
        </w:rPr>
      </w:pPr>
    </w:p>
    <w:sectPr w:rsidR="00DC29D5" w:rsidRPr="00D6364E"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88C9" w14:textId="77777777" w:rsidR="000B4624" w:rsidRDefault="000B4624" w:rsidP="002B2BC7">
      <w:r>
        <w:separator/>
      </w:r>
    </w:p>
  </w:endnote>
  <w:endnote w:type="continuationSeparator" w:id="0">
    <w:p w14:paraId="251C7F1F" w14:textId="77777777" w:rsidR="000B4624" w:rsidRDefault="000B462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902B6" w14:textId="77777777" w:rsidR="000B4624" w:rsidRDefault="000B4624" w:rsidP="002B2BC7">
      <w:r>
        <w:separator/>
      </w:r>
    </w:p>
  </w:footnote>
  <w:footnote w:type="continuationSeparator" w:id="0">
    <w:p w14:paraId="71EDA1F5" w14:textId="77777777" w:rsidR="000B4624" w:rsidRDefault="000B462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90FA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90FA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4624"/>
    <w:rsid w:val="000B683F"/>
    <w:rsid w:val="000E6225"/>
    <w:rsid w:val="000E7F62"/>
    <w:rsid w:val="00100803"/>
    <w:rsid w:val="00101157"/>
    <w:rsid w:val="001179FE"/>
    <w:rsid w:val="001725C7"/>
    <w:rsid w:val="00185D65"/>
    <w:rsid w:val="00197A6A"/>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74AF8"/>
    <w:rsid w:val="00381C17"/>
    <w:rsid w:val="00386DF4"/>
    <w:rsid w:val="003928B5"/>
    <w:rsid w:val="00407A6D"/>
    <w:rsid w:val="0042577E"/>
    <w:rsid w:val="0043612E"/>
    <w:rsid w:val="004A7D31"/>
    <w:rsid w:val="004B7EC0"/>
    <w:rsid w:val="004C0A92"/>
    <w:rsid w:val="00555497"/>
    <w:rsid w:val="0058377F"/>
    <w:rsid w:val="005A211E"/>
    <w:rsid w:val="005A25B0"/>
    <w:rsid w:val="005A4303"/>
    <w:rsid w:val="005B7E78"/>
    <w:rsid w:val="005C210D"/>
    <w:rsid w:val="005C5B84"/>
    <w:rsid w:val="005D5A18"/>
    <w:rsid w:val="00617749"/>
    <w:rsid w:val="00653A19"/>
    <w:rsid w:val="00690FA5"/>
    <w:rsid w:val="006934C2"/>
    <w:rsid w:val="00707970"/>
    <w:rsid w:val="0071037D"/>
    <w:rsid w:val="0073798B"/>
    <w:rsid w:val="00745301"/>
    <w:rsid w:val="00747EAF"/>
    <w:rsid w:val="00775EF7"/>
    <w:rsid w:val="0078567C"/>
    <w:rsid w:val="007A491B"/>
    <w:rsid w:val="007C0744"/>
    <w:rsid w:val="007C3278"/>
    <w:rsid w:val="007E3A82"/>
    <w:rsid w:val="007E5061"/>
    <w:rsid w:val="008037E5"/>
    <w:rsid w:val="00806EC0"/>
    <w:rsid w:val="00807F89"/>
    <w:rsid w:val="00827C93"/>
    <w:rsid w:val="00855322"/>
    <w:rsid w:val="00873AE1"/>
    <w:rsid w:val="008B159C"/>
    <w:rsid w:val="008E0291"/>
    <w:rsid w:val="008F3BA1"/>
    <w:rsid w:val="00923C41"/>
    <w:rsid w:val="0092731F"/>
    <w:rsid w:val="00931C5F"/>
    <w:rsid w:val="0093445F"/>
    <w:rsid w:val="009B6753"/>
    <w:rsid w:val="009D3451"/>
    <w:rsid w:val="009E0FD7"/>
    <w:rsid w:val="00A234E7"/>
    <w:rsid w:val="00A25C74"/>
    <w:rsid w:val="00A3716E"/>
    <w:rsid w:val="00A866F1"/>
    <w:rsid w:val="00AA4FAF"/>
    <w:rsid w:val="00AC3375"/>
    <w:rsid w:val="00AC3D88"/>
    <w:rsid w:val="00B02952"/>
    <w:rsid w:val="00B02E46"/>
    <w:rsid w:val="00B05500"/>
    <w:rsid w:val="00B07999"/>
    <w:rsid w:val="00B07D43"/>
    <w:rsid w:val="00B31A6E"/>
    <w:rsid w:val="00B31FD7"/>
    <w:rsid w:val="00B40B42"/>
    <w:rsid w:val="00B45D14"/>
    <w:rsid w:val="00B54C01"/>
    <w:rsid w:val="00B637AC"/>
    <w:rsid w:val="00B74DA1"/>
    <w:rsid w:val="00B82094"/>
    <w:rsid w:val="00C40F4C"/>
    <w:rsid w:val="00C562C9"/>
    <w:rsid w:val="00C57F21"/>
    <w:rsid w:val="00C627F6"/>
    <w:rsid w:val="00CE4AB9"/>
    <w:rsid w:val="00D30710"/>
    <w:rsid w:val="00D425A6"/>
    <w:rsid w:val="00D55C7C"/>
    <w:rsid w:val="00D606AB"/>
    <w:rsid w:val="00D6364E"/>
    <w:rsid w:val="00D84CE3"/>
    <w:rsid w:val="00D91F3B"/>
    <w:rsid w:val="00DC29D5"/>
    <w:rsid w:val="00DF1D0E"/>
    <w:rsid w:val="00DF2BB8"/>
    <w:rsid w:val="00DF6798"/>
    <w:rsid w:val="00E17654"/>
    <w:rsid w:val="00E41EBA"/>
    <w:rsid w:val="00E5606A"/>
    <w:rsid w:val="00E66789"/>
    <w:rsid w:val="00E8059D"/>
    <w:rsid w:val="00F11203"/>
    <w:rsid w:val="00F223A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2638B913-8B3C-4460-9F04-4309E142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16</cp:revision>
  <cp:lastPrinted>2021-04-08T05:58:00Z</cp:lastPrinted>
  <dcterms:created xsi:type="dcterms:W3CDTF">2022-04-01T06:37:00Z</dcterms:created>
  <dcterms:modified xsi:type="dcterms:W3CDTF">2022-04-05T07:05:00Z</dcterms:modified>
</cp:coreProperties>
</file>