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E5167E">
        <w:trPr>
          <w:trHeight w:val="12860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793C26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6C947A5" w:rsidR="00793C26" w:rsidRPr="00FF4A99" w:rsidRDefault="006C0B72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C0B72">
                    <w:rPr>
                      <w:b/>
                      <w:sz w:val="24"/>
                      <w:lang w:val="tr-TR"/>
                    </w:rPr>
                    <w:t>Ziyafet Mutfağı</w:t>
                  </w:r>
                </w:p>
              </w:tc>
              <w:tc>
                <w:tcPr>
                  <w:tcW w:w="1483" w:type="dxa"/>
                </w:tcPr>
                <w:p w14:paraId="699C6B31" w14:textId="68D62C12" w:rsidR="00793C26" w:rsidRPr="00FF4A99" w:rsidRDefault="00793C26" w:rsidP="006C0B72">
                  <w:pPr>
                    <w:pStyle w:val="TableParagraph"/>
                    <w:spacing w:line="256" w:lineRule="exac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83" w:type="dxa"/>
                </w:tcPr>
                <w:p w14:paraId="30C91776" w14:textId="382708F1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II</w:t>
                  </w:r>
                  <w:r>
                    <w:rPr>
                      <w:sz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12659E07" w:rsidR="00793C26" w:rsidRPr="00FF4A99" w:rsidRDefault="006C0B72" w:rsidP="006C0B72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  <w:r w:rsidR="00793C26" w:rsidRPr="00252BCC">
                    <w:rPr>
                      <w:sz w:val="24"/>
                      <w:lang w:val="tr-TR"/>
                    </w:rPr>
                    <w:t>+</w:t>
                  </w:r>
                  <w:r>
                    <w:rPr>
                      <w:sz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78EA062D" w:rsidR="00793C26" w:rsidRPr="00FF4A99" w:rsidRDefault="006C0B72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1BFBE430" w:rsidR="00793C26" w:rsidRPr="00FF4A99" w:rsidRDefault="006C0B72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793C26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793C26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793C26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B47CE4" w:rsidR="00793C26" w:rsidRPr="00D16095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3C2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793C26" w:rsidRPr="00FF4A99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D16095" w:rsidRDefault="00793C26" w:rsidP="00793C2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93C26" w:rsidRPr="00FF4A99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63E47C51" w:rsidR="00793C26" w:rsidRPr="00D16095" w:rsidRDefault="003D549F" w:rsidP="00981C7C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Bu derste öğrenciye, ziyafetin anlamı, kapsamı, önemi kavratılarak,  ziyafet organizasyonları planlayıp, ziyafet yemekleri hazırlayıp sunabilme yeterliliği kazandırılması amaçlanmaktadır.</w:t>
                  </w:r>
                </w:p>
              </w:tc>
            </w:tr>
            <w:tr w:rsidR="00793C26" w:rsidRPr="00FF4A99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5383FB12" w14:textId="77777777" w:rsidR="003D549F" w:rsidRPr="003D549F" w:rsidRDefault="003D549F" w:rsidP="003D549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089A7158" w14:textId="0447275C" w:rsidR="003D549F" w:rsidRPr="003D549F" w:rsidRDefault="003D549F" w:rsidP="003D549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1.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Ziyafetin anlamını, kapsamını, önemini kavrar.</w:t>
                  </w:r>
                </w:p>
                <w:p w14:paraId="27FAE043" w14:textId="4786D402" w:rsidR="003D549F" w:rsidRPr="003D549F" w:rsidRDefault="003D549F" w:rsidP="003D549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2.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Ziyafet organizasyonları planlar.</w:t>
                  </w:r>
                </w:p>
                <w:p w14:paraId="5E7A3305" w14:textId="3F8A2B61" w:rsidR="003D549F" w:rsidRPr="003D549F" w:rsidRDefault="003D549F" w:rsidP="003D549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3.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Ziyafet yemeklerini hazırlar ve sunar.</w:t>
                  </w:r>
                </w:p>
                <w:p w14:paraId="11042800" w14:textId="53C047D3" w:rsidR="003D549F" w:rsidRPr="003D549F" w:rsidRDefault="003D549F" w:rsidP="003D549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4.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Outside Catering (işletme dışında verilen yiyecek içecek hizmetleri) organizasyonu öncesi hazırlıkları yapar.</w:t>
                  </w:r>
                </w:p>
                <w:p w14:paraId="677F5207" w14:textId="28905C0F" w:rsidR="003D549F" w:rsidRPr="003D549F" w:rsidRDefault="003D549F" w:rsidP="003D549F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5.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Outside Catering ürünlerini hazırlar ve sunar.</w:t>
                  </w:r>
                </w:p>
                <w:p w14:paraId="3D474249" w14:textId="6CF7C847" w:rsidR="00793C26" w:rsidRPr="00D16095" w:rsidRDefault="003D549F" w:rsidP="003D549F">
                  <w:pPr>
                    <w:pStyle w:val="TableParagraph"/>
                    <w:ind w:left="11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6.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3D549F">
                    <w:rPr>
                      <w:noProof/>
                      <w:sz w:val="24"/>
                      <w:szCs w:val="24"/>
                      <w:lang w:val="tr-TR"/>
                    </w:rPr>
                    <w:t>Maliyet Kontrolü yapar, ziyafet organizasyonlarını pazarlar.</w:t>
                  </w:r>
                </w:p>
              </w:tc>
            </w:tr>
            <w:tr w:rsidR="00793C26" w:rsidRPr="00FF4A99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FF4A99" w:rsidRDefault="00793C26" w:rsidP="000063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14EA418E" w:rsidR="00793C26" w:rsidRPr="00D16095" w:rsidRDefault="007301C3" w:rsidP="00EF5424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01C3">
                    <w:rPr>
                      <w:noProof/>
                      <w:sz w:val="24"/>
                      <w:szCs w:val="24"/>
                      <w:lang w:val="tr-TR"/>
                    </w:rPr>
                    <w:t>Ziyafetin anlamı ve kapsamı, ziyafetlerde planl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amanın önemi ve planlama süreci; </w:t>
                  </w:r>
                  <w:r w:rsidRPr="007301C3">
                    <w:rPr>
                      <w:noProof/>
                      <w:sz w:val="24"/>
                      <w:szCs w:val="24"/>
                      <w:lang w:val="tr-TR"/>
                    </w:rPr>
                    <w:t>Ziyafet  ve ca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tering faaliyetlerinin yönetimi; Büfe organizasyonu planlama; </w:t>
                  </w:r>
                  <w:r w:rsidRPr="007301C3">
                    <w:rPr>
                      <w:noProof/>
                      <w:sz w:val="24"/>
                      <w:szCs w:val="24"/>
                      <w:lang w:val="tr-TR"/>
                    </w:rPr>
                    <w:t>Kahvaltı büfesi, brunch büfes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i ürünlerini hazırlama ve sunma; </w:t>
                  </w:r>
                  <w:r w:rsidRPr="007301C3">
                    <w:rPr>
                      <w:noProof/>
                      <w:sz w:val="24"/>
                      <w:szCs w:val="24"/>
                      <w:lang w:val="tr-TR"/>
                    </w:rPr>
                    <w:t>Gala büfesi, resepsiyon büf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esi ürünleri hazırlama ve sunma; </w:t>
                  </w:r>
                  <w:r w:rsidR="00EF5424" w:rsidRPr="00EF5424">
                    <w:rPr>
                      <w:noProof/>
                      <w:sz w:val="24"/>
                      <w:szCs w:val="24"/>
                      <w:lang w:val="tr-TR"/>
                    </w:rPr>
                    <w:t>Coffee break etkinliği planla</w:t>
                  </w:r>
                  <w:r w:rsidR="00EF5424">
                    <w:rPr>
                      <w:noProof/>
                      <w:sz w:val="24"/>
                      <w:szCs w:val="24"/>
                      <w:lang w:val="tr-TR"/>
                    </w:rPr>
                    <w:t xml:space="preserve">ma, ürünleri hazırlama ve sunma; </w:t>
                  </w:r>
                  <w:r w:rsidR="00EF5424" w:rsidRPr="00EF5424">
                    <w:rPr>
                      <w:noProof/>
                      <w:sz w:val="24"/>
                      <w:szCs w:val="24"/>
                      <w:lang w:val="tr-TR"/>
                    </w:rPr>
                    <w:t>Kokteyl parti</w:t>
                  </w:r>
                  <w:r w:rsidR="00EF5424">
                    <w:rPr>
                      <w:noProof/>
                      <w:sz w:val="24"/>
                      <w:szCs w:val="24"/>
                      <w:lang w:val="tr-TR"/>
                    </w:rPr>
                    <w:t xml:space="preserve"> / </w:t>
                  </w:r>
                  <w:r w:rsidR="00EF5424" w:rsidRPr="00EF5424">
                    <w:rPr>
                      <w:noProof/>
                      <w:sz w:val="24"/>
                      <w:szCs w:val="24"/>
                      <w:lang w:val="tr-TR"/>
                    </w:rPr>
                    <w:t>kokte</w:t>
                  </w:r>
                  <w:r w:rsidR="00EF5424">
                    <w:rPr>
                      <w:noProof/>
                      <w:sz w:val="24"/>
                      <w:szCs w:val="24"/>
                      <w:lang w:val="tr-TR"/>
                    </w:rPr>
                    <w:t xml:space="preserve">yl prolonge organizasyonu yapma; </w:t>
                  </w:r>
                  <w:r w:rsidR="00EF5424" w:rsidRPr="00EF5424">
                    <w:rPr>
                      <w:noProof/>
                      <w:sz w:val="24"/>
                      <w:szCs w:val="24"/>
                      <w:lang w:val="tr-TR"/>
                    </w:rPr>
                    <w:t>Koktey</w:t>
                  </w:r>
                  <w:r w:rsidR="00EF5424">
                    <w:rPr>
                      <w:noProof/>
                      <w:sz w:val="24"/>
                      <w:szCs w:val="24"/>
                      <w:lang w:val="tr-TR"/>
                    </w:rPr>
                    <w:t xml:space="preserve">l ürünlerini hazırlama ve sunma; </w:t>
                  </w:r>
                  <w:r w:rsidR="00EF5424" w:rsidRPr="00EF5424">
                    <w:rPr>
                      <w:noProof/>
                      <w:sz w:val="24"/>
                      <w:szCs w:val="24"/>
                      <w:lang w:val="tr-TR"/>
                    </w:rPr>
                    <w:t>Kokteyl prolo</w:t>
                  </w:r>
                  <w:r w:rsidR="00EF5424">
                    <w:rPr>
                      <w:noProof/>
                      <w:sz w:val="24"/>
                      <w:szCs w:val="24"/>
                      <w:lang w:val="tr-TR"/>
                    </w:rPr>
                    <w:t xml:space="preserve">nge ürünleri hazırlama ve sunma; </w:t>
                  </w:r>
                  <w:r w:rsidR="00622B60" w:rsidRPr="00622B60">
                    <w:rPr>
                      <w:noProof/>
                      <w:sz w:val="24"/>
                      <w:szCs w:val="24"/>
                      <w:lang w:val="tr-TR"/>
                    </w:rPr>
                    <w:t>Set menü, masa servisi, protoko</w:t>
                  </w:r>
                  <w:r w:rsidR="00622B60">
                    <w:rPr>
                      <w:noProof/>
                      <w:sz w:val="24"/>
                      <w:szCs w:val="24"/>
                      <w:lang w:val="tr-TR"/>
                    </w:rPr>
                    <w:t xml:space="preserve">l yemeği organizasyonu planlama; </w:t>
                  </w:r>
                  <w:r w:rsidR="00622B60" w:rsidRPr="00622B60">
                    <w:rPr>
                      <w:noProof/>
                      <w:sz w:val="24"/>
                      <w:szCs w:val="24"/>
                      <w:lang w:val="tr-TR"/>
                    </w:rPr>
                    <w:t>Protokol yem</w:t>
                  </w:r>
                  <w:r w:rsidR="00622B60">
                    <w:rPr>
                      <w:noProof/>
                      <w:sz w:val="24"/>
                      <w:szCs w:val="24"/>
                      <w:lang w:val="tr-TR"/>
                    </w:rPr>
                    <w:t xml:space="preserve">eği ürünleri hazırlama ve sunma; </w:t>
                  </w:r>
                  <w:r w:rsidR="00622B60" w:rsidRPr="00622B60">
                    <w:rPr>
                      <w:noProof/>
                      <w:sz w:val="24"/>
                      <w:szCs w:val="24"/>
                      <w:lang w:val="tr-TR"/>
                    </w:rPr>
                    <w:t>Toplantı organizasyonu planla</w:t>
                  </w:r>
                  <w:r w:rsidR="00622B60">
                    <w:rPr>
                      <w:noProof/>
                      <w:sz w:val="24"/>
                      <w:szCs w:val="24"/>
                      <w:lang w:val="tr-TR"/>
                    </w:rPr>
                    <w:t xml:space="preserve">ma, ürünleri hazırlama ve sunma; </w:t>
                  </w:r>
                  <w:r w:rsidR="00622B60" w:rsidRPr="00622B60">
                    <w:rPr>
                      <w:noProof/>
                      <w:sz w:val="24"/>
                      <w:szCs w:val="24"/>
                      <w:lang w:val="tr-TR"/>
                    </w:rPr>
                    <w:t>Barbekü / BBQ organizasyonu plan</w:t>
                  </w:r>
                  <w:r w:rsidR="00622B60">
                    <w:rPr>
                      <w:noProof/>
                      <w:sz w:val="24"/>
                      <w:szCs w:val="24"/>
                      <w:lang w:val="tr-TR"/>
                    </w:rPr>
                    <w:t xml:space="preserve">lama, ürünleri hazırlayıp sunma; </w:t>
                  </w:r>
                  <w:r w:rsidR="00622B60" w:rsidRPr="00622B60">
                    <w:rPr>
                      <w:noProof/>
                      <w:sz w:val="24"/>
                      <w:szCs w:val="24"/>
                      <w:lang w:val="tr-TR"/>
                    </w:rPr>
                    <w:t>Yiyecek içecek işletmelerinde ziyafet organizasyonlarının pazarlanması ve bütçesi, Catering faaliyeti sonrası geri bildirim alma.</w:t>
                  </w:r>
                </w:p>
              </w:tc>
            </w:tr>
            <w:tr w:rsidR="00793C2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C218B7" w:rsidRPr="00FF4A99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111CB445" w:rsidR="00C218B7" w:rsidRPr="00C218B7" w:rsidRDefault="007301C3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1C3">
                    <w:rPr>
                      <w:sz w:val="24"/>
                      <w:szCs w:val="24"/>
                    </w:rPr>
                    <w:t>Ziyafetin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anlamı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kapsamı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ziyafetlerde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planlamanın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önemi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planlama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1F66F347" w:rsidR="00C218B7" w:rsidRPr="00C218B7" w:rsidRDefault="007301C3" w:rsidP="008743B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7301C3">
                    <w:rPr>
                      <w:sz w:val="24"/>
                      <w:szCs w:val="24"/>
                    </w:rPr>
                    <w:t>Ziyafet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ve</w:t>
                  </w:r>
                  <w:proofErr w:type="spellEnd"/>
                  <w:proofErr w:type="gramEnd"/>
                  <w:r w:rsidRPr="007301C3">
                    <w:rPr>
                      <w:sz w:val="24"/>
                      <w:szCs w:val="24"/>
                    </w:rPr>
                    <w:t xml:space="preserve"> catering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faaliyetlerinin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4AFAD645" w:rsidR="00C218B7" w:rsidRPr="00C218B7" w:rsidRDefault="007301C3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1C3">
                    <w:rPr>
                      <w:sz w:val="24"/>
                      <w:szCs w:val="24"/>
                    </w:rPr>
                    <w:t>Büfe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planlama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3140F9E8" w:rsidR="00C218B7" w:rsidRPr="00C218B7" w:rsidRDefault="007301C3" w:rsidP="00C218B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1C3">
                    <w:rPr>
                      <w:sz w:val="24"/>
                      <w:szCs w:val="24"/>
                    </w:rPr>
                    <w:t>Kahvaltı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büfesi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, brunch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büfesi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ürünlerini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C218B7" w:rsidRDefault="00C218B7" w:rsidP="00C218B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22EB807B" w:rsidR="00C218B7" w:rsidRPr="00C218B7" w:rsidRDefault="007301C3" w:rsidP="00C218B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1C3">
                    <w:rPr>
                      <w:sz w:val="24"/>
                      <w:szCs w:val="24"/>
                    </w:rPr>
                    <w:t xml:space="preserve">Gala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büfesi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resepsiyon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büfesi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ürünleri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730AEE83" w:rsidR="00C218B7" w:rsidRPr="00C218B7" w:rsidRDefault="007301C3" w:rsidP="00A82E9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1C3">
                    <w:rPr>
                      <w:sz w:val="24"/>
                      <w:szCs w:val="24"/>
                    </w:rPr>
                    <w:t xml:space="preserve">Coffee break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etkinliği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planlama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ürünleri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1C3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7301C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C218B7" w:rsidRDefault="00C218B7" w:rsidP="00C218B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2E619902" w:rsidR="00C218B7" w:rsidRPr="00C218B7" w:rsidRDefault="00EF5424" w:rsidP="00EF542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F5424">
                    <w:rPr>
                      <w:sz w:val="24"/>
                      <w:szCs w:val="24"/>
                    </w:rPr>
                    <w:t>Kokteyl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parti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/</w:t>
                  </w:r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kokteyl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prolonge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yapma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28AFDEAB" w:rsidR="00C218B7" w:rsidRPr="00C218B7" w:rsidRDefault="00EF5424" w:rsidP="00C218B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F5424">
                    <w:rPr>
                      <w:sz w:val="24"/>
                      <w:szCs w:val="24"/>
                    </w:rPr>
                    <w:t>Kokteyl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ürünlerini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02DD6D30" w:rsidR="00C218B7" w:rsidRPr="00C218B7" w:rsidRDefault="00EF5424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EF5424">
                    <w:rPr>
                      <w:sz w:val="24"/>
                      <w:szCs w:val="24"/>
                    </w:rPr>
                    <w:t>Kokteyl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prolonge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ürünleri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424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EF542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0D91B102" w:rsidR="00C218B7" w:rsidRPr="00C218B7" w:rsidRDefault="00622B60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2B60">
                    <w:rPr>
                      <w:sz w:val="24"/>
                      <w:szCs w:val="24"/>
                    </w:rPr>
                    <w:t xml:space="preserve">Set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menü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masa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servisi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protokol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yemeği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planlama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6D59E997" w:rsidR="00C218B7" w:rsidRPr="00C218B7" w:rsidRDefault="00622B60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22B60">
                    <w:rPr>
                      <w:sz w:val="24"/>
                      <w:szCs w:val="24"/>
                      <w:lang w:val="tr-TR"/>
                    </w:rPr>
                    <w:t>Protokol yemeği ürünleri hazırlama ve sunma.</w:t>
                  </w:r>
                </w:p>
              </w:tc>
            </w:tr>
            <w:tr w:rsidR="00C218B7" w:rsidRPr="00FF4A99" w14:paraId="25BD4CD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2BD14960" w:rsidR="00C218B7" w:rsidRPr="00C218B7" w:rsidRDefault="00622B60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2B60">
                    <w:rPr>
                      <w:sz w:val="24"/>
                      <w:szCs w:val="24"/>
                    </w:rPr>
                    <w:t>Toplantı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planlama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ürünleri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hazırlama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575699F4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6980E70F" w:rsidR="00C218B7" w:rsidRPr="00C218B7" w:rsidRDefault="00622B60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2B60">
                    <w:rPr>
                      <w:sz w:val="24"/>
                      <w:szCs w:val="24"/>
                    </w:rPr>
                    <w:t>Barbekü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/ BBQ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planlama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ürünleri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hazırlayıp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sunma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C218B7" w:rsidRPr="00FF4A99" w14:paraId="2E43978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2392A3FA" w:rsidR="00C218B7" w:rsidRPr="00C218B7" w:rsidRDefault="00622B60" w:rsidP="00622B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22B60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işletmelerinde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ziyafet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organizasyonlarının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pazarlanması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bütçesi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</w:t>
                  </w:r>
                  <w:r w:rsidRPr="00622B60">
                    <w:rPr>
                      <w:sz w:val="24"/>
                      <w:szCs w:val="24"/>
                    </w:rPr>
                    <w:t xml:space="preserve">atering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faaliyeti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sonrası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geri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2B60">
                    <w:rPr>
                      <w:sz w:val="24"/>
                      <w:szCs w:val="24"/>
                    </w:rPr>
                    <w:t>bildirim</w:t>
                  </w:r>
                  <w:proofErr w:type="spellEnd"/>
                  <w:r w:rsidRPr="00622B60">
                    <w:rPr>
                      <w:sz w:val="24"/>
                      <w:szCs w:val="24"/>
                    </w:rPr>
                    <w:t xml:space="preserve"> alma.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D2EA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5D2EA0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5D2EA0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5D2EA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8A447A7" w14:textId="77777777" w:rsidR="00A1001C" w:rsidRDefault="00A1001C" w:rsidP="00622B6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33D4F406" w14:textId="77777777" w:rsidR="00622B60" w:rsidRPr="00622B60" w:rsidRDefault="00622B60" w:rsidP="00622B6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622B60">
                    <w:rPr>
                      <w:sz w:val="24"/>
                      <w:lang w:val="tr-TR"/>
                    </w:rPr>
                    <w:t>Rızaoğlu</w:t>
                  </w:r>
                  <w:proofErr w:type="spellEnd"/>
                  <w:r w:rsidRPr="00622B60">
                    <w:rPr>
                      <w:sz w:val="24"/>
                      <w:lang w:val="tr-TR"/>
                    </w:rPr>
                    <w:t>, B. Hançer, M. (2005). Menü ve Yönetimi, Ankara: Detay Yayıncılık</w:t>
                  </w:r>
                </w:p>
                <w:p w14:paraId="715D891D" w14:textId="77777777" w:rsidR="001E4193" w:rsidRDefault="00622B60" w:rsidP="00622B6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622B60">
                    <w:rPr>
                      <w:sz w:val="24"/>
                      <w:lang w:val="tr-TR"/>
                    </w:rPr>
                    <w:t>Yılmaz Y.</w:t>
                  </w:r>
                  <w:r>
                    <w:rPr>
                      <w:sz w:val="24"/>
                      <w:lang w:val="tr-TR"/>
                    </w:rPr>
                    <w:t xml:space="preserve"> </w:t>
                  </w:r>
                  <w:r w:rsidRPr="00622B60">
                    <w:rPr>
                      <w:sz w:val="24"/>
                      <w:lang w:val="tr-TR"/>
                    </w:rPr>
                    <w:t>(2007). Ziyafet Organizasyonu ve Yön</w:t>
                  </w:r>
                  <w:r>
                    <w:rPr>
                      <w:sz w:val="24"/>
                      <w:lang w:val="tr-TR"/>
                    </w:rPr>
                    <w:t>etimi, Ankara: Detay Yayıncılık</w:t>
                  </w:r>
                </w:p>
                <w:p w14:paraId="12BFD2EE" w14:textId="3B3039B6" w:rsidR="00A1001C" w:rsidRPr="00FF4A99" w:rsidRDefault="00A1001C" w:rsidP="00622B6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E5167E">
              <w:trPr>
                <w:trHeight w:val="577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  <w:vAlign w:val="center"/>
                </w:tcPr>
                <w:p w14:paraId="43242625" w14:textId="1D716885" w:rsidR="001E4193" w:rsidRPr="005D2EA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D2EA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622B60" w:rsidRPr="00FF4A99" w14:paraId="73BCEABE" w14:textId="5A808F96" w:rsidTr="00622B60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622B60" w:rsidRPr="00FF4A99" w:rsidRDefault="00622B60" w:rsidP="00622B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22D97" w14:textId="3C2A926B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BBF03" w14:textId="565A9FF2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BC907" w14:textId="1C579819" w:rsidR="00622B60" w:rsidRPr="00622B60" w:rsidRDefault="00622B60" w:rsidP="00622B6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C03F6" w14:textId="368CF009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0B5DB" w14:textId="7911E3F7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CD62F4" w14:textId="0A4A6ABF" w:rsidR="00622B60" w:rsidRPr="00622B60" w:rsidRDefault="00622B60" w:rsidP="00622B6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A2705" w14:textId="36149392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97D8BC" w14:textId="702AFC86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2900B" w14:textId="2D451A79" w:rsidR="00622B60" w:rsidRPr="00622B60" w:rsidRDefault="00622B60" w:rsidP="00622B6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3CD77B" w14:textId="025EB117" w:rsidR="00622B60" w:rsidRPr="00622B60" w:rsidRDefault="00622B60" w:rsidP="00622B6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34939" w14:textId="28B690C1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1150C6" w14:textId="5A377EE0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22B60" w:rsidRPr="00FF4A99" w14:paraId="4B85BEB9" w14:textId="60548941" w:rsidTr="00622B60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622B60" w:rsidRPr="00FF4A99" w:rsidRDefault="00622B60" w:rsidP="00622B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EE633" w14:textId="2EDED77B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1EE51" w14:textId="5319B1C9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097AD" w14:textId="20395D2F" w:rsidR="00622B60" w:rsidRPr="00622B60" w:rsidRDefault="00622B60" w:rsidP="00622B6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7CA9A" w14:textId="69FE34D7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42813" w14:textId="5EC2F78C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2283D" w14:textId="1D8949FE" w:rsidR="00622B60" w:rsidRPr="00622B60" w:rsidRDefault="00622B60" w:rsidP="00622B6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E5CA4" w14:textId="0BB11798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4C710" w14:textId="4F9D25CD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E56F3A" w14:textId="155CCDF1" w:rsidR="00622B60" w:rsidRPr="00622B60" w:rsidRDefault="00622B60" w:rsidP="00622B6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8E9AC" w14:textId="784D7178" w:rsidR="00622B60" w:rsidRPr="00622B60" w:rsidRDefault="00622B60" w:rsidP="00622B6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595104" w14:textId="7D6DDCEC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226DD6" w14:textId="6640D6DC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22B60" w:rsidRPr="00FF4A99" w14:paraId="426E3EE3" w14:textId="11DC81D0" w:rsidTr="00622B60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622B60" w:rsidRPr="00FF4A99" w:rsidRDefault="00622B60" w:rsidP="00622B6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4B7BE" w14:textId="1972F53D" w:rsidR="00622B60" w:rsidRPr="00622B60" w:rsidRDefault="00622B60" w:rsidP="00622B6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9DA3B" w14:textId="55C86F63" w:rsidR="00622B60" w:rsidRPr="00622B60" w:rsidRDefault="00622B60" w:rsidP="00622B6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5B39E" w14:textId="3421FA8C" w:rsidR="00622B60" w:rsidRPr="00622B60" w:rsidRDefault="00622B60" w:rsidP="00622B6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8985A" w14:textId="022F607C" w:rsidR="00622B60" w:rsidRPr="00622B60" w:rsidRDefault="00622B60" w:rsidP="00622B6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B160" w14:textId="6B576D51" w:rsidR="00622B60" w:rsidRPr="00622B60" w:rsidRDefault="00622B60" w:rsidP="00622B6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6934E" w14:textId="53099015" w:rsidR="00622B60" w:rsidRPr="00622B60" w:rsidRDefault="00622B60" w:rsidP="00622B6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DF29A" w14:textId="0191E0A8" w:rsidR="00622B60" w:rsidRPr="00622B60" w:rsidRDefault="00622B60" w:rsidP="00622B6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0BA90" w14:textId="26D49857" w:rsidR="00622B60" w:rsidRPr="00622B60" w:rsidRDefault="00622B60" w:rsidP="00622B6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1FE22" w14:textId="1FCBAA98" w:rsidR="00622B60" w:rsidRPr="00622B60" w:rsidRDefault="00622B60" w:rsidP="00622B6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F0D55" w14:textId="6806A280" w:rsidR="00622B60" w:rsidRPr="00622B60" w:rsidRDefault="00622B60" w:rsidP="00622B6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F4B72" w14:textId="2CEBF988" w:rsidR="00622B60" w:rsidRPr="00622B60" w:rsidRDefault="00622B60" w:rsidP="00622B6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6CBE96" w14:textId="24575CFB" w:rsidR="00622B60" w:rsidRPr="00622B60" w:rsidRDefault="00622B60" w:rsidP="00622B6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22B60" w:rsidRPr="00FF4A99" w14:paraId="10F28D95" w14:textId="0DD858E9" w:rsidTr="00A1001C">
              <w:trPr>
                <w:trHeight w:val="318"/>
              </w:trPr>
              <w:tc>
                <w:tcPr>
                  <w:tcW w:w="973" w:type="dxa"/>
                  <w:vAlign w:val="center"/>
                </w:tcPr>
                <w:p w14:paraId="1A6F6894" w14:textId="77777777" w:rsidR="00622B60" w:rsidRPr="00FF4A99" w:rsidRDefault="00622B60" w:rsidP="00622B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BAEA3" w14:textId="211DE211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3777E2" w14:textId="64624A6C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FEFCAE" w14:textId="5BA90A9C" w:rsidR="00622B60" w:rsidRPr="00622B60" w:rsidRDefault="00622B60" w:rsidP="00622B6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30886A" w14:textId="1120295A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EDFEE2" w14:textId="20587258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57FCAA" w14:textId="0F61EB95" w:rsidR="00622B60" w:rsidRPr="00622B60" w:rsidRDefault="00622B60" w:rsidP="00622B6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8505E3" w14:textId="5F700126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FA051" w14:textId="12487B90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F62EE0" w14:textId="2FEBF48A" w:rsidR="00622B60" w:rsidRPr="00622B60" w:rsidRDefault="00622B60" w:rsidP="00622B6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10CFC" w14:textId="4D47355C" w:rsidR="00622B60" w:rsidRPr="00622B60" w:rsidRDefault="00622B60" w:rsidP="00622B6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0BEF93" w14:textId="322ACE13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D7A302" w14:textId="7065BBF3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22B60" w:rsidRPr="00FF4A99" w14:paraId="39717357" w14:textId="4E955EB0" w:rsidTr="00A1001C">
              <w:trPr>
                <w:trHeight w:val="339"/>
              </w:trPr>
              <w:tc>
                <w:tcPr>
                  <w:tcW w:w="973" w:type="dxa"/>
                  <w:vAlign w:val="center"/>
                </w:tcPr>
                <w:p w14:paraId="442E42ED" w14:textId="77777777" w:rsidR="00622B60" w:rsidRPr="00FF4A99" w:rsidRDefault="00622B60" w:rsidP="00622B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CA67F9" w14:textId="2D7666C8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038830" w14:textId="05F98989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C4CEA" w14:textId="04D73B44" w:rsidR="00622B60" w:rsidRPr="00622B60" w:rsidRDefault="00622B60" w:rsidP="00622B6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6F7EAF" w14:textId="0DF19E1B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5BB299" w14:textId="23D68833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DF8C2B" w14:textId="79479F42" w:rsidR="00622B60" w:rsidRPr="00622B60" w:rsidRDefault="00622B60" w:rsidP="00622B6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113FBC" w14:textId="11E42C95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C701A4" w14:textId="00E2E7F5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96AB40" w14:textId="5EDABFE0" w:rsidR="00622B60" w:rsidRPr="00622B60" w:rsidRDefault="00622B60" w:rsidP="00622B6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347258" w14:textId="5C444B56" w:rsidR="00622B60" w:rsidRPr="00622B60" w:rsidRDefault="00622B60" w:rsidP="00622B6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13675F" w14:textId="16E00A07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5E7368" w14:textId="50234577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22B60" w:rsidRPr="00FF4A99" w14:paraId="30276CBC" w14:textId="697E4514" w:rsidTr="00A1001C">
              <w:trPr>
                <w:trHeight w:val="358"/>
              </w:trPr>
              <w:tc>
                <w:tcPr>
                  <w:tcW w:w="973" w:type="dxa"/>
                  <w:vAlign w:val="center"/>
                </w:tcPr>
                <w:p w14:paraId="5062A38D" w14:textId="77777777" w:rsidR="00622B60" w:rsidRPr="00FF4A99" w:rsidRDefault="00622B60" w:rsidP="00622B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934FB" w14:textId="7627294F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27C72" w14:textId="65F7F5F1" w:rsidR="00622B60" w:rsidRPr="00622B60" w:rsidRDefault="00622B60" w:rsidP="00622B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CCCD40" w14:textId="2E086482" w:rsidR="00622B60" w:rsidRPr="00622B60" w:rsidRDefault="00622B60" w:rsidP="00622B6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EACDB1" w14:textId="300E39F1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1D70A" w14:textId="015F5A8F" w:rsidR="00622B60" w:rsidRPr="00622B60" w:rsidRDefault="00622B60" w:rsidP="00622B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038F5F" w14:textId="25379F9A" w:rsidR="00622B60" w:rsidRPr="00622B60" w:rsidRDefault="00622B60" w:rsidP="00622B6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A00959" w14:textId="34A055C6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3935E" w14:textId="621BA679" w:rsidR="00622B60" w:rsidRPr="00622B60" w:rsidRDefault="00622B60" w:rsidP="00622B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8956B1" w14:textId="5D5EA156" w:rsidR="00622B60" w:rsidRPr="00622B60" w:rsidRDefault="00622B60" w:rsidP="00622B6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CF7A19" w14:textId="11EB9A6E" w:rsidR="00622B60" w:rsidRPr="00622B60" w:rsidRDefault="00622B60" w:rsidP="00622B6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8BFAF5" w14:textId="3605CD54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D0A7A" w14:textId="604F34AF" w:rsidR="00622B60" w:rsidRPr="00622B60" w:rsidRDefault="00622B60" w:rsidP="00622B6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FF4A99" w:rsidRDefault="00C218B7" w:rsidP="00C218B7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C218B7" w:rsidRPr="00FF4A99" w14:paraId="19676F2B" w14:textId="12FB3DBA" w:rsidTr="00A1001C">
              <w:trPr>
                <w:trHeight w:val="58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FF4A99" w:rsidRDefault="00C218B7" w:rsidP="00C218B7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FF4A99" w:rsidRDefault="00C218B7" w:rsidP="00C218B7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FF4A99" w:rsidRDefault="00C218B7" w:rsidP="00C218B7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"/>
              <w:gridCol w:w="700"/>
              <w:gridCol w:w="748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F65597">
              <w:trPr>
                <w:trHeight w:val="470"/>
              </w:trPr>
              <w:tc>
                <w:tcPr>
                  <w:tcW w:w="1114" w:type="dxa"/>
                  <w:vAlign w:val="center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00" w:type="dxa"/>
                  <w:vAlign w:val="center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748" w:type="dxa"/>
                  <w:vAlign w:val="center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  <w:vAlign w:val="center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  <w:vAlign w:val="center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  <w:vAlign w:val="center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  <w:vAlign w:val="center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  <w:vAlign w:val="center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622B60" w:rsidRPr="00FF4A99" w14:paraId="746F2C2B" w14:textId="66FB4D8F" w:rsidTr="00CA5CE3">
              <w:trPr>
                <w:trHeight w:val="489"/>
              </w:trPr>
              <w:tc>
                <w:tcPr>
                  <w:tcW w:w="1114" w:type="dxa"/>
                  <w:vAlign w:val="center"/>
                </w:tcPr>
                <w:p w14:paraId="4508D5CA" w14:textId="4CBEE8D3" w:rsidR="00622B60" w:rsidRPr="00A511B9" w:rsidRDefault="00622B60" w:rsidP="00622B6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Ziyafet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Mutfağı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E743B" w14:textId="10888B2C" w:rsidR="00622B60" w:rsidRPr="00622B60" w:rsidRDefault="00622B60" w:rsidP="00622B6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DF113" w14:textId="4F026C6C" w:rsidR="00622B60" w:rsidRPr="00622B60" w:rsidRDefault="00622B60" w:rsidP="00622B6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62045" w14:textId="2E23F294" w:rsidR="00622B60" w:rsidRPr="00622B60" w:rsidRDefault="00622B60" w:rsidP="00622B6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0E403" w14:textId="7B6BBD3F" w:rsidR="00622B60" w:rsidRPr="00622B60" w:rsidRDefault="00622B60" w:rsidP="00622B6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83BFA" w14:textId="396EB4F0" w:rsidR="00622B60" w:rsidRPr="00622B60" w:rsidRDefault="00622B60" w:rsidP="00622B6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1CD72" w14:textId="57B0B575" w:rsidR="00622B60" w:rsidRPr="00622B60" w:rsidRDefault="00622B60" w:rsidP="00622B6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37045" w14:textId="54BAD9DC" w:rsidR="00622B60" w:rsidRPr="00622B60" w:rsidRDefault="00622B60" w:rsidP="00622B6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6E973" w14:textId="2A2B3C94" w:rsidR="00622B60" w:rsidRPr="00622B60" w:rsidRDefault="00622B60" w:rsidP="00622B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6A736" w14:textId="73E98134" w:rsidR="00622B60" w:rsidRPr="00622B60" w:rsidRDefault="00622B60" w:rsidP="00622B6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99291" w14:textId="2C33FF66" w:rsidR="00622B60" w:rsidRPr="00622B60" w:rsidRDefault="00622B60" w:rsidP="00622B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8973F" w14:textId="7A0859AE" w:rsidR="00622B60" w:rsidRPr="00622B60" w:rsidRDefault="00622B60" w:rsidP="00622B6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B431C" w14:textId="255DE7F3" w:rsidR="00622B60" w:rsidRPr="00622B60" w:rsidRDefault="00622B60" w:rsidP="00622B6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622B60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23F3C835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A90E" w14:textId="77777777" w:rsidR="00BC2AE9" w:rsidRDefault="00BC2AE9" w:rsidP="002B2BC7">
      <w:r>
        <w:separator/>
      </w:r>
    </w:p>
  </w:endnote>
  <w:endnote w:type="continuationSeparator" w:id="0">
    <w:p w14:paraId="2487CAB3" w14:textId="77777777" w:rsidR="00BC2AE9" w:rsidRDefault="00BC2AE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CDDC" w14:textId="77777777" w:rsidR="00BC2AE9" w:rsidRDefault="00BC2AE9" w:rsidP="002B2BC7">
      <w:r>
        <w:separator/>
      </w:r>
    </w:p>
  </w:footnote>
  <w:footnote w:type="continuationSeparator" w:id="0">
    <w:p w14:paraId="219A6E1F" w14:textId="77777777" w:rsidR="00BC2AE9" w:rsidRDefault="00BC2AE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019A62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0E6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0E6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3BC"/>
    <w:rsid w:val="000117F2"/>
    <w:rsid w:val="00016C85"/>
    <w:rsid w:val="00031B7D"/>
    <w:rsid w:val="000739AE"/>
    <w:rsid w:val="000756BA"/>
    <w:rsid w:val="00080B0C"/>
    <w:rsid w:val="00090B5C"/>
    <w:rsid w:val="000E0233"/>
    <w:rsid w:val="000E6225"/>
    <w:rsid w:val="000E7F62"/>
    <w:rsid w:val="001725C7"/>
    <w:rsid w:val="001759E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5705"/>
    <w:rsid w:val="00386DF4"/>
    <w:rsid w:val="003928B5"/>
    <w:rsid w:val="003D549F"/>
    <w:rsid w:val="00407A6D"/>
    <w:rsid w:val="0042577E"/>
    <w:rsid w:val="004A56D5"/>
    <w:rsid w:val="00547298"/>
    <w:rsid w:val="00570E66"/>
    <w:rsid w:val="0058377F"/>
    <w:rsid w:val="00593D15"/>
    <w:rsid w:val="005A25B0"/>
    <w:rsid w:val="005A4303"/>
    <w:rsid w:val="005B7E78"/>
    <w:rsid w:val="005D2EA0"/>
    <w:rsid w:val="005D5A18"/>
    <w:rsid w:val="006076B2"/>
    <w:rsid w:val="00617749"/>
    <w:rsid w:val="00622B60"/>
    <w:rsid w:val="00653A19"/>
    <w:rsid w:val="006934C2"/>
    <w:rsid w:val="006C0B72"/>
    <w:rsid w:val="00707970"/>
    <w:rsid w:val="007301C3"/>
    <w:rsid w:val="00745301"/>
    <w:rsid w:val="00747EAF"/>
    <w:rsid w:val="00775EF7"/>
    <w:rsid w:val="007858ED"/>
    <w:rsid w:val="00793C26"/>
    <w:rsid w:val="007A491B"/>
    <w:rsid w:val="007C0744"/>
    <w:rsid w:val="007E27BC"/>
    <w:rsid w:val="00806EC0"/>
    <w:rsid w:val="00827C93"/>
    <w:rsid w:val="00855322"/>
    <w:rsid w:val="00873AE1"/>
    <w:rsid w:val="008743B8"/>
    <w:rsid w:val="008E0291"/>
    <w:rsid w:val="008F3BA1"/>
    <w:rsid w:val="00904685"/>
    <w:rsid w:val="0092731F"/>
    <w:rsid w:val="00930034"/>
    <w:rsid w:val="0093445F"/>
    <w:rsid w:val="00940131"/>
    <w:rsid w:val="00981C7C"/>
    <w:rsid w:val="009D3451"/>
    <w:rsid w:val="009E0FD7"/>
    <w:rsid w:val="00A1001C"/>
    <w:rsid w:val="00A25C74"/>
    <w:rsid w:val="00A348A6"/>
    <w:rsid w:val="00A447B9"/>
    <w:rsid w:val="00A511B9"/>
    <w:rsid w:val="00A82E90"/>
    <w:rsid w:val="00A866F1"/>
    <w:rsid w:val="00AA4FAF"/>
    <w:rsid w:val="00AC3375"/>
    <w:rsid w:val="00AC3D88"/>
    <w:rsid w:val="00AE10B3"/>
    <w:rsid w:val="00B02952"/>
    <w:rsid w:val="00B07999"/>
    <w:rsid w:val="00B31A6E"/>
    <w:rsid w:val="00B31FD7"/>
    <w:rsid w:val="00B40B42"/>
    <w:rsid w:val="00B45D14"/>
    <w:rsid w:val="00B74DA1"/>
    <w:rsid w:val="00B77734"/>
    <w:rsid w:val="00BC2AE9"/>
    <w:rsid w:val="00C218B7"/>
    <w:rsid w:val="00C9789E"/>
    <w:rsid w:val="00D16095"/>
    <w:rsid w:val="00D425A6"/>
    <w:rsid w:val="00D606AB"/>
    <w:rsid w:val="00DC29D5"/>
    <w:rsid w:val="00DF1D0E"/>
    <w:rsid w:val="00DF6798"/>
    <w:rsid w:val="00E049C8"/>
    <w:rsid w:val="00E163B2"/>
    <w:rsid w:val="00E17654"/>
    <w:rsid w:val="00E42BC3"/>
    <w:rsid w:val="00E5167E"/>
    <w:rsid w:val="00E54655"/>
    <w:rsid w:val="00E5606A"/>
    <w:rsid w:val="00EB6F17"/>
    <w:rsid w:val="00EF5424"/>
    <w:rsid w:val="00F11203"/>
    <w:rsid w:val="00F226D5"/>
    <w:rsid w:val="00F65597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17</cp:revision>
  <cp:lastPrinted>2021-04-08T05:58:00Z</cp:lastPrinted>
  <dcterms:created xsi:type="dcterms:W3CDTF">2022-03-31T22:16:00Z</dcterms:created>
  <dcterms:modified xsi:type="dcterms:W3CDTF">2022-04-07T13:00:00Z</dcterms:modified>
</cp:coreProperties>
</file>