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Dersin </w:t>
                  </w:r>
                  <w:r w:rsidRPr="00FF4A99">
                    <w:rPr>
                      <w:b/>
                      <w:noProof/>
                      <w:sz w:val="24"/>
                      <w:lang w:val="tr-TR"/>
                    </w:rPr>
                    <w:t>Adı</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r w:rsidRPr="00FF4A99">
                    <w:rPr>
                      <w:b/>
                      <w:sz w:val="24"/>
                      <w:lang w:val="tr-TR"/>
                    </w:rPr>
                    <w:t>Kodu</w:t>
                  </w:r>
                </w:p>
              </w:tc>
              <w:tc>
                <w:tcPr>
                  <w:tcW w:w="1483" w:type="dxa"/>
                </w:tcPr>
                <w:p w14:paraId="3D09D69A" w14:textId="77777777" w:rsidR="001E4193" w:rsidRPr="00FF4A99" w:rsidRDefault="00653A19" w:rsidP="00292BA0">
                  <w:pPr>
                    <w:pStyle w:val="TableParagraph"/>
                    <w:spacing w:line="258" w:lineRule="exact"/>
                    <w:jc w:val="left"/>
                    <w:rPr>
                      <w:b/>
                      <w:sz w:val="24"/>
                      <w:lang w:val="tr-TR"/>
                    </w:rPr>
                  </w:pPr>
                  <w:r w:rsidRPr="00FF4A99">
                    <w:rPr>
                      <w:b/>
                      <w:sz w:val="24"/>
                      <w:lang w:val="tr-TR"/>
                    </w:rPr>
                    <w:t>Yarıyıl</w:t>
                  </w:r>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r w:rsidRPr="00FF4A99">
                    <w:rPr>
                      <w:b/>
                      <w:sz w:val="24"/>
                      <w:lang w:val="tr-TR"/>
                    </w:rPr>
                    <w:t>Kredi</w:t>
                  </w:r>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AKTS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490E5587" w:rsidR="001E4193" w:rsidRPr="00FF4A99" w:rsidRDefault="0094614E" w:rsidP="00292BA0">
                  <w:pPr>
                    <w:pStyle w:val="TableParagraph"/>
                    <w:spacing w:line="256" w:lineRule="exact"/>
                    <w:ind w:left="105"/>
                    <w:jc w:val="left"/>
                    <w:rPr>
                      <w:b/>
                      <w:sz w:val="24"/>
                      <w:lang w:val="tr-TR"/>
                    </w:rPr>
                  </w:pPr>
                  <w:r>
                    <w:rPr>
                      <w:b/>
                      <w:sz w:val="24"/>
                      <w:lang w:val="tr-TR"/>
                    </w:rPr>
                    <w:t>Çocuk Edebiyatı ve Medya</w:t>
                  </w:r>
                </w:p>
              </w:tc>
              <w:tc>
                <w:tcPr>
                  <w:tcW w:w="1483" w:type="dxa"/>
                </w:tcPr>
                <w:p w14:paraId="699C6B31" w14:textId="77777777" w:rsidR="001E4193" w:rsidRPr="00FF4A99" w:rsidRDefault="001E4193" w:rsidP="00292BA0">
                  <w:pPr>
                    <w:pStyle w:val="TableParagraph"/>
                    <w:spacing w:line="256" w:lineRule="exact"/>
                    <w:jc w:val="left"/>
                    <w:rPr>
                      <w:b/>
                      <w:sz w:val="24"/>
                      <w:lang w:val="tr-TR"/>
                    </w:rPr>
                  </w:pPr>
                </w:p>
              </w:tc>
              <w:tc>
                <w:tcPr>
                  <w:tcW w:w="1483" w:type="dxa"/>
                </w:tcPr>
                <w:p w14:paraId="30C91776" w14:textId="45F3EBEB" w:rsidR="001E4193" w:rsidRPr="00FF4A99" w:rsidRDefault="0094614E" w:rsidP="00292BA0">
                  <w:pPr>
                    <w:pStyle w:val="TableParagraph"/>
                    <w:spacing w:line="256" w:lineRule="exact"/>
                    <w:jc w:val="left"/>
                    <w:rPr>
                      <w:sz w:val="24"/>
                      <w:lang w:val="tr-TR"/>
                    </w:rPr>
                  </w:pPr>
                  <w:r>
                    <w:rPr>
                      <w:sz w:val="24"/>
                      <w:lang w:val="tr-TR"/>
                    </w:rPr>
                    <w:t>3</w:t>
                  </w:r>
                </w:p>
              </w:tc>
              <w:tc>
                <w:tcPr>
                  <w:tcW w:w="1484" w:type="dxa"/>
                </w:tcPr>
                <w:p w14:paraId="2D95C97C" w14:textId="56A9EE0C" w:rsidR="001E4193" w:rsidRPr="00FF4A99" w:rsidRDefault="0094614E" w:rsidP="00292BA0">
                  <w:pPr>
                    <w:pStyle w:val="TableParagraph"/>
                    <w:spacing w:line="256" w:lineRule="exact"/>
                    <w:jc w:val="left"/>
                    <w:rPr>
                      <w:sz w:val="24"/>
                      <w:lang w:val="tr-TR"/>
                    </w:rPr>
                  </w:pPr>
                  <w:r>
                    <w:rPr>
                      <w:sz w:val="24"/>
                      <w:lang w:val="tr-TR"/>
                    </w:rPr>
                    <w:t>2+0</w:t>
                  </w:r>
                </w:p>
              </w:tc>
              <w:tc>
                <w:tcPr>
                  <w:tcW w:w="1483" w:type="dxa"/>
                </w:tcPr>
                <w:p w14:paraId="665F55B0" w14:textId="501E1634" w:rsidR="001E4193" w:rsidRPr="00FF4A99" w:rsidRDefault="0094614E" w:rsidP="00292BA0">
                  <w:pPr>
                    <w:pStyle w:val="TableParagraph"/>
                    <w:spacing w:line="256" w:lineRule="exact"/>
                    <w:ind w:left="109"/>
                    <w:jc w:val="left"/>
                    <w:rPr>
                      <w:sz w:val="24"/>
                      <w:lang w:val="tr-TR"/>
                    </w:rPr>
                  </w:pPr>
                  <w:r>
                    <w:rPr>
                      <w:sz w:val="24"/>
                      <w:lang w:val="tr-TR"/>
                    </w:rPr>
                    <w:t>2</w:t>
                  </w:r>
                </w:p>
              </w:tc>
              <w:tc>
                <w:tcPr>
                  <w:tcW w:w="1484" w:type="dxa"/>
                </w:tcPr>
                <w:p w14:paraId="72673141" w14:textId="2D46AC8C" w:rsidR="001E4193" w:rsidRPr="00FF4A99" w:rsidRDefault="0094614E" w:rsidP="00292BA0">
                  <w:pPr>
                    <w:pStyle w:val="TableParagraph"/>
                    <w:spacing w:line="256" w:lineRule="exact"/>
                    <w:ind w:left="109"/>
                    <w:jc w:val="left"/>
                    <w:rPr>
                      <w:sz w:val="24"/>
                      <w:lang w:val="tr-TR"/>
                    </w:rPr>
                  </w:pPr>
                  <w:r>
                    <w:rPr>
                      <w:sz w:val="24"/>
                      <w:lang w:val="tr-TR"/>
                    </w:rPr>
                    <w:t>3</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Ön koşul Dersler</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Dili</w:t>
                  </w:r>
                </w:p>
              </w:tc>
              <w:tc>
                <w:tcPr>
                  <w:tcW w:w="8776" w:type="dxa"/>
                  <w:gridSpan w:val="6"/>
                </w:tcPr>
                <w:p w14:paraId="67E882F4" w14:textId="375AE763" w:rsidR="001E4193" w:rsidRPr="00FF4A99" w:rsidRDefault="00374AF8" w:rsidP="00292BA0">
                  <w:pPr>
                    <w:pStyle w:val="TableParagraph"/>
                    <w:spacing w:line="256" w:lineRule="exact"/>
                    <w:jc w:val="left"/>
                    <w:rPr>
                      <w:noProof/>
                      <w:sz w:val="24"/>
                      <w:lang w:val="tr-TR"/>
                    </w:rPr>
                  </w:pPr>
                  <w:r>
                    <w:rPr>
                      <w:noProof/>
                      <w:sz w:val="24"/>
                      <w:lang w:val="tr-TR"/>
                    </w:rPr>
                    <w:t>Türkçe</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Türü</w:t>
                  </w:r>
                </w:p>
              </w:tc>
              <w:tc>
                <w:tcPr>
                  <w:tcW w:w="8776" w:type="dxa"/>
                  <w:gridSpan w:val="6"/>
                </w:tcPr>
                <w:p w14:paraId="63F14877" w14:textId="7BDE8BD0" w:rsidR="001E4193" w:rsidRPr="00FF4A99" w:rsidRDefault="0094614E" w:rsidP="00292BA0">
                  <w:pPr>
                    <w:pStyle w:val="TableParagraph"/>
                    <w:spacing w:line="256" w:lineRule="exact"/>
                    <w:jc w:val="left"/>
                    <w:rPr>
                      <w:noProof/>
                      <w:sz w:val="24"/>
                      <w:lang w:val="tr-TR"/>
                    </w:rPr>
                  </w:pPr>
                  <w:r>
                    <w:rPr>
                      <w:noProof/>
                      <w:sz w:val="24"/>
                      <w:lang w:val="tr-TR"/>
                    </w:rPr>
                    <w:t>Zorunlu</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Dersin Koordinatörü</w:t>
                  </w:r>
                </w:p>
              </w:tc>
              <w:tc>
                <w:tcPr>
                  <w:tcW w:w="8776" w:type="dxa"/>
                  <w:gridSpan w:val="6"/>
                </w:tcPr>
                <w:p w14:paraId="54C25EF9" w14:textId="77777777" w:rsidR="001E4193" w:rsidRPr="002F12CD" w:rsidRDefault="0093445F" w:rsidP="0093445F">
                  <w:pPr>
                    <w:pStyle w:val="TableParagraph"/>
                    <w:tabs>
                      <w:tab w:val="left" w:pos="6360"/>
                    </w:tabs>
                    <w:ind w:left="0"/>
                    <w:jc w:val="left"/>
                    <w:rPr>
                      <w:noProof/>
                      <w:sz w:val="24"/>
                      <w:szCs w:val="24"/>
                      <w:lang w:val="tr-TR"/>
                    </w:rPr>
                  </w:pPr>
                  <w:r w:rsidRPr="002F12CD">
                    <w:rPr>
                      <w:noProof/>
                      <w:sz w:val="24"/>
                      <w:szCs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Dersi Veren</w:t>
                  </w:r>
                </w:p>
              </w:tc>
              <w:tc>
                <w:tcPr>
                  <w:tcW w:w="8776" w:type="dxa"/>
                  <w:gridSpan w:val="6"/>
                </w:tcPr>
                <w:p w14:paraId="3D3C9645" w14:textId="77777777" w:rsidR="001E4193" w:rsidRPr="002F12CD" w:rsidRDefault="001E4193" w:rsidP="00292BA0">
                  <w:pPr>
                    <w:pStyle w:val="TableParagraph"/>
                    <w:ind w:left="0"/>
                    <w:jc w:val="left"/>
                    <w:rPr>
                      <w:noProof/>
                      <w:sz w:val="24"/>
                      <w:szCs w:val="24"/>
                      <w:lang w:val="tr-TR"/>
                    </w:rPr>
                  </w:pP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Yardımcıları</w:t>
                  </w:r>
                </w:p>
              </w:tc>
              <w:tc>
                <w:tcPr>
                  <w:tcW w:w="8776" w:type="dxa"/>
                  <w:gridSpan w:val="6"/>
                </w:tcPr>
                <w:p w14:paraId="0C6CAC93" w14:textId="77777777" w:rsidR="001E4193" w:rsidRPr="002F12CD" w:rsidRDefault="001E4193" w:rsidP="00292BA0">
                  <w:pPr>
                    <w:pStyle w:val="TableParagraph"/>
                    <w:ind w:left="0"/>
                    <w:jc w:val="left"/>
                    <w:rPr>
                      <w:noProof/>
                      <w:sz w:val="24"/>
                      <w:szCs w:val="24"/>
                      <w:lang w:val="tr-TR"/>
                    </w:rPr>
                  </w:pPr>
                </w:p>
              </w:tc>
            </w:tr>
            <w:tr w:rsidR="0094614E" w:rsidRPr="00FF4A99" w14:paraId="21FB180D" w14:textId="77777777" w:rsidTr="00F11203">
              <w:trPr>
                <w:trHeight w:val="275"/>
              </w:trPr>
              <w:tc>
                <w:tcPr>
                  <w:tcW w:w="2273" w:type="dxa"/>
                  <w:tcBorders>
                    <w:left w:val="single" w:sz="6" w:space="0" w:color="000000"/>
                  </w:tcBorders>
                </w:tcPr>
                <w:p w14:paraId="6D69B669" w14:textId="77777777" w:rsidR="0094614E" w:rsidRPr="00FF4A99" w:rsidRDefault="0094614E" w:rsidP="0094614E">
                  <w:pPr>
                    <w:pStyle w:val="TableParagraph"/>
                    <w:spacing w:line="256" w:lineRule="exact"/>
                    <w:ind w:left="105"/>
                    <w:jc w:val="left"/>
                    <w:rPr>
                      <w:noProof/>
                      <w:sz w:val="24"/>
                      <w:lang w:val="tr-TR"/>
                    </w:rPr>
                  </w:pPr>
                  <w:r w:rsidRPr="00FF4A99">
                    <w:rPr>
                      <w:noProof/>
                      <w:sz w:val="24"/>
                      <w:lang w:val="tr-TR"/>
                    </w:rPr>
                    <w:t>Dersin Amacı</w:t>
                  </w:r>
                </w:p>
                <w:p w14:paraId="0B87C538" w14:textId="77777777" w:rsidR="0094614E" w:rsidRPr="00FF4A99" w:rsidRDefault="0094614E" w:rsidP="0094614E">
                  <w:pPr>
                    <w:pStyle w:val="TableParagraph"/>
                    <w:spacing w:line="256" w:lineRule="exact"/>
                    <w:ind w:left="105"/>
                    <w:jc w:val="left"/>
                    <w:rPr>
                      <w:noProof/>
                      <w:sz w:val="24"/>
                      <w:lang w:val="tr-TR"/>
                    </w:rPr>
                  </w:pPr>
                </w:p>
                <w:p w14:paraId="72A5BE8C" w14:textId="77777777" w:rsidR="0094614E" w:rsidRPr="00FF4A99" w:rsidRDefault="0094614E" w:rsidP="0094614E">
                  <w:pPr>
                    <w:pStyle w:val="TableParagraph"/>
                    <w:spacing w:line="256" w:lineRule="exact"/>
                    <w:ind w:left="105"/>
                    <w:jc w:val="left"/>
                    <w:rPr>
                      <w:noProof/>
                      <w:sz w:val="24"/>
                      <w:lang w:val="tr-TR"/>
                    </w:rPr>
                  </w:pPr>
                </w:p>
              </w:tc>
              <w:tc>
                <w:tcPr>
                  <w:tcW w:w="8776" w:type="dxa"/>
                  <w:gridSpan w:val="6"/>
                </w:tcPr>
                <w:p w14:paraId="5B8BEC74" w14:textId="53CBBF55" w:rsidR="0094614E" w:rsidRPr="0094614E" w:rsidRDefault="0094614E" w:rsidP="0094614E">
                  <w:pPr>
                    <w:pStyle w:val="TableParagraph"/>
                    <w:ind w:left="0"/>
                    <w:jc w:val="left"/>
                    <w:rPr>
                      <w:noProof/>
                      <w:sz w:val="24"/>
                      <w:szCs w:val="24"/>
                      <w:lang w:val="tr-TR"/>
                    </w:rPr>
                  </w:pPr>
                  <w:r w:rsidRPr="0094614E">
                    <w:rPr>
                      <w:sz w:val="24"/>
                      <w:szCs w:val="24"/>
                      <w:lang w:bidi="tr-TR"/>
                    </w:rPr>
                    <w:t xml:space="preserve">  </w:t>
                  </w:r>
                  <w:proofErr w:type="spellStart"/>
                  <w:r w:rsidRPr="0094614E">
                    <w:rPr>
                      <w:sz w:val="24"/>
                      <w:szCs w:val="24"/>
                      <w:lang w:bidi="tr-TR"/>
                    </w:rPr>
                    <w:t>Çocuk</w:t>
                  </w:r>
                  <w:proofErr w:type="spellEnd"/>
                  <w:r w:rsidRPr="0094614E">
                    <w:rPr>
                      <w:sz w:val="24"/>
                      <w:szCs w:val="24"/>
                      <w:lang w:bidi="tr-TR"/>
                    </w:rPr>
                    <w:t xml:space="preserve"> </w:t>
                  </w:r>
                  <w:proofErr w:type="spellStart"/>
                  <w:r w:rsidRPr="0094614E">
                    <w:rPr>
                      <w:sz w:val="24"/>
                      <w:szCs w:val="24"/>
                      <w:lang w:bidi="tr-TR"/>
                    </w:rPr>
                    <w:t>edebiyatı</w:t>
                  </w:r>
                  <w:proofErr w:type="spellEnd"/>
                  <w:r w:rsidRPr="0094614E">
                    <w:rPr>
                      <w:sz w:val="24"/>
                      <w:szCs w:val="24"/>
                      <w:lang w:bidi="tr-TR"/>
                    </w:rPr>
                    <w:t xml:space="preserve"> </w:t>
                  </w:r>
                  <w:proofErr w:type="spellStart"/>
                  <w:r w:rsidRPr="0094614E">
                    <w:rPr>
                      <w:sz w:val="24"/>
                      <w:szCs w:val="24"/>
                      <w:lang w:bidi="tr-TR"/>
                    </w:rPr>
                    <w:t>ve</w:t>
                  </w:r>
                  <w:proofErr w:type="spellEnd"/>
                  <w:r w:rsidRPr="0094614E">
                    <w:rPr>
                      <w:sz w:val="24"/>
                      <w:szCs w:val="24"/>
                      <w:lang w:bidi="tr-TR"/>
                    </w:rPr>
                    <w:t xml:space="preserve"> </w:t>
                  </w:r>
                  <w:proofErr w:type="spellStart"/>
                  <w:r w:rsidRPr="0094614E">
                    <w:rPr>
                      <w:sz w:val="24"/>
                      <w:szCs w:val="24"/>
                      <w:lang w:bidi="tr-TR"/>
                    </w:rPr>
                    <w:t>medya</w:t>
                  </w:r>
                  <w:proofErr w:type="spellEnd"/>
                  <w:r w:rsidRPr="0094614E">
                    <w:rPr>
                      <w:sz w:val="24"/>
                      <w:szCs w:val="24"/>
                      <w:lang w:bidi="tr-TR"/>
                    </w:rPr>
                    <w:t xml:space="preserve"> </w:t>
                  </w:r>
                  <w:proofErr w:type="spellStart"/>
                  <w:r w:rsidRPr="0094614E">
                    <w:rPr>
                      <w:sz w:val="24"/>
                      <w:szCs w:val="24"/>
                      <w:lang w:bidi="tr-TR"/>
                    </w:rPr>
                    <w:t>dersi</w:t>
                  </w:r>
                  <w:proofErr w:type="spellEnd"/>
                  <w:r w:rsidRPr="0094614E">
                    <w:rPr>
                      <w:sz w:val="24"/>
                      <w:szCs w:val="24"/>
                      <w:lang w:bidi="tr-TR"/>
                    </w:rPr>
                    <w:t xml:space="preserve">, </w:t>
                  </w:r>
                  <w:proofErr w:type="spellStart"/>
                  <w:r w:rsidRPr="0094614E">
                    <w:rPr>
                      <w:sz w:val="24"/>
                      <w:szCs w:val="24"/>
                      <w:lang w:bidi="tr-TR"/>
                    </w:rPr>
                    <w:t>çocuk</w:t>
                  </w:r>
                  <w:proofErr w:type="spellEnd"/>
                  <w:r w:rsidRPr="0094614E">
                    <w:rPr>
                      <w:sz w:val="24"/>
                      <w:szCs w:val="24"/>
                      <w:lang w:bidi="tr-TR"/>
                    </w:rPr>
                    <w:t xml:space="preserve"> </w:t>
                  </w:r>
                  <w:proofErr w:type="spellStart"/>
                  <w:r w:rsidRPr="0094614E">
                    <w:rPr>
                      <w:sz w:val="24"/>
                      <w:szCs w:val="24"/>
                      <w:lang w:bidi="tr-TR"/>
                    </w:rPr>
                    <w:t>gelişimi</w:t>
                  </w:r>
                  <w:proofErr w:type="spellEnd"/>
                  <w:r w:rsidRPr="0094614E">
                    <w:rPr>
                      <w:sz w:val="24"/>
                      <w:szCs w:val="24"/>
                      <w:lang w:bidi="tr-TR"/>
                    </w:rPr>
                    <w:t xml:space="preserve"> </w:t>
                  </w:r>
                  <w:proofErr w:type="spellStart"/>
                  <w:r w:rsidRPr="0094614E">
                    <w:rPr>
                      <w:sz w:val="24"/>
                      <w:szCs w:val="24"/>
                      <w:lang w:bidi="tr-TR"/>
                    </w:rPr>
                    <w:t>öğrencilerine</w:t>
                  </w:r>
                  <w:proofErr w:type="spellEnd"/>
                  <w:r w:rsidRPr="0094614E">
                    <w:rPr>
                      <w:sz w:val="24"/>
                      <w:szCs w:val="24"/>
                      <w:lang w:bidi="tr-TR"/>
                    </w:rPr>
                    <w:t xml:space="preserve"> </w:t>
                  </w:r>
                  <w:proofErr w:type="spellStart"/>
                  <w:r w:rsidRPr="0094614E">
                    <w:rPr>
                      <w:sz w:val="24"/>
                      <w:szCs w:val="24"/>
                      <w:lang w:bidi="tr-TR"/>
                    </w:rPr>
                    <w:t>çocuk</w:t>
                  </w:r>
                  <w:proofErr w:type="spellEnd"/>
                  <w:r w:rsidRPr="0094614E">
                    <w:rPr>
                      <w:sz w:val="24"/>
                      <w:szCs w:val="24"/>
                      <w:lang w:bidi="tr-TR"/>
                    </w:rPr>
                    <w:t xml:space="preserve"> </w:t>
                  </w:r>
                  <w:proofErr w:type="spellStart"/>
                  <w:r w:rsidRPr="0094614E">
                    <w:rPr>
                      <w:sz w:val="24"/>
                      <w:szCs w:val="24"/>
                      <w:lang w:bidi="tr-TR"/>
                    </w:rPr>
                    <w:t>edebiyatına</w:t>
                  </w:r>
                  <w:proofErr w:type="spellEnd"/>
                  <w:r w:rsidRPr="0094614E">
                    <w:rPr>
                      <w:sz w:val="24"/>
                      <w:szCs w:val="24"/>
                      <w:lang w:bidi="tr-TR"/>
                    </w:rPr>
                    <w:t xml:space="preserve"> </w:t>
                  </w:r>
                  <w:proofErr w:type="spellStart"/>
                  <w:r w:rsidRPr="0094614E">
                    <w:rPr>
                      <w:sz w:val="24"/>
                      <w:szCs w:val="24"/>
                      <w:lang w:bidi="tr-TR"/>
                    </w:rPr>
                    <w:t>ve</w:t>
                  </w:r>
                  <w:proofErr w:type="spellEnd"/>
                  <w:r w:rsidRPr="0094614E">
                    <w:rPr>
                      <w:sz w:val="24"/>
                      <w:szCs w:val="24"/>
                      <w:lang w:bidi="tr-TR"/>
                    </w:rPr>
                    <w:t xml:space="preserve"> </w:t>
                  </w:r>
                  <w:proofErr w:type="spellStart"/>
                  <w:r w:rsidRPr="0094614E">
                    <w:rPr>
                      <w:sz w:val="24"/>
                      <w:szCs w:val="24"/>
                      <w:lang w:bidi="tr-TR"/>
                    </w:rPr>
                    <w:t>çocuk</w:t>
                  </w:r>
                  <w:proofErr w:type="spellEnd"/>
                  <w:r w:rsidRPr="0094614E">
                    <w:rPr>
                      <w:sz w:val="24"/>
                      <w:szCs w:val="24"/>
                      <w:lang w:bidi="tr-TR"/>
                    </w:rPr>
                    <w:t xml:space="preserve"> </w:t>
                  </w:r>
                  <w:proofErr w:type="spellStart"/>
                  <w:r w:rsidRPr="0094614E">
                    <w:rPr>
                      <w:sz w:val="24"/>
                      <w:szCs w:val="24"/>
                      <w:lang w:bidi="tr-TR"/>
                    </w:rPr>
                    <w:t>medyasına</w:t>
                  </w:r>
                  <w:proofErr w:type="spellEnd"/>
                  <w:r w:rsidRPr="0094614E">
                    <w:rPr>
                      <w:sz w:val="24"/>
                      <w:szCs w:val="24"/>
                      <w:lang w:bidi="tr-TR"/>
                    </w:rPr>
                    <w:t xml:space="preserve"> </w:t>
                  </w:r>
                  <w:proofErr w:type="spellStart"/>
                  <w:r w:rsidRPr="0094614E">
                    <w:rPr>
                      <w:sz w:val="24"/>
                      <w:szCs w:val="24"/>
                      <w:lang w:bidi="tr-TR"/>
                    </w:rPr>
                    <w:t>ilişkin</w:t>
                  </w:r>
                  <w:proofErr w:type="spellEnd"/>
                  <w:r w:rsidRPr="0094614E">
                    <w:rPr>
                      <w:sz w:val="24"/>
                      <w:szCs w:val="24"/>
                      <w:lang w:bidi="tr-TR"/>
                    </w:rPr>
                    <w:t xml:space="preserve"> </w:t>
                  </w:r>
                  <w:proofErr w:type="spellStart"/>
                  <w:r w:rsidRPr="0094614E">
                    <w:rPr>
                      <w:sz w:val="24"/>
                      <w:szCs w:val="24"/>
                      <w:lang w:bidi="tr-TR"/>
                    </w:rPr>
                    <w:t>bilgi</w:t>
                  </w:r>
                  <w:proofErr w:type="spellEnd"/>
                  <w:r w:rsidRPr="0094614E">
                    <w:rPr>
                      <w:sz w:val="24"/>
                      <w:szCs w:val="24"/>
                      <w:lang w:bidi="tr-TR"/>
                    </w:rPr>
                    <w:t xml:space="preserve"> </w:t>
                  </w:r>
                  <w:proofErr w:type="spellStart"/>
                  <w:r w:rsidRPr="0094614E">
                    <w:rPr>
                      <w:sz w:val="24"/>
                      <w:szCs w:val="24"/>
                      <w:lang w:bidi="tr-TR"/>
                    </w:rPr>
                    <w:t>ile</w:t>
                  </w:r>
                  <w:proofErr w:type="spellEnd"/>
                  <w:r w:rsidRPr="0094614E">
                    <w:rPr>
                      <w:sz w:val="24"/>
                      <w:szCs w:val="24"/>
                      <w:lang w:bidi="tr-TR"/>
                    </w:rPr>
                    <w:t xml:space="preserve"> </w:t>
                  </w:r>
                  <w:proofErr w:type="spellStart"/>
                  <w:r w:rsidRPr="0094614E">
                    <w:rPr>
                      <w:sz w:val="24"/>
                      <w:szCs w:val="24"/>
                    </w:rPr>
                    <w:t>etkileşimli</w:t>
                  </w:r>
                  <w:proofErr w:type="spellEnd"/>
                  <w:r w:rsidRPr="0094614E">
                    <w:rPr>
                      <w:sz w:val="24"/>
                      <w:szCs w:val="24"/>
                    </w:rPr>
                    <w:t xml:space="preserve"> </w:t>
                  </w:r>
                  <w:proofErr w:type="spellStart"/>
                  <w:r w:rsidRPr="0094614E">
                    <w:rPr>
                      <w:sz w:val="24"/>
                      <w:szCs w:val="24"/>
                    </w:rPr>
                    <w:t>kitap</w:t>
                  </w:r>
                  <w:proofErr w:type="spellEnd"/>
                  <w:r w:rsidRPr="0094614E">
                    <w:rPr>
                      <w:sz w:val="24"/>
                      <w:szCs w:val="24"/>
                    </w:rPr>
                    <w:t xml:space="preserve"> </w:t>
                  </w:r>
                  <w:proofErr w:type="spellStart"/>
                  <w:r w:rsidRPr="0094614E">
                    <w:rPr>
                      <w:sz w:val="24"/>
                      <w:szCs w:val="24"/>
                    </w:rPr>
                    <w:t>okuma</w:t>
                  </w:r>
                  <w:r w:rsidRPr="0094614E">
                    <w:rPr>
                      <w:sz w:val="24"/>
                      <w:szCs w:val="24"/>
                      <w:lang w:bidi="tr-TR"/>
                    </w:rPr>
                    <w:t>ya</w:t>
                  </w:r>
                  <w:proofErr w:type="spellEnd"/>
                  <w:r w:rsidRPr="0094614E">
                    <w:rPr>
                      <w:sz w:val="24"/>
                      <w:szCs w:val="24"/>
                      <w:lang w:bidi="tr-TR"/>
                    </w:rPr>
                    <w:t xml:space="preserve"> </w:t>
                  </w:r>
                  <w:proofErr w:type="spellStart"/>
                  <w:r w:rsidRPr="0094614E">
                    <w:rPr>
                      <w:sz w:val="24"/>
                      <w:szCs w:val="24"/>
                      <w:lang w:bidi="tr-TR"/>
                    </w:rPr>
                    <w:t>ilişkin</w:t>
                  </w:r>
                  <w:proofErr w:type="spellEnd"/>
                  <w:r w:rsidRPr="0094614E">
                    <w:rPr>
                      <w:sz w:val="24"/>
                      <w:szCs w:val="24"/>
                      <w:lang w:bidi="tr-TR"/>
                    </w:rPr>
                    <w:t xml:space="preserve"> </w:t>
                  </w:r>
                  <w:proofErr w:type="spellStart"/>
                  <w:r w:rsidRPr="0094614E">
                    <w:rPr>
                      <w:sz w:val="24"/>
                      <w:szCs w:val="24"/>
                      <w:lang w:bidi="tr-TR"/>
                    </w:rPr>
                    <w:t>beceri</w:t>
                  </w:r>
                  <w:proofErr w:type="spellEnd"/>
                  <w:r w:rsidRPr="0094614E">
                    <w:rPr>
                      <w:sz w:val="24"/>
                      <w:szCs w:val="24"/>
                      <w:lang w:bidi="tr-TR"/>
                    </w:rPr>
                    <w:t xml:space="preserve"> </w:t>
                  </w:r>
                  <w:proofErr w:type="spellStart"/>
                  <w:r w:rsidRPr="0094614E">
                    <w:rPr>
                      <w:sz w:val="24"/>
                      <w:szCs w:val="24"/>
                      <w:lang w:bidi="tr-TR"/>
                    </w:rPr>
                    <w:t>kazandırmayı</w:t>
                  </w:r>
                  <w:proofErr w:type="spellEnd"/>
                  <w:r w:rsidRPr="0094614E">
                    <w:rPr>
                      <w:sz w:val="24"/>
                      <w:szCs w:val="24"/>
                      <w:lang w:bidi="tr-TR"/>
                    </w:rPr>
                    <w:t xml:space="preserve"> </w:t>
                  </w:r>
                  <w:proofErr w:type="spellStart"/>
                  <w:r w:rsidRPr="0094614E">
                    <w:rPr>
                      <w:sz w:val="24"/>
                      <w:szCs w:val="24"/>
                      <w:lang w:bidi="tr-TR"/>
                    </w:rPr>
                    <w:t>amaçlar</w:t>
                  </w:r>
                  <w:proofErr w:type="spellEnd"/>
                  <w:r w:rsidRPr="0094614E">
                    <w:rPr>
                      <w:sz w:val="24"/>
                      <w:szCs w:val="24"/>
                      <w:lang w:bidi="tr-TR"/>
                    </w:rPr>
                    <w:t>.</w:t>
                  </w:r>
                  <w:r w:rsidRPr="0094614E">
                    <w:rPr>
                      <w:sz w:val="24"/>
                      <w:szCs w:val="24"/>
                    </w:rPr>
                    <w:t xml:space="preserve"> </w:t>
                  </w:r>
                </w:p>
              </w:tc>
            </w:tr>
            <w:tr w:rsidR="0094614E" w:rsidRPr="00FF4A99" w14:paraId="71C6D18B" w14:textId="77777777" w:rsidTr="00F11203">
              <w:trPr>
                <w:trHeight w:val="275"/>
              </w:trPr>
              <w:tc>
                <w:tcPr>
                  <w:tcW w:w="2273" w:type="dxa"/>
                  <w:tcBorders>
                    <w:left w:val="single" w:sz="6" w:space="0" w:color="000000"/>
                  </w:tcBorders>
                </w:tcPr>
                <w:p w14:paraId="38D67281" w14:textId="77777777" w:rsidR="0094614E" w:rsidRPr="00FF4A99" w:rsidRDefault="0094614E" w:rsidP="0094614E">
                  <w:pPr>
                    <w:pStyle w:val="TableParagraph"/>
                    <w:spacing w:line="256" w:lineRule="exact"/>
                    <w:ind w:left="105"/>
                    <w:jc w:val="left"/>
                    <w:rPr>
                      <w:noProof/>
                      <w:sz w:val="24"/>
                      <w:lang w:val="tr-TR"/>
                    </w:rPr>
                  </w:pPr>
                  <w:r w:rsidRPr="00FF4A99">
                    <w:rPr>
                      <w:noProof/>
                      <w:sz w:val="24"/>
                      <w:lang w:val="tr-TR"/>
                    </w:rPr>
                    <w:t>Dersin Öğrenme Çıktıları</w:t>
                  </w:r>
                </w:p>
                <w:p w14:paraId="15F39928" w14:textId="77777777" w:rsidR="0094614E" w:rsidRPr="00FF4A99" w:rsidRDefault="0094614E" w:rsidP="0094614E">
                  <w:pPr>
                    <w:pStyle w:val="TableParagraph"/>
                    <w:spacing w:line="256" w:lineRule="exact"/>
                    <w:ind w:left="0"/>
                    <w:jc w:val="left"/>
                    <w:rPr>
                      <w:noProof/>
                      <w:sz w:val="24"/>
                      <w:lang w:val="tr-TR"/>
                    </w:rPr>
                  </w:pPr>
                </w:p>
              </w:tc>
              <w:tc>
                <w:tcPr>
                  <w:tcW w:w="8776" w:type="dxa"/>
                  <w:gridSpan w:val="6"/>
                </w:tcPr>
                <w:p w14:paraId="418A14B6" w14:textId="77777777" w:rsidR="0094614E" w:rsidRPr="0094614E" w:rsidRDefault="0094614E" w:rsidP="0094614E">
                  <w:pPr>
                    <w:spacing w:line="250" w:lineRule="atLeast"/>
                    <w:ind w:left="165" w:right="333"/>
                    <w:rPr>
                      <w:rFonts w:ascii="Times New Roman" w:eastAsia="Times New Roman" w:hAnsi="Times New Roman" w:cs="Times New Roman"/>
                      <w:sz w:val="24"/>
                      <w:szCs w:val="24"/>
                      <w:lang w:bidi="tr-TR"/>
                    </w:rPr>
                  </w:pPr>
                  <w:r w:rsidRPr="0094614E">
                    <w:rPr>
                      <w:rFonts w:ascii="Times New Roman" w:eastAsia="Times New Roman" w:hAnsi="Times New Roman" w:cs="Times New Roman"/>
                      <w:sz w:val="24"/>
                      <w:szCs w:val="24"/>
                      <w:lang w:bidi="tr-TR"/>
                    </w:rPr>
                    <w:t xml:space="preserve">Bu dersin sonunda öğrenci; </w:t>
                  </w:r>
                </w:p>
                <w:p w14:paraId="69496B13" w14:textId="77777777" w:rsidR="0094614E" w:rsidRPr="0094614E" w:rsidRDefault="0094614E" w:rsidP="0094614E">
                  <w:pPr>
                    <w:pStyle w:val="ListeParagraf"/>
                    <w:numPr>
                      <w:ilvl w:val="0"/>
                      <w:numId w:val="2"/>
                    </w:numPr>
                    <w:spacing w:line="250" w:lineRule="atLeast"/>
                    <w:ind w:right="333"/>
                    <w:rPr>
                      <w:rFonts w:ascii="Times New Roman" w:eastAsia="Times New Roman" w:hAnsi="Times New Roman" w:cs="Times New Roman"/>
                      <w:sz w:val="24"/>
                      <w:szCs w:val="24"/>
                      <w:lang w:bidi="tr-TR"/>
                    </w:rPr>
                  </w:pPr>
                  <w:r w:rsidRPr="0094614E">
                    <w:rPr>
                      <w:rFonts w:ascii="Times New Roman" w:hAnsi="Times New Roman" w:cs="Times New Roman"/>
                      <w:color w:val="000000"/>
                      <w:sz w:val="24"/>
                      <w:szCs w:val="24"/>
                    </w:rPr>
                    <w:t>Ç</w:t>
                  </w:r>
                  <w:r w:rsidRPr="0094614E">
                    <w:rPr>
                      <w:rFonts w:ascii="Times New Roman" w:hAnsi="Times New Roman" w:cs="Times New Roman"/>
                      <w:sz w:val="24"/>
                      <w:szCs w:val="24"/>
                    </w:rPr>
                    <w:t>ocuk edebiyatı ve medyasının sahip olması gereken özellikleri bilir.</w:t>
                  </w:r>
                </w:p>
                <w:p w14:paraId="17F236A0" w14:textId="77777777" w:rsidR="0094614E" w:rsidRPr="0094614E" w:rsidRDefault="0094614E" w:rsidP="0094614E">
                  <w:pPr>
                    <w:pStyle w:val="ListeParagraf"/>
                    <w:numPr>
                      <w:ilvl w:val="0"/>
                      <w:numId w:val="2"/>
                    </w:numPr>
                    <w:spacing w:line="250" w:lineRule="atLeast"/>
                    <w:ind w:right="333"/>
                    <w:rPr>
                      <w:rFonts w:ascii="Times New Roman" w:hAnsi="Times New Roman" w:cs="Times New Roman"/>
                      <w:sz w:val="24"/>
                      <w:szCs w:val="24"/>
                    </w:rPr>
                  </w:pPr>
                  <w:r w:rsidRPr="0094614E">
                    <w:rPr>
                      <w:rFonts w:ascii="Times New Roman" w:hAnsi="Times New Roman" w:cs="Times New Roman"/>
                      <w:color w:val="000000"/>
                      <w:sz w:val="24"/>
                      <w:szCs w:val="24"/>
                    </w:rPr>
                    <w:t>Ç</w:t>
                  </w:r>
                  <w:r w:rsidRPr="0094614E">
                    <w:rPr>
                      <w:rFonts w:ascii="Times New Roman" w:hAnsi="Times New Roman" w:cs="Times New Roman"/>
                      <w:sz w:val="24"/>
                      <w:szCs w:val="24"/>
                    </w:rPr>
                    <w:t xml:space="preserve">ocuklara yönelik </w:t>
                  </w:r>
                  <w:proofErr w:type="spellStart"/>
                  <w:r w:rsidRPr="0094614E">
                    <w:rPr>
                      <w:rFonts w:ascii="Times New Roman" w:hAnsi="Times New Roman" w:cs="Times New Roman"/>
                      <w:sz w:val="24"/>
                      <w:szCs w:val="24"/>
                    </w:rPr>
                    <w:t>edebiyat</w:t>
                  </w:r>
                  <w:proofErr w:type="spellEnd"/>
                  <w:r w:rsidRPr="0094614E">
                    <w:rPr>
                      <w:rFonts w:ascii="Times New Roman" w:hAnsi="Times New Roman" w:cs="Times New Roman"/>
                      <w:sz w:val="24"/>
                      <w:szCs w:val="24"/>
                    </w:rPr>
                    <w:t xml:space="preserve"> </w:t>
                  </w:r>
                  <w:proofErr w:type="spellStart"/>
                  <w:r w:rsidRPr="0094614E">
                    <w:rPr>
                      <w:rFonts w:ascii="Times New Roman" w:hAnsi="Times New Roman" w:cs="Times New Roman"/>
                      <w:sz w:val="24"/>
                      <w:szCs w:val="24"/>
                    </w:rPr>
                    <w:t>ve</w:t>
                  </w:r>
                  <w:proofErr w:type="spellEnd"/>
                  <w:r w:rsidRPr="0094614E">
                    <w:rPr>
                      <w:rFonts w:ascii="Times New Roman" w:hAnsi="Times New Roman" w:cs="Times New Roman"/>
                      <w:sz w:val="24"/>
                      <w:szCs w:val="24"/>
                    </w:rPr>
                    <w:t xml:space="preserve"> </w:t>
                  </w:r>
                  <w:proofErr w:type="spellStart"/>
                  <w:r w:rsidRPr="0094614E">
                    <w:rPr>
                      <w:rFonts w:ascii="Times New Roman" w:hAnsi="Times New Roman" w:cs="Times New Roman"/>
                      <w:sz w:val="24"/>
                      <w:szCs w:val="24"/>
                    </w:rPr>
                    <w:t>medya</w:t>
                  </w:r>
                  <w:proofErr w:type="spellEnd"/>
                  <w:r w:rsidRPr="0094614E">
                    <w:rPr>
                      <w:rFonts w:ascii="Times New Roman" w:hAnsi="Times New Roman" w:cs="Times New Roman"/>
                      <w:sz w:val="24"/>
                      <w:szCs w:val="24"/>
                    </w:rPr>
                    <w:t xml:space="preserve"> </w:t>
                  </w:r>
                  <w:proofErr w:type="spellStart"/>
                  <w:r w:rsidRPr="0094614E">
                    <w:rPr>
                      <w:rFonts w:ascii="Times New Roman" w:hAnsi="Times New Roman" w:cs="Times New Roman"/>
                      <w:sz w:val="24"/>
                      <w:szCs w:val="24"/>
                    </w:rPr>
                    <w:t>yayınlarını</w:t>
                  </w:r>
                  <w:proofErr w:type="spellEnd"/>
                  <w:r w:rsidRPr="0094614E">
                    <w:rPr>
                      <w:rFonts w:ascii="Times New Roman" w:hAnsi="Times New Roman" w:cs="Times New Roman"/>
                      <w:sz w:val="24"/>
                      <w:szCs w:val="24"/>
                    </w:rPr>
                    <w:t xml:space="preserve"> </w:t>
                  </w:r>
                  <w:proofErr w:type="spellStart"/>
                  <w:r w:rsidRPr="0094614E">
                    <w:rPr>
                      <w:rFonts w:ascii="Times New Roman" w:hAnsi="Times New Roman" w:cs="Times New Roman"/>
                      <w:sz w:val="24"/>
                      <w:szCs w:val="24"/>
                    </w:rPr>
                    <w:t>inceleyerek</w:t>
                  </w:r>
                  <w:proofErr w:type="spellEnd"/>
                  <w:r w:rsidRPr="0094614E">
                    <w:rPr>
                      <w:rFonts w:ascii="Times New Roman" w:hAnsi="Times New Roman" w:cs="Times New Roman"/>
                      <w:sz w:val="24"/>
                      <w:szCs w:val="24"/>
                    </w:rPr>
                    <w:t xml:space="preserve"> </w:t>
                  </w:r>
                  <w:proofErr w:type="spellStart"/>
                  <w:r w:rsidRPr="0094614E">
                    <w:rPr>
                      <w:rFonts w:ascii="Times New Roman" w:hAnsi="Times New Roman" w:cs="Times New Roman"/>
                      <w:sz w:val="24"/>
                      <w:szCs w:val="24"/>
                    </w:rPr>
                    <w:t>uygunluğunu</w:t>
                  </w:r>
                  <w:proofErr w:type="spellEnd"/>
                  <w:r w:rsidRPr="0094614E">
                    <w:rPr>
                      <w:rFonts w:ascii="Times New Roman" w:hAnsi="Times New Roman" w:cs="Times New Roman"/>
                      <w:sz w:val="24"/>
                      <w:szCs w:val="24"/>
                    </w:rPr>
                    <w:t xml:space="preserve"> </w:t>
                  </w:r>
                  <w:proofErr w:type="spellStart"/>
                  <w:r w:rsidRPr="0094614E">
                    <w:rPr>
                      <w:rFonts w:ascii="Times New Roman" w:hAnsi="Times New Roman" w:cs="Times New Roman"/>
                      <w:sz w:val="24"/>
                      <w:szCs w:val="24"/>
                    </w:rPr>
                    <w:t>değerlendirir</w:t>
                  </w:r>
                  <w:proofErr w:type="spellEnd"/>
                  <w:r w:rsidRPr="0094614E">
                    <w:rPr>
                      <w:rFonts w:ascii="Times New Roman" w:hAnsi="Times New Roman" w:cs="Times New Roman"/>
                      <w:sz w:val="24"/>
                      <w:szCs w:val="24"/>
                    </w:rPr>
                    <w:t>.</w:t>
                  </w:r>
                </w:p>
                <w:p w14:paraId="5DE275BD" w14:textId="77777777" w:rsidR="0094614E" w:rsidRPr="0094614E" w:rsidRDefault="0094614E" w:rsidP="0094614E">
                  <w:pPr>
                    <w:pStyle w:val="ListeParagraf"/>
                    <w:numPr>
                      <w:ilvl w:val="0"/>
                      <w:numId w:val="2"/>
                    </w:numPr>
                    <w:spacing w:line="250" w:lineRule="atLeast"/>
                    <w:ind w:right="333"/>
                    <w:rPr>
                      <w:rFonts w:ascii="Times New Roman" w:hAnsi="Times New Roman" w:cs="Times New Roman"/>
                      <w:sz w:val="24"/>
                      <w:szCs w:val="24"/>
                    </w:rPr>
                  </w:pPr>
                  <w:proofErr w:type="spellStart"/>
                  <w:r w:rsidRPr="0094614E">
                    <w:rPr>
                      <w:rFonts w:ascii="Times New Roman" w:hAnsi="Times New Roman" w:cs="Times New Roman"/>
                      <w:sz w:val="24"/>
                      <w:szCs w:val="24"/>
                    </w:rPr>
                    <w:t>Çocuklara</w:t>
                  </w:r>
                  <w:proofErr w:type="spellEnd"/>
                  <w:r w:rsidRPr="0094614E">
                    <w:rPr>
                      <w:rFonts w:ascii="Times New Roman" w:hAnsi="Times New Roman" w:cs="Times New Roman"/>
                      <w:sz w:val="24"/>
                      <w:szCs w:val="24"/>
                    </w:rPr>
                    <w:t xml:space="preserve"> </w:t>
                  </w:r>
                  <w:proofErr w:type="spellStart"/>
                  <w:r w:rsidRPr="0094614E">
                    <w:rPr>
                      <w:rFonts w:ascii="Times New Roman" w:hAnsi="Times New Roman" w:cs="Times New Roman"/>
                      <w:sz w:val="24"/>
                      <w:szCs w:val="24"/>
                    </w:rPr>
                    <w:t>yönelik</w:t>
                  </w:r>
                  <w:proofErr w:type="spellEnd"/>
                  <w:r w:rsidRPr="0094614E">
                    <w:rPr>
                      <w:rFonts w:ascii="Times New Roman" w:hAnsi="Times New Roman" w:cs="Times New Roman"/>
                      <w:sz w:val="24"/>
                      <w:szCs w:val="24"/>
                    </w:rPr>
                    <w:t xml:space="preserve"> </w:t>
                  </w:r>
                  <w:proofErr w:type="spellStart"/>
                  <w:r w:rsidRPr="0094614E">
                    <w:rPr>
                      <w:rFonts w:ascii="Times New Roman" w:hAnsi="Times New Roman" w:cs="Times New Roman"/>
                      <w:sz w:val="24"/>
                      <w:szCs w:val="24"/>
                    </w:rPr>
                    <w:t>edebiyat</w:t>
                  </w:r>
                  <w:proofErr w:type="spellEnd"/>
                  <w:r w:rsidRPr="0094614E">
                    <w:rPr>
                      <w:rFonts w:ascii="Times New Roman" w:hAnsi="Times New Roman" w:cs="Times New Roman"/>
                      <w:sz w:val="24"/>
                      <w:szCs w:val="24"/>
                    </w:rPr>
                    <w:t xml:space="preserve"> </w:t>
                  </w:r>
                  <w:proofErr w:type="spellStart"/>
                  <w:r w:rsidRPr="0094614E">
                    <w:rPr>
                      <w:rFonts w:ascii="Times New Roman" w:hAnsi="Times New Roman" w:cs="Times New Roman"/>
                      <w:sz w:val="24"/>
                      <w:szCs w:val="24"/>
                    </w:rPr>
                    <w:t>ve</w:t>
                  </w:r>
                  <w:proofErr w:type="spellEnd"/>
                  <w:r w:rsidRPr="0094614E">
                    <w:rPr>
                      <w:rFonts w:ascii="Times New Roman" w:hAnsi="Times New Roman" w:cs="Times New Roman"/>
                      <w:sz w:val="24"/>
                      <w:szCs w:val="24"/>
                    </w:rPr>
                    <w:t xml:space="preserve"> </w:t>
                  </w:r>
                  <w:proofErr w:type="spellStart"/>
                  <w:r w:rsidRPr="0094614E">
                    <w:rPr>
                      <w:rFonts w:ascii="Times New Roman" w:hAnsi="Times New Roman" w:cs="Times New Roman"/>
                      <w:sz w:val="24"/>
                      <w:szCs w:val="24"/>
                    </w:rPr>
                    <w:t>medya</w:t>
                  </w:r>
                  <w:proofErr w:type="spellEnd"/>
                  <w:r w:rsidRPr="0094614E">
                    <w:rPr>
                      <w:rFonts w:ascii="Times New Roman" w:hAnsi="Times New Roman" w:cs="Times New Roman"/>
                      <w:sz w:val="24"/>
                      <w:szCs w:val="24"/>
                    </w:rPr>
                    <w:t xml:space="preserve"> </w:t>
                  </w:r>
                  <w:proofErr w:type="spellStart"/>
                  <w:r w:rsidRPr="0094614E">
                    <w:rPr>
                      <w:rFonts w:ascii="Times New Roman" w:hAnsi="Times New Roman" w:cs="Times New Roman"/>
                      <w:sz w:val="24"/>
                      <w:szCs w:val="24"/>
                    </w:rPr>
                    <w:t>yayınlarını</w:t>
                  </w:r>
                  <w:proofErr w:type="spellEnd"/>
                  <w:r w:rsidRPr="0094614E">
                    <w:rPr>
                      <w:rFonts w:ascii="Times New Roman" w:hAnsi="Times New Roman" w:cs="Times New Roman"/>
                      <w:sz w:val="24"/>
                      <w:szCs w:val="24"/>
                    </w:rPr>
                    <w:t xml:space="preserve"> </w:t>
                  </w:r>
                  <w:proofErr w:type="spellStart"/>
                  <w:r w:rsidRPr="0094614E">
                    <w:rPr>
                      <w:rFonts w:ascii="Times New Roman" w:hAnsi="Times New Roman" w:cs="Times New Roman"/>
                      <w:sz w:val="24"/>
                      <w:szCs w:val="24"/>
                    </w:rPr>
                    <w:t>etkileşimli</w:t>
                  </w:r>
                  <w:proofErr w:type="spellEnd"/>
                  <w:r w:rsidRPr="0094614E">
                    <w:rPr>
                      <w:rFonts w:ascii="Times New Roman" w:hAnsi="Times New Roman" w:cs="Times New Roman"/>
                      <w:sz w:val="24"/>
                      <w:szCs w:val="24"/>
                    </w:rPr>
                    <w:t xml:space="preserve"> </w:t>
                  </w:r>
                  <w:proofErr w:type="spellStart"/>
                  <w:r w:rsidRPr="0094614E">
                    <w:rPr>
                      <w:rFonts w:ascii="Times New Roman" w:hAnsi="Times New Roman" w:cs="Times New Roman"/>
                      <w:sz w:val="24"/>
                      <w:szCs w:val="24"/>
                    </w:rPr>
                    <w:t>olarak</w:t>
                  </w:r>
                  <w:proofErr w:type="spellEnd"/>
                  <w:r w:rsidRPr="0094614E">
                    <w:rPr>
                      <w:rFonts w:ascii="Times New Roman" w:hAnsi="Times New Roman" w:cs="Times New Roman"/>
                      <w:sz w:val="24"/>
                      <w:szCs w:val="24"/>
                    </w:rPr>
                    <w:t xml:space="preserve"> </w:t>
                  </w:r>
                  <w:proofErr w:type="spellStart"/>
                  <w:r w:rsidRPr="0094614E">
                    <w:rPr>
                      <w:rFonts w:ascii="Times New Roman" w:hAnsi="Times New Roman" w:cs="Times New Roman"/>
                      <w:sz w:val="24"/>
                      <w:szCs w:val="24"/>
                    </w:rPr>
                    <w:t>kullanır</w:t>
                  </w:r>
                  <w:proofErr w:type="spellEnd"/>
                  <w:r w:rsidRPr="0094614E">
                    <w:rPr>
                      <w:rFonts w:ascii="Times New Roman" w:hAnsi="Times New Roman" w:cs="Times New Roman"/>
                      <w:sz w:val="24"/>
                      <w:szCs w:val="24"/>
                    </w:rPr>
                    <w:t>.</w:t>
                  </w:r>
                </w:p>
                <w:p w14:paraId="3D474249" w14:textId="422645E8" w:rsidR="0094614E" w:rsidRPr="0094614E" w:rsidRDefault="0094614E" w:rsidP="0094614E">
                  <w:pPr>
                    <w:pStyle w:val="ListeParagraf"/>
                    <w:spacing w:line="250" w:lineRule="atLeast"/>
                    <w:ind w:left="525" w:right="333"/>
                    <w:rPr>
                      <w:rFonts w:ascii="Times New Roman" w:hAnsi="Times New Roman" w:cs="Times New Roman"/>
                      <w:sz w:val="24"/>
                      <w:szCs w:val="24"/>
                    </w:rPr>
                  </w:pPr>
                </w:p>
              </w:tc>
            </w:tr>
            <w:tr w:rsidR="001E4193" w:rsidRPr="00FF4A99" w14:paraId="413F6667" w14:textId="77777777" w:rsidTr="00F11203">
              <w:trPr>
                <w:trHeight w:val="275"/>
              </w:trPr>
              <w:tc>
                <w:tcPr>
                  <w:tcW w:w="2273" w:type="dxa"/>
                  <w:tcBorders>
                    <w:left w:val="single" w:sz="6" w:space="0" w:color="000000"/>
                  </w:tcBorders>
                </w:tcPr>
                <w:p w14:paraId="7361B854"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İçeriği</w:t>
                  </w:r>
                </w:p>
                <w:p w14:paraId="06E97205"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7E45662C" w14:textId="18BA2C35" w:rsidR="0094614E" w:rsidRPr="0094614E" w:rsidRDefault="0094614E" w:rsidP="0094614E">
                  <w:pPr>
                    <w:pStyle w:val="TableParagraph"/>
                    <w:ind w:left="0"/>
                    <w:jc w:val="left"/>
                    <w:rPr>
                      <w:noProof/>
                      <w:sz w:val="24"/>
                      <w:szCs w:val="24"/>
                      <w:lang w:val="tr-TR"/>
                    </w:rPr>
                  </w:pPr>
                  <w:r w:rsidRPr="0094614E">
                    <w:rPr>
                      <w:noProof/>
                      <w:sz w:val="24"/>
                      <w:szCs w:val="24"/>
                      <w:lang w:val="tr-TR"/>
                    </w:rPr>
                    <w:t xml:space="preserve">  Çocuk edebiyatının amacı ve önemi, çocuk yayınlarının tarihçesi, çocuk edebiyatı türleri, çocuk yayınlarında bulunması gereken özellikler, etkileşimli kitap okuma, çocuklara yönelik medya içerikleri, medyanın çocuklar üzerindeki olumlu ve olumsuz etkileri, sınıfta medya aracı kullanımı</w:t>
                  </w:r>
                </w:p>
                <w:p w14:paraId="44C7D4E6" w14:textId="3D8E72B1" w:rsidR="001E4193" w:rsidRPr="0094614E" w:rsidRDefault="001E4193" w:rsidP="0094614E">
                  <w:pPr>
                    <w:pStyle w:val="TableParagraph"/>
                    <w:ind w:left="0"/>
                    <w:jc w:val="left"/>
                    <w:rPr>
                      <w:noProof/>
                      <w:sz w:val="24"/>
                      <w:szCs w:val="24"/>
                      <w:lang w:val="tr-TR"/>
                    </w:rPr>
                  </w:pPr>
                </w:p>
              </w:tc>
            </w:tr>
            <w:tr w:rsidR="001E4193" w:rsidRPr="00FF4A99" w14:paraId="220AEC9A" w14:textId="77777777" w:rsidTr="00F11203">
              <w:trPr>
                <w:trHeight w:val="277"/>
              </w:trPr>
              <w:tc>
                <w:tcPr>
                  <w:tcW w:w="2273" w:type="dxa"/>
                  <w:tcBorders>
                    <w:left w:val="single" w:sz="6" w:space="0" w:color="000000"/>
                  </w:tcBorders>
                </w:tcPr>
                <w:p w14:paraId="38485802" w14:textId="77777777" w:rsidR="001E4193" w:rsidRPr="00FF4A99" w:rsidRDefault="001E4193" w:rsidP="00292BA0">
                  <w:pPr>
                    <w:pStyle w:val="TableParagraph"/>
                    <w:spacing w:line="258" w:lineRule="exact"/>
                    <w:ind w:left="105"/>
                    <w:jc w:val="left"/>
                    <w:rPr>
                      <w:b/>
                      <w:noProof/>
                      <w:sz w:val="24"/>
                      <w:lang w:val="tr-TR"/>
                    </w:rPr>
                  </w:pPr>
                  <w:r w:rsidRPr="00FF4A99">
                    <w:rPr>
                      <w:b/>
                      <w:noProof/>
                      <w:sz w:val="24"/>
                      <w:lang w:val="tr-TR"/>
                    </w:rPr>
                    <w:t>Haftalar</w:t>
                  </w:r>
                </w:p>
              </w:tc>
              <w:tc>
                <w:tcPr>
                  <w:tcW w:w="8776" w:type="dxa"/>
                  <w:gridSpan w:val="6"/>
                </w:tcPr>
                <w:p w14:paraId="4A650F5B" w14:textId="77777777" w:rsidR="001E4193" w:rsidRPr="00FF4A99" w:rsidRDefault="001E4193" w:rsidP="00292BA0">
                  <w:pPr>
                    <w:pStyle w:val="TableParagraph"/>
                    <w:spacing w:line="258" w:lineRule="exact"/>
                    <w:ind w:left="2934" w:right="2925"/>
                    <w:rPr>
                      <w:b/>
                      <w:noProof/>
                      <w:sz w:val="24"/>
                      <w:lang w:val="tr-TR"/>
                    </w:rPr>
                  </w:pPr>
                  <w:r w:rsidRPr="00FF4A99">
                    <w:rPr>
                      <w:b/>
                      <w:noProof/>
                      <w:sz w:val="24"/>
                      <w:lang w:val="tr-TR"/>
                    </w:rPr>
                    <w:t>Konular</w:t>
                  </w:r>
                </w:p>
              </w:tc>
            </w:tr>
            <w:tr w:rsidR="0094614E" w:rsidRPr="00FF4A99" w14:paraId="7D43D22B" w14:textId="77777777" w:rsidTr="00F11203">
              <w:trPr>
                <w:trHeight w:val="478"/>
              </w:trPr>
              <w:tc>
                <w:tcPr>
                  <w:tcW w:w="2273" w:type="dxa"/>
                  <w:tcBorders>
                    <w:left w:val="single" w:sz="6" w:space="0" w:color="000000"/>
                  </w:tcBorders>
                </w:tcPr>
                <w:p w14:paraId="1823A1EB" w14:textId="77777777" w:rsidR="0094614E" w:rsidRPr="00FF4A99" w:rsidRDefault="0094614E" w:rsidP="0094614E">
                  <w:pPr>
                    <w:pStyle w:val="TableParagraph"/>
                    <w:spacing w:line="273" w:lineRule="exact"/>
                    <w:ind w:left="105"/>
                    <w:jc w:val="left"/>
                    <w:rPr>
                      <w:sz w:val="24"/>
                      <w:lang w:val="tr-TR"/>
                    </w:rPr>
                  </w:pPr>
                  <w:r w:rsidRPr="00FF4A99">
                    <w:rPr>
                      <w:sz w:val="24"/>
                      <w:lang w:val="tr-TR"/>
                    </w:rPr>
                    <w:t>1</w:t>
                  </w:r>
                </w:p>
              </w:tc>
              <w:tc>
                <w:tcPr>
                  <w:tcW w:w="8776" w:type="dxa"/>
                  <w:gridSpan w:val="6"/>
                </w:tcPr>
                <w:p w14:paraId="2A078346" w14:textId="4A77FA64" w:rsidR="0094614E" w:rsidRPr="0094614E" w:rsidRDefault="0094614E" w:rsidP="0094614E">
                  <w:pPr>
                    <w:pStyle w:val="TableParagraph"/>
                    <w:spacing w:line="259" w:lineRule="exact"/>
                    <w:jc w:val="left"/>
                    <w:rPr>
                      <w:sz w:val="24"/>
                      <w:lang w:val="tr-TR"/>
                    </w:rPr>
                  </w:pPr>
                  <w:r w:rsidRPr="0094614E">
                    <w:rPr>
                      <w:sz w:val="24"/>
                      <w:lang w:val="tr-TR"/>
                    </w:rPr>
                    <w:t>Dersin tanımı. Çocuk edebiyatının amacı ve önemi</w:t>
                  </w:r>
                </w:p>
              </w:tc>
            </w:tr>
            <w:tr w:rsidR="0094614E" w:rsidRPr="00FF4A99" w14:paraId="24BF2EC8" w14:textId="77777777" w:rsidTr="00F11203">
              <w:trPr>
                <w:trHeight w:val="478"/>
              </w:trPr>
              <w:tc>
                <w:tcPr>
                  <w:tcW w:w="2273" w:type="dxa"/>
                  <w:tcBorders>
                    <w:left w:val="single" w:sz="6" w:space="0" w:color="000000"/>
                  </w:tcBorders>
                </w:tcPr>
                <w:p w14:paraId="2DE2AF3D" w14:textId="77777777" w:rsidR="0094614E" w:rsidRPr="00FF4A99" w:rsidRDefault="0094614E" w:rsidP="0094614E">
                  <w:pPr>
                    <w:pStyle w:val="TableParagraph"/>
                    <w:spacing w:line="273" w:lineRule="exact"/>
                    <w:ind w:left="105"/>
                    <w:jc w:val="left"/>
                    <w:rPr>
                      <w:sz w:val="24"/>
                      <w:lang w:val="tr-TR"/>
                    </w:rPr>
                  </w:pPr>
                  <w:r w:rsidRPr="00FF4A99">
                    <w:rPr>
                      <w:sz w:val="24"/>
                      <w:lang w:val="tr-TR"/>
                    </w:rPr>
                    <w:t>2</w:t>
                  </w:r>
                </w:p>
              </w:tc>
              <w:tc>
                <w:tcPr>
                  <w:tcW w:w="8776" w:type="dxa"/>
                  <w:gridSpan w:val="6"/>
                </w:tcPr>
                <w:p w14:paraId="6C697520" w14:textId="77CDB859" w:rsidR="0094614E" w:rsidRPr="0094614E" w:rsidRDefault="0094614E" w:rsidP="0094614E">
                  <w:pPr>
                    <w:pStyle w:val="TableParagraph"/>
                    <w:spacing w:line="259" w:lineRule="exact"/>
                    <w:jc w:val="left"/>
                    <w:rPr>
                      <w:noProof/>
                      <w:sz w:val="24"/>
                      <w:lang w:val="tr-TR"/>
                    </w:rPr>
                  </w:pPr>
                  <w:r w:rsidRPr="0094614E">
                    <w:rPr>
                      <w:sz w:val="24"/>
                      <w:lang w:val="tr-TR"/>
                    </w:rPr>
                    <w:t xml:space="preserve">Çocuk yayınlarının tarihçesi </w:t>
                  </w:r>
                </w:p>
              </w:tc>
            </w:tr>
            <w:tr w:rsidR="0094614E" w:rsidRPr="00FF4A99" w14:paraId="76AE8E36" w14:textId="77777777" w:rsidTr="00F11203">
              <w:trPr>
                <w:trHeight w:val="478"/>
              </w:trPr>
              <w:tc>
                <w:tcPr>
                  <w:tcW w:w="2273" w:type="dxa"/>
                  <w:tcBorders>
                    <w:left w:val="single" w:sz="6" w:space="0" w:color="000000"/>
                  </w:tcBorders>
                </w:tcPr>
                <w:p w14:paraId="557286B2" w14:textId="77777777" w:rsidR="0094614E" w:rsidRPr="00FF4A99" w:rsidRDefault="0094614E" w:rsidP="0094614E">
                  <w:pPr>
                    <w:pStyle w:val="TableParagraph"/>
                    <w:spacing w:line="256" w:lineRule="exact"/>
                    <w:ind w:left="105"/>
                    <w:jc w:val="left"/>
                    <w:rPr>
                      <w:sz w:val="24"/>
                      <w:lang w:val="tr-TR"/>
                    </w:rPr>
                  </w:pPr>
                  <w:r w:rsidRPr="00FF4A99">
                    <w:rPr>
                      <w:sz w:val="24"/>
                      <w:lang w:val="tr-TR"/>
                    </w:rPr>
                    <w:t>3</w:t>
                  </w:r>
                </w:p>
              </w:tc>
              <w:tc>
                <w:tcPr>
                  <w:tcW w:w="8776" w:type="dxa"/>
                  <w:gridSpan w:val="6"/>
                </w:tcPr>
                <w:p w14:paraId="25A644EA" w14:textId="2A262F5C" w:rsidR="0094614E" w:rsidRPr="0094614E" w:rsidRDefault="0094614E" w:rsidP="0094614E">
                  <w:pPr>
                    <w:pStyle w:val="TableParagraph"/>
                    <w:spacing w:line="256" w:lineRule="exact"/>
                    <w:jc w:val="left"/>
                    <w:rPr>
                      <w:sz w:val="24"/>
                      <w:lang w:val="tr-TR"/>
                    </w:rPr>
                  </w:pPr>
                  <w:r w:rsidRPr="0094614E">
                    <w:rPr>
                      <w:sz w:val="24"/>
                      <w:lang w:val="tr-TR"/>
                    </w:rPr>
                    <w:t>Çocuk edebiyatı türleri</w:t>
                  </w:r>
                </w:p>
              </w:tc>
            </w:tr>
            <w:tr w:rsidR="0094614E" w:rsidRPr="00FF4A99" w14:paraId="505D50D3" w14:textId="77777777" w:rsidTr="00F11203">
              <w:trPr>
                <w:trHeight w:val="478"/>
              </w:trPr>
              <w:tc>
                <w:tcPr>
                  <w:tcW w:w="2273" w:type="dxa"/>
                  <w:tcBorders>
                    <w:left w:val="single" w:sz="6" w:space="0" w:color="000000"/>
                  </w:tcBorders>
                </w:tcPr>
                <w:p w14:paraId="21929937" w14:textId="77777777" w:rsidR="0094614E" w:rsidRPr="00FF4A99" w:rsidRDefault="0094614E" w:rsidP="0094614E">
                  <w:pPr>
                    <w:pStyle w:val="TableParagraph"/>
                    <w:spacing w:line="273" w:lineRule="exact"/>
                    <w:ind w:left="105"/>
                    <w:jc w:val="left"/>
                    <w:rPr>
                      <w:sz w:val="24"/>
                      <w:lang w:val="tr-TR"/>
                    </w:rPr>
                  </w:pPr>
                  <w:r w:rsidRPr="00FF4A99">
                    <w:rPr>
                      <w:sz w:val="24"/>
                      <w:lang w:val="tr-TR"/>
                    </w:rPr>
                    <w:t>4</w:t>
                  </w:r>
                </w:p>
              </w:tc>
              <w:tc>
                <w:tcPr>
                  <w:tcW w:w="8776" w:type="dxa"/>
                  <w:gridSpan w:val="6"/>
                </w:tcPr>
                <w:p w14:paraId="100CA687" w14:textId="235B4D03" w:rsidR="0094614E" w:rsidRPr="0094614E" w:rsidRDefault="0094614E" w:rsidP="0094614E">
                  <w:pPr>
                    <w:pStyle w:val="TableParagraph"/>
                    <w:spacing w:line="276" w:lineRule="exact"/>
                    <w:ind w:left="0" w:right="93"/>
                    <w:jc w:val="left"/>
                    <w:rPr>
                      <w:sz w:val="24"/>
                      <w:lang w:val="tr-TR"/>
                    </w:rPr>
                  </w:pPr>
                  <w:r w:rsidRPr="0094614E">
                    <w:rPr>
                      <w:b/>
                      <w:sz w:val="24"/>
                      <w:lang w:val="tr-TR"/>
                    </w:rPr>
                    <w:t xml:space="preserve">  </w:t>
                  </w:r>
                  <w:r w:rsidRPr="0094614E">
                    <w:rPr>
                      <w:sz w:val="24"/>
                      <w:lang w:val="tr-TR"/>
                    </w:rPr>
                    <w:t>Çocuk yayınlarında bulunması gereken özellikler</w:t>
                  </w:r>
                </w:p>
              </w:tc>
            </w:tr>
            <w:tr w:rsidR="0094614E" w:rsidRPr="00FF4A99" w14:paraId="5AAF3925" w14:textId="77777777" w:rsidTr="00F11203">
              <w:trPr>
                <w:trHeight w:val="478"/>
              </w:trPr>
              <w:tc>
                <w:tcPr>
                  <w:tcW w:w="2273" w:type="dxa"/>
                  <w:tcBorders>
                    <w:left w:val="single" w:sz="6" w:space="0" w:color="000000"/>
                  </w:tcBorders>
                </w:tcPr>
                <w:p w14:paraId="26F288F1" w14:textId="77777777" w:rsidR="0094614E" w:rsidRPr="00FF4A99" w:rsidRDefault="0094614E" w:rsidP="0094614E">
                  <w:pPr>
                    <w:pStyle w:val="TableParagraph"/>
                    <w:spacing w:line="255" w:lineRule="exact"/>
                    <w:ind w:left="105"/>
                    <w:jc w:val="left"/>
                    <w:rPr>
                      <w:sz w:val="24"/>
                      <w:lang w:val="tr-TR"/>
                    </w:rPr>
                  </w:pPr>
                  <w:r w:rsidRPr="00FF4A99">
                    <w:rPr>
                      <w:sz w:val="24"/>
                      <w:lang w:val="tr-TR"/>
                    </w:rPr>
                    <w:t>5</w:t>
                  </w:r>
                </w:p>
              </w:tc>
              <w:tc>
                <w:tcPr>
                  <w:tcW w:w="8776" w:type="dxa"/>
                  <w:gridSpan w:val="6"/>
                </w:tcPr>
                <w:p w14:paraId="417C5AAB" w14:textId="4506724A" w:rsidR="0094614E" w:rsidRPr="0094614E" w:rsidRDefault="0094614E" w:rsidP="0094614E">
                  <w:pPr>
                    <w:pStyle w:val="TableParagraph"/>
                    <w:spacing w:line="255" w:lineRule="exact"/>
                    <w:jc w:val="left"/>
                    <w:rPr>
                      <w:sz w:val="24"/>
                      <w:lang w:val="tr-TR"/>
                    </w:rPr>
                  </w:pPr>
                  <w:r w:rsidRPr="0094614E">
                    <w:rPr>
                      <w:sz w:val="24"/>
                      <w:lang w:val="tr-TR"/>
                    </w:rPr>
                    <w:t>Çocuk kitaplarında resimleme</w:t>
                  </w:r>
                </w:p>
              </w:tc>
            </w:tr>
            <w:tr w:rsidR="0094614E" w:rsidRPr="00FF4A99" w14:paraId="7E2A6B17" w14:textId="77777777" w:rsidTr="00F11203">
              <w:trPr>
                <w:trHeight w:val="478"/>
              </w:trPr>
              <w:tc>
                <w:tcPr>
                  <w:tcW w:w="2273" w:type="dxa"/>
                  <w:tcBorders>
                    <w:left w:val="single" w:sz="6" w:space="0" w:color="000000"/>
                  </w:tcBorders>
                </w:tcPr>
                <w:p w14:paraId="0F303748" w14:textId="77777777" w:rsidR="0094614E" w:rsidRPr="00FF4A99" w:rsidRDefault="0094614E" w:rsidP="0094614E">
                  <w:pPr>
                    <w:pStyle w:val="TableParagraph"/>
                    <w:spacing w:line="273" w:lineRule="exact"/>
                    <w:ind w:left="105"/>
                    <w:jc w:val="left"/>
                    <w:rPr>
                      <w:sz w:val="24"/>
                      <w:lang w:val="tr-TR"/>
                    </w:rPr>
                  </w:pPr>
                  <w:r w:rsidRPr="00FF4A99">
                    <w:rPr>
                      <w:sz w:val="24"/>
                      <w:lang w:val="tr-TR"/>
                    </w:rPr>
                    <w:t>6</w:t>
                  </w:r>
                </w:p>
              </w:tc>
              <w:tc>
                <w:tcPr>
                  <w:tcW w:w="8776" w:type="dxa"/>
                  <w:gridSpan w:val="6"/>
                </w:tcPr>
                <w:p w14:paraId="47C57BC7" w14:textId="00A6348D" w:rsidR="0094614E" w:rsidRPr="0094614E" w:rsidRDefault="0094614E" w:rsidP="0094614E">
                  <w:pPr>
                    <w:pStyle w:val="TableParagraph"/>
                    <w:spacing w:line="276" w:lineRule="exact"/>
                    <w:ind w:right="547"/>
                    <w:jc w:val="left"/>
                    <w:rPr>
                      <w:sz w:val="24"/>
                      <w:lang w:val="tr-TR"/>
                    </w:rPr>
                  </w:pPr>
                  <w:r w:rsidRPr="0094614E">
                    <w:rPr>
                      <w:sz w:val="24"/>
                      <w:lang w:val="tr-TR"/>
                    </w:rPr>
                    <w:t>Özel amaçla yazılmış çocuk kitapları</w:t>
                  </w:r>
                </w:p>
              </w:tc>
            </w:tr>
            <w:tr w:rsidR="0094614E" w:rsidRPr="00FF4A99" w14:paraId="57BB2E53" w14:textId="77777777" w:rsidTr="00F11203">
              <w:trPr>
                <w:trHeight w:val="478"/>
              </w:trPr>
              <w:tc>
                <w:tcPr>
                  <w:tcW w:w="2273" w:type="dxa"/>
                  <w:tcBorders>
                    <w:left w:val="single" w:sz="6" w:space="0" w:color="000000"/>
                  </w:tcBorders>
                </w:tcPr>
                <w:p w14:paraId="3C5B3D7A" w14:textId="77777777" w:rsidR="0094614E" w:rsidRPr="00FF4A99" w:rsidRDefault="0094614E" w:rsidP="0094614E">
                  <w:pPr>
                    <w:pStyle w:val="TableParagraph"/>
                    <w:spacing w:line="258" w:lineRule="exact"/>
                    <w:ind w:left="105"/>
                    <w:jc w:val="left"/>
                    <w:rPr>
                      <w:sz w:val="24"/>
                      <w:lang w:val="tr-TR"/>
                    </w:rPr>
                  </w:pPr>
                  <w:r w:rsidRPr="00FF4A99">
                    <w:rPr>
                      <w:sz w:val="24"/>
                      <w:lang w:val="tr-TR"/>
                    </w:rPr>
                    <w:t>7</w:t>
                  </w:r>
                </w:p>
              </w:tc>
              <w:tc>
                <w:tcPr>
                  <w:tcW w:w="8776" w:type="dxa"/>
                  <w:gridSpan w:val="6"/>
                </w:tcPr>
                <w:p w14:paraId="13524F5C" w14:textId="67F3D22E" w:rsidR="0094614E" w:rsidRPr="0094614E" w:rsidRDefault="0094614E" w:rsidP="0094614E">
                  <w:pPr>
                    <w:pStyle w:val="TableParagraph"/>
                    <w:spacing w:line="258" w:lineRule="exact"/>
                    <w:ind w:left="0"/>
                    <w:jc w:val="left"/>
                    <w:rPr>
                      <w:sz w:val="24"/>
                      <w:lang w:val="tr-TR"/>
                    </w:rPr>
                  </w:pPr>
                  <w:r w:rsidRPr="0094614E">
                    <w:rPr>
                      <w:b/>
                      <w:sz w:val="24"/>
                      <w:lang w:val="tr-TR"/>
                    </w:rPr>
                    <w:t xml:space="preserve">  </w:t>
                  </w:r>
                  <w:r w:rsidRPr="0094614E">
                    <w:rPr>
                      <w:sz w:val="24"/>
                      <w:lang w:val="tr-TR"/>
                    </w:rPr>
                    <w:t>Çocuk kitaplarını değerlendirme</w:t>
                  </w:r>
                </w:p>
              </w:tc>
            </w:tr>
            <w:tr w:rsidR="0094614E" w:rsidRPr="00FF4A99" w14:paraId="479046D6" w14:textId="77777777" w:rsidTr="00F11203">
              <w:trPr>
                <w:trHeight w:val="478"/>
              </w:trPr>
              <w:tc>
                <w:tcPr>
                  <w:tcW w:w="2273" w:type="dxa"/>
                  <w:tcBorders>
                    <w:left w:val="single" w:sz="6" w:space="0" w:color="000000"/>
                  </w:tcBorders>
                </w:tcPr>
                <w:p w14:paraId="42ECFEF1" w14:textId="77777777" w:rsidR="0094614E" w:rsidRPr="00FF4A99" w:rsidRDefault="0094614E" w:rsidP="0094614E">
                  <w:pPr>
                    <w:pStyle w:val="TableParagraph"/>
                    <w:spacing w:line="273" w:lineRule="exact"/>
                    <w:ind w:left="105"/>
                    <w:jc w:val="left"/>
                    <w:rPr>
                      <w:sz w:val="24"/>
                      <w:lang w:val="tr-TR"/>
                    </w:rPr>
                  </w:pPr>
                  <w:r w:rsidRPr="00FF4A99">
                    <w:rPr>
                      <w:sz w:val="24"/>
                      <w:lang w:val="tr-TR"/>
                    </w:rPr>
                    <w:t>8</w:t>
                  </w:r>
                </w:p>
              </w:tc>
              <w:tc>
                <w:tcPr>
                  <w:tcW w:w="8776" w:type="dxa"/>
                  <w:gridSpan w:val="6"/>
                </w:tcPr>
                <w:p w14:paraId="18FD46C2" w14:textId="07872DC7" w:rsidR="0094614E" w:rsidRPr="0094614E" w:rsidRDefault="0094614E" w:rsidP="0094614E">
                  <w:pPr>
                    <w:pStyle w:val="TableParagraph"/>
                    <w:spacing w:line="276" w:lineRule="exact"/>
                    <w:jc w:val="left"/>
                    <w:rPr>
                      <w:sz w:val="24"/>
                      <w:lang w:val="tr-TR"/>
                    </w:rPr>
                  </w:pPr>
                  <w:r w:rsidRPr="0094614E">
                    <w:rPr>
                      <w:sz w:val="24"/>
                      <w:lang w:val="tr-TR"/>
                    </w:rPr>
                    <w:t>Etkileşimli kitap okuma</w:t>
                  </w:r>
                </w:p>
              </w:tc>
            </w:tr>
            <w:tr w:rsidR="0094614E" w:rsidRPr="00FF4A99" w14:paraId="65CFD276" w14:textId="77777777" w:rsidTr="00F11203">
              <w:trPr>
                <w:trHeight w:val="478"/>
              </w:trPr>
              <w:tc>
                <w:tcPr>
                  <w:tcW w:w="2273" w:type="dxa"/>
                  <w:tcBorders>
                    <w:left w:val="single" w:sz="6" w:space="0" w:color="000000"/>
                  </w:tcBorders>
                </w:tcPr>
                <w:p w14:paraId="04FA48BA" w14:textId="77777777" w:rsidR="0094614E" w:rsidRPr="00FF4A99" w:rsidRDefault="0094614E" w:rsidP="0094614E">
                  <w:pPr>
                    <w:pStyle w:val="TableParagraph"/>
                    <w:spacing w:line="272" w:lineRule="exact"/>
                    <w:ind w:left="105"/>
                    <w:jc w:val="left"/>
                    <w:rPr>
                      <w:sz w:val="24"/>
                      <w:lang w:val="tr-TR"/>
                    </w:rPr>
                  </w:pPr>
                  <w:r w:rsidRPr="00FF4A99">
                    <w:rPr>
                      <w:sz w:val="24"/>
                      <w:lang w:val="tr-TR"/>
                    </w:rPr>
                    <w:t>9</w:t>
                  </w:r>
                </w:p>
              </w:tc>
              <w:tc>
                <w:tcPr>
                  <w:tcW w:w="8776" w:type="dxa"/>
                  <w:gridSpan w:val="6"/>
                </w:tcPr>
                <w:p w14:paraId="10C4B7E7" w14:textId="0FD312F8" w:rsidR="0094614E" w:rsidRPr="0094614E" w:rsidRDefault="0094614E" w:rsidP="0094614E">
                  <w:pPr>
                    <w:pStyle w:val="TableParagraph"/>
                    <w:spacing w:line="259" w:lineRule="exact"/>
                    <w:jc w:val="left"/>
                    <w:rPr>
                      <w:sz w:val="24"/>
                      <w:lang w:val="tr-TR"/>
                    </w:rPr>
                  </w:pPr>
                  <w:r w:rsidRPr="0094614E">
                    <w:rPr>
                      <w:sz w:val="24"/>
                      <w:lang w:val="tr-TR"/>
                    </w:rPr>
                    <w:t>Farklı materyaller ile kitap okuma</w:t>
                  </w:r>
                </w:p>
              </w:tc>
            </w:tr>
            <w:tr w:rsidR="0094614E" w:rsidRPr="00FF4A99" w14:paraId="694F8225" w14:textId="77777777" w:rsidTr="00F11203">
              <w:trPr>
                <w:trHeight w:val="478"/>
              </w:trPr>
              <w:tc>
                <w:tcPr>
                  <w:tcW w:w="2273" w:type="dxa"/>
                  <w:tcBorders>
                    <w:left w:val="single" w:sz="6" w:space="0" w:color="000000"/>
                  </w:tcBorders>
                </w:tcPr>
                <w:p w14:paraId="70C9E5E3" w14:textId="77777777" w:rsidR="0094614E" w:rsidRPr="00FF4A99" w:rsidRDefault="0094614E" w:rsidP="0094614E">
                  <w:pPr>
                    <w:pStyle w:val="TableParagraph"/>
                    <w:spacing w:line="256" w:lineRule="exact"/>
                    <w:ind w:left="105"/>
                    <w:jc w:val="left"/>
                    <w:rPr>
                      <w:sz w:val="24"/>
                      <w:lang w:val="tr-TR"/>
                    </w:rPr>
                  </w:pPr>
                  <w:r w:rsidRPr="00FF4A99">
                    <w:rPr>
                      <w:sz w:val="24"/>
                      <w:lang w:val="tr-TR"/>
                    </w:rPr>
                    <w:t>10</w:t>
                  </w:r>
                </w:p>
              </w:tc>
              <w:tc>
                <w:tcPr>
                  <w:tcW w:w="8776" w:type="dxa"/>
                  <w:gridSpan w:val="6"/>
                </w:tcPr>
                <w:p w14:paraId="0C851A52" w14:textId="2F8B68EB" w:rsidR="0094614E" w:rsidRPr="0094614E" w:rsidRDefault="0094614E" w:rsidP="0094614E">
                  <w:pPr>
                    <w:pStyle w:val="TableParagraph"/>
                    <w:spacing w:line="256" w:lineRule="exact"/>
                    <w:jc w:val="left"/>
                    <w:rPr>
                      <w:sz w:val="24"/>
                      <w:lang w:val="tr-TR"/>
                    </w:rPr>
                  </w:pPr>
                  <w:r w:rsidRPr="0094614E">
                    <w:rPr>
                      <w:sz w:val="24"/>
                      <w:lang w:val="tr-TR"/>
                    </w:rPr>
                    <w:t>Çocuk medyasına ilişkin kavramlar</w:t>
                  </w:r>
                </w:p>
              </w:tc>
            </w:tr>
            <w:tr w:rsidR="0094614E" w:rsidRPr="00FF4A99" w14:paraId="17D27B07" w14:textId="77777777" w:rsidTr="00F11203">
              <w:trPr>
                <w:trHeight w:val="478"/>
              </w:trPr>
              <w:tc>
                <w:tcPr>
                  <w:tcW w:w="2273" w:type="dxa"/>
                  <w:tcBorders>
                    <w:left w:val="single" w:sz="6" w:space="0" w:color="000000"/>
                  </w:tcBorders>
                </w:tcPr>
                <w:p w14:paraId="2A40B4C9" w14:textId="77777777" w:rsidR="0094614E" w:rsidRPr="00FF4A99" w:rsidRDefault="0094614E" w:rsidP="0094614E">
                  <w:pPr>
                    <w:pStyle w:val="TableParagraph"/>
                    <w:spacing w:line="273" w:lineRule="exact"/>
                    <w:ind w:left="105"/>
                    <w:jc w:val="left"/>
                    <w:rPr>
                      <w:sz w:val="24"/>
                      <w:lang w:val="tr-TR"/>
                    </w:rPr>
                  </w:pPr>
                  <w:r w:rsidRPr="00FF4A99">
                    <w:rPr>
                      <w:sz w:val="24"/>
                      <w:lang w:val="tr-TR"/>
                    </w:rPr>
                    <w:t>11</w:t>
                  </w:r>
                </w:p>
              </w:tc>
              <w:tc>
                <w:tcPr>
                  <w:tcW w:w="8776" w:type="dxa"/>
                  <w:gridSpan w:val="6"/>
                </w:tcPr>
                <w:p w14:paraId="0F6459B7" w14:textId="1244DB63" w:rsidR="0094614E" w:rsidRPr="0094614E" w:rsidRDefault="0094614E" w:rsidP="0094614E">
                  <w:pPr>
                    <w:pStyle w:val="TableParagraph"/>
                    <w:spacing w:line="276" w:lineRule="exact"/>
                    <w:ind w:right="547"/>
                    <w:jc w:val="left"/>
                    <w:rPr>
                      <w:sz w:val="24"/>
                      <w:lang w:val="tr-TR"/>
                    </w:rPr>
                  </w:pPr>
                  <w:r w:rsidRPr="0094614E">
                    <w:rPr>
                      <w:sz w:val="24"/>
                      <w:lang w:val="tr-TR"/>
                    </w:rPr>
                    <w:t>Çocuklara yönelik medya içerikleri</w:t>
                  </w:r>
                </w:p>
              </w:tc>
            </w:tr>
            <w:tr w:rsidR="0094614E" w:rsidRPr="00FF4A99" w14:paraId="25BD4CD0" w14:textId="77777777" w:rsidTr="00F11203">
              <w:trPr>
                <w:trHeight w:val="478"/>
              </w:trPr>
              <w:tc>
                <w:tcPr>
                  <w:tcW w:w="2273" w:type="dxa"/>
                  <w:tcBorders>
                    <w:left w:val="single" w:sz="6" w:space="0" w:color="000000"/>
                  </w:tcBorders>
                </w:tcPr>
                <w:p w14:paraId="00C68234" w14:textId="77777777" w:rsidR="0094614E" w:rsidRPr="00FF4A99" w:rsidRDefault="0094614E" w:rsidP="0094614E">
                  <w:pPr>
                    <w:pStyle w:val="TableParagraph"/>
                    <w:spacing w:line="272" w:lineRule="exact"/>
                    <w:ind w:left="105"/>
                    <w:jc w:val="left"/>
                    <w:rPr>
                      <w:sz w:val="24"/>
                      <w:lang w:val="tr-TR"/>
                    </w:rPr>
                  </w:pPr>
                  <w:r w:rsidRPr="00FF4A99">
                    <w:rPr>
                      <w:sz w:val="24"/>
                      <w:lang w:val="tr-TR"/>
                    </w:rPr>
                    <w:t>12</w:t>
                  </w:r>
                </w:p>
              </w:tc>
              <w:tc>
                <w:tcPr>
                  <w:tcW w:w="8776" w:type="dxa"/>
                  <w:gridSpan w:val="6"/>
                </w:tcPr>
                <w:p w14:paraId="5A7DC361" w14:textId="76A11A89" w:rsidR="0094614E" w:rsidRPr="0094614E" w:rsidRDefault="0094614E" w:rsidP="0094614E">
                  <w:pPr>
                    <w:pStyle w:val="TableParagraph"/>
                    <w:spacing w:line="259" w:lineRule="exact"/>
                    <w:jc w:val="left"/>
                    <w:rPr>
                      <w:sz w:val="24"/>
                      <w:lang w:val="tr-TR"/>
                    </w:rPr>
                  </w:pPr>
                  <w:r w:rsidRPr="0094614E">
                    <w:rPr>
                      <w:sz w:val="24"/>
                      <w:lang w:val="tr-TR"/>
                    </w:rPr>
                    <w:t>Medyanın çocuklar üzerindeki olumlu ve olumsuz etkileri</w:t>
                  </w:r>
                </w:p>
              </w:tc>
            </w:tr>
            <w:tr w:rsidR="0094614E" w:rsidRPr="00FF4A99" w14:paraId="575699F4" w14:textId="77777777" w:rsidTr="00F11203">
              <w:trPr>
                <w:trHeight w:val="478"/>
              </w:trPr>
              <w:tc>
                <w:tcPr>
                  <w:tcW w:w="2273" w:type="dxa"/>
                  <w:tcBorders>
                    <w:left w:val="single" w:sz="6" w:space="0" w:color="000000"/>
                  </w:tcBorders>
                </w:tcPr>
                <w:p w14:paraId="6A388E11" w14:textId="77777777" w:rsidR="0094614E" w:rsidRPr="00FF4A99" w:rsidRDefault="0094614E" w:rsidP="0094614E">
                  <w:pPr>
                    <w:pStyle w:val="TableParagraph"/>
                    <w:spacing w:line="272" w:lineRule="exact"/>
                    <w:ind w:left="105"/>
                    <w:jc w:val="left"/>
                    <w:rPr>
                      <w:sz w:val="24"/>
                      <w:lang w:val="tr-TR"/>
                    </w:rPr>
                  </w:pPr>
                  <w:r w:rsidRPr="00FF4A99">
                    <w:rPr>
                      <w:sz w:val="24"/>
                      <w:lang w:val="tr-TR"/>
                    </w:rPr>
                    <w:lastRenderedPageBreak/>
                    <w:t>13</w:t>
                  </w:r>
                </w:p>
              </w:tc>
              <w:tc>
                <w:tcPr>
                  <w:tcW w:w="8776" w:type="dxa"/>
                  <w:gridSpan w:val="6"/>
                </w:tcPr>
                <w:p w14:paraId="16AF1F75" w14:textId="1D83F51B" w:rsidR="0094614E" w:rsidRPr="0094614E" w:rsidRDefault="0094614E" w:rsidP="0094614E">
                  <w:pPr>
                    <w:pStyle w:val="TableParagraph"/>
                    <w:spacing w:line="261" w:lineRule="exact"/>
                    <w:jc w:val="left"/>
                    <w:rPr>
                      <w:sz w:val="24"/>
                      <w:lang w:val="tr-TR"/>
                    </w:rPr>
                  </w:pPr>
                  <w:r w:rsidRPr="0094614E">
                    <w:rPr>
                      <w:sz w:val="24"/>
                      <w:lang w:val="tr-TR"/>
                    </w:rPr>
                    <w:t>Sınıfta medya aracı kullanımı</w:t>
                  </w:r>
                </w:p>
              </w:tc>
            </w:tr>
            <w:tr w:rsidR="0094614E" w:rsidRPr="00FF4A99" w14:paraId="2E439780" w14:textId="77777777" w:rsidTr="00F11203">
              <w:trPr>
                <w:trHeight w:val="478"/>
              </w:trPr>
              <w:tc>
                <w:tcPr>
                  <w:tcW w:w="2273" w:type="dxa"/>
                  <w:tcBorders>
                    <w:left w:val="single" w:sz="6" w:space="0" w:color="000000"/>
                  </w:tcBorders>
                </w:tcPr>
                <w:p w14:paraId="305D064D" w14:textId="77777777" w:rsidR="0094614E" w:rsidRPr="00FF4A99" w:rsidRDefault="0094614E" w:rsidP="0094614E">
                  <w:pPr>
                    <w:pStyle w:val="TableParagraph"/>
                    <w:spacing w:line="272" w:lineRule="exact"/>
                    <w:ind w:left="105"/>
                    <w:jc w:val="left"/>
                    <w:rPr>
                      <w:sz w:val="24"/>
                      <w:lang w:val="tr-TR"/>
                    </w:rPr>
                  </w:pPr>
                  <w:r w:rsidRPr="00FF4A99">
                    <w:rPr>
                      <w:sz w:val="24"/>
                      <w:lang w:val="tr-TR"/>
                    </w:rPr>
                    <w:t>14</w:t>
                  </w:r>
                </w:p>
              </w:tc>
              <w:tc>
                <w:tcPr>
                  <w:tcW w:w="8776" w:type="dxa"/>
                  <w:gridSpan w:val="6"/>
                </w:tcPr>
                <w:p w14:paraId="7BC77795" w14:textId="6A5EBFAF" w:rsidR="0094614E" w:rsidRPr="0094614E" w:rsidRDefault="0094614E" w:rsidP="0094614E">
                  <w:pPr>
                    <w:pStyle w:val="TableParagraph"/>
                    <w:spacing w:line="261" w:lineRule="exact"/>
                    <w:jc w:val="left"/>
                    <w:rPr>
                      <w:sz w:val="24"/>
                      <w:lang w:val="tr-TR"/>
                    </w:rPr>
                  </w:pPr>
                  <w:r w:rsidRPr="0094614E">
                    <w:rPr>
                      <w:sz w:val="24"/>
                      <w:lang w:val="tr-TR"/>
                    </w:rPr>
                    <w:t>Ebeveyn medya aracılığı kavramı</w:t>
                  </w:r>
                </w:p>
              </w:tc>
            </w:tr>
          </w:tbl>
          <w:p w14:paraId="73C8F90D" w14:textId="77777777" w:rsidR="00A25C74" w:rsidRDefault="00A25C74" w:rsidP="00E5606A">
            <w:pPr>
              <w:jc w:val="both"/>
              <w:rPr>
                <w:rFonts w:ascii="Times New Roman" w:hAnsi="Times New Roman"/>
                <w:color w:val="000000"/>
                <w:szCs w:val="20"/>
              </w:rPr>
            </w:pPr>
          </w:p>
          <w:p w14:paraId="09AC7B5B" w14:textId="77777777" w:rsidR="00381C17" w:rsidRPr="00FF4A99" w:rsidRDefault="00381C17" w:rsidP="00E5606A">
            <w:pPr>
              <w:jc w:val="both"/>
              <w:rPr>
                <w:rFonts w:ascii="Times New Roman" w:hAnsi="Times New Roman"/>
                <w:color w:val="000000"/>
                <w:szCs w:val="20"/>
              </w:rPr>
            </w:pPr>
          </w:p>
          <w:p w14:paraId="00076349" w14:textId="77777777" w:rsidR="001E4193" w:rsidRPr="00FF4A99" w:rsidRDefault="001E4193"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t>Genel Yeterlilikler</w:t>
                  </w:r>
                </w:p>
              </w:tc>
            </w:tr>
            <w:tr w:rsidR="001E4193" w:rsidRPr="00FF4A99" w14:paraId="37B3D1FA" w14:textId="77777777" w:rsidTr="001E4193">
              <w:trPr>
                <w:trHeight w:val="551"/>
              </w:trPr>
              <w:tc>
                <w:tcPr>
                  <w:tcW w:w="11107" w:type="dxa"/>
                  <w:tcBorders>
                    <w:left w:val="single" w:sz="6" w:space="0" w:color="000000"/>
                  </w:tcBorders>
                </w:tcPr>
                <w:p w14:paraId="28D7FBDC" w14:textId="77777777" w:rsidR="001E4193" w:rsidRPr="00FA40B1" w:rsidRDefault="001E4193" w:rsidP="00292BA0">
                  <w:pPr>
                    <w:pStyle w:val="TableParagraph"/>
                    <w:spacing w:line="259" w:lineRule="exact"/>
                    <w:ind w:left="105"/>
                    <w:jc w:val="left"/>
                    <w:rPr>
                      <w:sz w:val="24"/>
                      <w:szCs w:val="24"/>
                      <w:lang w:val="tr-TR"/>
                    </w:rPr>
                  </w:pPr>
                  <w:bookmarkStart w:id="0" w:name="_GoBack" w:colFirst="0" w:colLast="0"/>
                </w:p>
                <w:p w14:paraId="00E5ECAF" w14:textId="77777777" w:rsidR="00374AF8" w:rsidRPr="00FA40B1" w:rsidRDefault="00374AF8" w:rsidP="00374AF8">
                  <w:pPr>
                    <w:pStyle w:val="TableParagraph"/>
                    <w:spacing w:line="259" w:lineRule="exact"/>
                    <w:ind w:left="105"/>
                    <w:jc w:val="left"/>
                    <w:rPr>
                      <w:sz w:val="24"/>
                      <w:szCs w:val="24"/>
                    </w:rPr>
                  </w:pPr>
                  <w:proofErr w:type="spellStart"/>
                  <w:r w:rsidRPr="00FA40B1">
                    <w:rPr>
                      <w:sz w:val="24"/>
                      <w:szCs w:val="24"/>
                    </w:rPr>
                    <w:t>Öğrencilerden</w:t>
                  </w:r>
                  <w:proofErr w:type="spellEnd"/>
                  <w:r w:rsidRPr="00FA40B1">
                    <w:rPr>
                      <w:sz w:val="24"/>
                      <w:szCs w:val="24"/>
                    </w:rPr>
                    <w:t xml:space="preserve"> </w:t>
                  </w:r>
                  <w:proofErr w:type="spellStart"/>
                  <w:r w:rsidRPr="00FA40B1">
                    <w:rPr>
                      <w:sz w:val="24"/>
                      <w:szCs w:val="24"/>
                    </w:rPr>
                    <w:t>bu</w:t>
                  </w:r>
                  <w:proofErr w:type="spellEnd"/>
                  <w:r w:rsidRPr="00FA40B1">
                    <w:rPr>
                      <w:sz w:val="24"/>
                      <w:szCs w:val="24"/>
                    </w:rPr>
                    <w:t xml:space="preserve"> </w:t>
                  </w:r>
                  <w:proofErr w:type="spellStart"/>
                  <w:r w:rsidRPr="00FA40B1">
                    <w:rPr>
                      <w:sz w:val="24"/>
                      <w:szCs w:val="24"/>
                    </w:rPr>
                    <w:t>dersin</w:t>
                  </w:r>
                  <w:proofErr w:type="spellEnd"/>
                  <w:r w:rsidRPr="00FA40B1">
                    <w:rPr>
                      <w:sz w:val="24"/>
                      <w:szCs w:val="24"/>
                    </w:rPr>
                    <w:t xml:space="preserve"> </w:t>
                  </w:r>
                  <w:proofErr w:type="spellStart"/>
                  <w:r w:rsidRPr="00FA40B1">
                    <w:rPr>
                      <w:sz w:val="24"/>
                      <w:szCs w:val="24"/>
                    </w:rPr>
                    <w:t>ana</w:t>
                  </w:r>
                  <w:proofErr w:type="spellEnd"/>
                  <w:r w:rsidRPr="00FA40B1">
                    <w:rPr>
                      <w:sz w:val="24"/>
                      <w:szCs w:val="24"/>
                    </w:rPr>
                    <w:t xml:space="preserve"> </w:t>
                  </w:r>
                  <w:proofErr w:type="spellStart"/>
                  <w:r w:rsidRPr="00FA40B1">
                    <w:rPr>
                      <w:sz w:val="24"/>
                      <w:szCs w:val="24"/>
                    </w:rPr>
                    <w:t>konularını</w:t>
                  </w:r>
                  <w:proofErr w:type="spellEnd"/>
                  <w:r w:rsidRPr="00FA40B1">
                    <w:rPr>
                      <w:sz w:val="24"/>
                      <w:szCs w:val="24"/>
                    </w:rPr>
                    <w:t xml:space="preserve"> </w:t>
                  </w:r>
                  <w:proofErr w:type="spellStart"/>
                  <w:r w:rsidRPr="00FA40B1">
                    <w:rPr>
                      <w:sz w:val="24"/>
                      <w:szCs w:val="24"/>
                    </w:rPr>
                    <w:t>anlamaları</w:t>
                  </w:r>
                  <w:proofErr w:type="spellEnd"/>
                  <w:r w:rsidRPr="00FA40B1">
                    <w:rPr>
                      <w:sz w:val="24"/>
                      <w:szCs w:val="24"/>
                    </w:rPr>
                    <w:t xml:space="preserve"> </w:t>
                  </w:r>
                  <w:proofErr w:type="spellStart"/>
                  <w:r w:rsidRPr="00FA40B1">
                    <w:rPr>
                      <w:sz w:val="24"/>
                      <w:szCs w:val="24"/>
                    </w:rPr>
                    <w:t>ve</w:t>
                  </w:r>
                  <w:proofErr w:type="spellEnd"/>
                  <w:r w:rsidRPr="00FA40B1">
                    <w:rPr>
                      <w:sz w:val="24"/>
                      <w:szCs w:val="24"/>
                    </w:rPr>
                    <w:t xml:space="preserve"> </w:t>
                  </w:r>
                  <w:proofErr w:type="spellStart"/>
                  <w:r w:rsidRPr="00FA40B1">
                    <w:rPr>
                      <w:sz w:val="24"/>
                      <w:szCs w:val="24"/>
                    </w:rPr>
                    <w:t>alanları</w:t>
                  </w:r>
                  <w:proofErr w:type="spellEnd"/>
                  <w:r w:rsidRPr="00FA40B1">
                    <w:rPr>
                      <w:sz w:val="24"/>
                      <w:szCs w:val="24"/>
                    </w:rPr>
                    <w:t xml:space="preserve"> </w:t>
                  </w:r>
                  <w:proofErr w:type="spellStart"/>
                  <w:r w:rsidRPr="00FA40B1">
                    <w:rPr>
                      <w:sz w:val="24"/>
                      <w:szCs w:val="24"/>
                    </w:rPr>
                    <w:t>ile</w:t>
                  </w:r>
                  <w:proofErr w:type="spellEnd"/>
                  <w:r w:rsidRPr="00FA40B1">
                    <w:rPr>
                      <w:sz w:val="24"/>
                      <w:szCs w:val="24"/>
                    </w:rPr>
                    <w:t xml:space="preserve"> </w:t>
                  </w:r>
                  <w:proofErr w:type="spellStart"/>
                  <w:r w:rsidRPr="00FA40B1">
                    <w:rPr>
                      <w:sz w:val="24"/>
                      <w:szCs w:val="24"/>
                    </w:rPr>
                    <w:t>uygulamalarında</w:t>
                  </w:r>
                  <w:proofErr w:type="spellEnd"/>
                  <w:r w:rsidRPr="00FA40B1">
                    <w:rPr>
                      <w:sz w:val="24"/>
                      <w:szCs w:val="24"/>
                    </w:rPr>
                    <w:t xml:space="preserve"> </w:t>
                  </w:r>
                  <w:proofErr w:type="spellStart"/>
                  <w:r w:rsidRPr="00FA40B1">
                    <w:rPr>
                      <w:sz w:val="24"/>
                      <w:szCs w:val="24"/>
                    </w:rPr>
                    <w:t>kullanmaları</w:t>
                  </w:r>
                  <w:proofErr w:type="spellEnd"/>
                  <w:r w:rsidRPr="00FA40B1">
                    <w:rPr>
                      <w:sz w:val="24"/>
                      <w:szCs w:val="24"/>
                    </w:rPr>
                    <w:t xml:space="preserve"> </w:t>
                  </w:r>
                  <w:proofErr w:type="spellStart"/>
                  <w:r w:rsidRPr="00FA40B1">
                    <w:rPr>
                      <w:sz w:val="24"/>
                      <w:szCs w:val="24"/>
                    </w:rPr>
                    <w:t>beklenir</w:t>
                  </w:r>
                  <w:proofErr w:type="spellEnd"/>
                  <w:r w:rsidRPr="00FA40B1">
                    <w:rPr>
                      <w:sz w:val="24"/>
                      <w:szCs w:val="24"/>
                    </w:rPr>
                    <w:t>.</w:t>
                  </w:r>
                </w:p>
                <w:p w14:paraId="05A57630" w14:textId="77777777" w:rsidR="00374AF8" w:rsidRPr="00FA40B1" w:rsidRDefault="00374AF8" w:rsidP="00292BA0">
                  <w:pPr>
                    <w:pStyle w:val="TableParagraph"/>
                    <w:spacing w:line="259" w:lineRule="exact"/>
                    <w:ind w:left="105"/>
                    <w:jc w:val="left"/>
                    <w:rPr>
                      <w:sz w:val="24"/>
                      <w:szCs w:val="24"/>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FA40B1" w:rsidRDefault="001E4193" w:rsidP="00292BA0">
                  <w:pPr>
                    <w:pStyle w:val="TableParagraph"/>
                    <w:spacing w:line="256" w:lineRule="exact"/>
                    <w:ind w:left="3396" w:right="3386"/>
                    <w:rPr>
                      <w:b/>
                      <w:sz w:val="24"/>
                      <w:szCs w:val="24"/>
                      <w:lang w:val="tr-TR"/>
                    </w:rPr>
                  </w:pPr>
                  <w:r w:rsidRPr="00FA40B1">
                    <w:rPr>
                      <w:b/>
                      <w:sz w:val="24"/>
                      <w:szCs w:val="24"/>
                      <w:lang w:val="tr-TR"/>
                    </w:rPr>
                    <w:t>Kaynaklar</w:t>
                  </w:r>
                </w:p>
              </w:tc>
            </w:tr>
            <w:tr w:rsidR="001E4193" w:rsidRPr="00FF4A99" w14:paraId="640BAEE7" w14:textId="77777777" w:rsidTr="001E4193">
              <w:trPr>
                <w:trHeight w:val="551"/>
              </w:trPr>
              <w:tc>
                <w:tcPr>
                  <w:tcW w:w="11107" w:type="dxa"/>
                  <w:tcBorders>
                    <w:left w:val="single" w:sz="6" w:space="0" w:color="000000"/>
                  </w:tcBorders>
                </w:tcPr>
                <w:p w14:paraId="08AEFBBB" w14:textId="77777777" w:rsidR="001E4193" w:rsidRPr="00FA40B1" w:rsidRDefault="001E4193" w:rsidP="00292BA0">
                  <w:pPr>
                    <w:pStyle w:val="TableParagraph"/>
                    <w:spacing w:line="276" w:lineRule="exact"/>
                    <w:ind w:left="105"/>
                    <w:jc w:val="left"/>
                    <w:rPr>
                      <w:sz w:val="24"/>
                      <w:szCs w:val="24"/>
                      <w:lang w:val="tr-TR"/>
                    </w:rPr>
                  </w:pPr>
                </w:p>
                <w:p w14:paraId="3BFBEC28" w14:textId="6F1D77C9" w:rsidR="0094614E" w:rsidRPr="00FA40B1" w:rsidRDefault="0094614E" w:rsidP="0094614E">
                  <w:pPr>
                    <w:pStyle w:val="ListeParagraf"/>
                    <w:ind w:left="0"/>
                    <w:rPr>
                      <w:rFonts w:ascii="Times New Roman" w:hAnsi="Times New Roman"/>
                      <w:i/>
                      <w:iCs/>
                      <w:sz w:val="24"/>
                      <w:szCs w:val="24"/>
                      <w:shd w:val="clear" w:color="auto" w:fill="FFFFFF"/>
                    </w:rPr>
                  </w:pPr>
                  <w:r w:rsidRPr="00FA40B1">
                    <w:rPr>
                      <w:rFonts w:ascii="Times New Roman" w:hAnsi="Times New Roman"/>
                      <w:sz w:val="24"/>
                      <w:szCs w:val="24"/>
                      <w:shd w:val="clear" w:color="auto" w:fill="FFFFFF"/>
                    </w:rPr>
                    <w:t xml:space="preserve">  Goodwin, K. (2018). </w:t>
                  </w:r>
                  <w:r w:rsidRPr="00FA40B1">
                    <w:rPr>
                      <w:rFonts w:ascii="Times New Roman" w:hAnsi="Times New Roman"/>
                      <w:i/>
                      <w:iCs/>
                      <w:sz w:val="24"/>
                      <w:szCs w:val="24"/>
                      <w:shd w:val="clear" w:color="auto" w:fill="FFFFFF"/>
                    </w:rPr>
                    <w:t>Dijital dünyada çocuk büyütmek: Teknolojiyi doğru kullanmanın yolları</w:t>
                  </w:r>
                  <w:r w:rsidRPr="00FA40B1">
                    <w:rPr>
                      <w:rFonts w:ascii="Times New Roman" w:hAnsi="Times New Roman"/>
                      <w:sz w:val="24"/>
                      <w:szCs w:val="24"/>
                      <w:shd w:val="clear" w:color="auto" w:fill="FFFFFF"/>
                    </w:rPr>
                    <w:t>. Aganta Kitap.</w:t>
                  </w:r>
                </w:p>
                <w:p w14:paraId="664B3AD9" w14:textId="58895BDE" w:rsidR="0094614E" w:rsidRPr="00FA40B1" w:rsidRDefault="0094614E" w:rsidP="0094614E">
                  <w:pPr>
                    <w:pStyle w:val="TableParagraph"/>
                    <w:spacing w:line="276" w:lineRule="exact"/>
                    <w:ind w:left="105"/>
                    <w:jc w:val="left"/>
                    <w:rPr>
                      <w:sz w:val="24"/>
                      <w:szCs w:val="24"/>
                      <w:shd w:val="clear" w:color="auto" w:fill="FFFFFF"/>
                    </w:rPr>
                  </w:pPr>
                  <w:proofErr w:type="spellStart"/>
                  <w:r w:rsidRPr="00FA40B1">
                    <w:rPr>
                      <w:sz w:val="24"/>
                      <w:szCs w:val="24"/>
                      <w:shd w:val="clear" w:color="auto" w:fill="FFFFFF"/>
                    </w:rPr>
                    <w:t>Gönen</w:t>
                  </w:r>
                  <w:proofErr w:type="spellEnd"/>
                  <w:r w:rsidRPr="00FA40B1">
                    <w:rPr>
                      <w:sz w:val="24"/>
                      <w:szCs w:val="24"/>
                      <w:shd w:val="clear" w:color="auto" w:fill="FFFFFF"/>
                    </w:rPr>
                    <w:t xml:space="preserve">, M. (Ed.). (2019). </w:t>
                  </w:r>
                  <w:proofErr w:type="spellStart"/>
                  <w:r w:rsidRPr="00FA40B1">
                    <w:rPr>
                      <w:i/>
                      <w:sz w:val="24"/>
                      <w:szCs w:val="24"/>
                      <w:shd w:val="clear" w:color="auto" w:fill="FFFFFF"/>
                    </w:rPr>
                    <w:t>Erken</w:t>
                  </w:r>
                  <w:proofErr w:type="spellEnd"/>
                  <w:r w:rsidRPr="00FA40B1">
                    <w:rPr>
                      <w:i/>
                      <w:sz w:val="24"/>
                      <w:szCs w:val="24"/>
                      <w:shd w:val="clear" w:color="auto" w:fill="FFFFFF"/>
                    </w:rPr>
                    <w:t xml:space="preserve"> </w:t>
                  </w:r>
                  <w:proofErr w:type="spellStart"/>
                  <w:r w:rsidRPr="00FA40B1">
                    <w:rPr>
                      <w:i/>
                      <w:sz w:val="24"/>
                      <w:szCs w:val="24"/>
                      <w:shd w:val="clear" w:color="auto" w:fill="FFFFFF"/>
                    </w:rPr>
                    <w:t>çocukluk</w:t>
                  </w:r>
                  <w:proofErr w:type="spellEnd"/>
                  <w:r w:rsidRPr="00FA40B1">
                    <w:rPr>
                      <w:i/>
                      <w:sz w:val="24"/>
                      <w:szCs w:val="24"/>
                      <w:shd w:val="clear" w:color="auto" w:fill="FFFFFF"/>
                    </w:rPr>
                    <w:t xml:space="preserve"> </w:t>
                  </w:r>
                  <w:proofErr w:type="spellStart"/>
                  <w:r w:rsidRPr="00FA40B1">
                    <w:rPr>
                      <w:i/>
                      <w:sz w:val="24"/>
                      <w:szCs w:val="24"/>
                      <w:shd w:val="clear" w:color="auto" w:fill="FFFFFF"/>
                    </w:rPr>
                    <w:t>döneminde</w:t>
                  </w:r>
                  <w:proofErr w:type="spellEnd"/>
                  <w:r w:rsidRPr="00FA40B1">
                    <w:rPr>
                      <w:i/>
                      <w:sz w:val="24"/>
                      <w:szCs w:val="24"/>
                      <w:shd w:val="clear" w:color="auto" w:fill="FFFFFF"/>
                    </w:rPr>
                    <w:t xml:space="preserve"> </w:t>
                  </w:r>
                  <w:proofErr w:type="spellStart"/>
                  <w:r w:rsidRPr="00FA40B1">
                    <w:rPr>
                      <w:i/>
                      <w:sz w:val="24"/>
                      <w:szCs w:val="24"/>
                      <w:shd w:val="clear" w:color="auto" w:fill="FFFFFF"/>
                    </w:rPr>
                    <w:t>çocuk</w:t>
                  </w:r>
                  <w:proofErr w:type="spellEnd"/>
                  <w:r w:rsidRPr="00FA40B1">
                    <w:rPr>
                      <w:i/>
                      <w:sz w:val="24"/>
                      <w:szCs w:val="24"/>
                      <w:shd w:val="clear" w:color="auto" w:fill="FFFFFF"/>
                    </w:rPr>
                    <w:t xml:space="preserve"> </w:t>
                  </w:r>
                  <w:proofErr w:type="spellStart"/>
                  <w:r w:rsidRPr="00FA40B1">
                    <w:rPr>
                      <w:i/>
                      <w:sz w:val="24"/>
                      <w:szCs w:val="24"/>
                      <w:shd w:val="clear" w:color="auto" w:fill="FFFFFF"/>
                    </w:rPr>
                    <w:t>edebiyatı</w:t>
                  </w:r>
                  <w:proofErr w:type="spellEnd"/>
                  <w:r w:rsidRPr="00FA40B1">
                    <w:rPr>
                      <w:sz w:val="24"/>
                      <w:szCs w:val="24"/>
                      <w:shd w:val="clear" w:color="auto" w:fill="FFFFFF"/>
                    </w:rPr>
                    <w:t xml:space="preserve">. </w:t>
                  </w:r>
                  <w:proofErr w:type="spellStart"/>
                  <w:r w:rsidRPr="00FA40B1">
                    <w:rPr>
                      <w:sz w:val="24"/>
                      <w:szCs w:val="24"/>
                      <w:shd w:val="clear" w:color="auto" w:fill="FFFFFF"/>
                    </w:rPr>
                    <w:t>Eğiten</w:t>
                  </w:r>
                  <w:proofErr w:type="spellEnd"/>
                  <w:r w:rsidRPr="00FA40B1">
                    <w:rPr>
                      <w:sz w:val="24"/>
                      <w:szCs w:val="24"/>
                      <w:shd w:val="clear" w:color="auto" w:fill="FFFFFF"/>
                    </w:rPr>
                    <w:t xml:space="preserve"> </w:t>
                  </w:r>
                  <w:proofErr w:type="spellStart"/>
                  <w:r w:rsidRPr="00FA40B1">
                    <w:rPr>
                      <w:sz w:val="24"/>
                      <w:szCs w:val="24"/>
                      <w:shd w:val="clear" w:color="auto" w:fill="FFFFFF"/>
                    </w:rPr>
                    <w:t>Kitap</w:t>
                  </w:r>
                  <w:proofErr w:type="spellEnd"/>
                  <w:r w:rsidRPr="00FA40B1">
                    <w:rPr>
                      <w:sz w:val="24"/>
                      <w:szCs w:val="24"/>
                      <w:shd w:val="clear" w:color="auto" w:fill="FFFFFF"/>
                    </w:rPr>
                    <w:t>.</w:t>
                  </w:r>
                </w:p>
                <w:p w14:paraId="12BFD2EE" w14:textId="4A9F8F5A" w:rsidR="0094614E" w:rsidRPr="00FA40B1" w:rsidRDefault="0094614E" w:rsidP="0094614E">
                  <w:pPr>
                    <w:pStyle w:val="TableParagraph"/>
                    <w:spacing w:line="276" w:lineRule="exact"/>
                    <w:ind w:left="105"/>
                    <w:jc w:val="left"/>
                    <w:rPr>
                      <w:sz w:val="24"/>
                      <w:szCs w:val="24"/>
                      <w:lang w:val="tr-TR"/>
                    </w:rPr>
                  </w:pP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FA40B1" w:rsidRDefault="001E4193" w:rsidP="00292BA0">
                  <w:pPr>
                    <w:pStyle w:val="TableParagraph"/>
                    <w:spacing w:line="255" w:lineRule="exact"/>
                    <w:ind w:left="3396" w:right="3392"/>
                    <w:rPr>
                      <w:b/>
                      <w:sz w:val="24"/>
                      <w:szCs w:val="24"/>
                      <w:lang w:val="tr-TR"/>
                    </w:rPr>
                  </w:pPr>
                  <w:r w:rsidRPr="00FA40B1">
                    <w:rPr>
                      <w:b/>
                      <w:sz w:val="24"/>
                      <w:szCs w:val="24"/>
                      <w:lang w:val="tr-TR"/>
                    </w:rPr>
                    <w:t>Değerlendirme Sistemi</w:t>
                  </w:r>
                </w:p>
              </w:tc>
            </w:tr>
            <w:tr w:rsidR="001E4193" w:rsidRPr="00FF4A99" w14:paraId="5CD836F3" w14:textId="77777777" w:rsidTr="001E4193">
              <w:trPr>
                <w:trHeight w:val="830"/>
              </w:trPr>
              <w:tc>
                <w:tcPr>
                  <w:tcW w:w="11107" w:type="dxa"/>
                  <w:tcBorders>
                    <w:left w:val="single" w:sz="6" w:space="0" w:color="000000"/>
                  </w:tcBorders>
                </w:tcPr>
                <w:p w14:paraId="356B86B9" w14:textId="77777777" w:rsidR="001E4193" w:rsidRPr="00FA40B1" w:rsidRDefault="001E4193" w:rsidP="00292BA0">
                  <w:pPr>
                    <w:pStyle w:val="TableParagraph"/>
                    <w:spacing w:before="1" w:line="261" w:lineRule="exact"/>
                    <w:ind w:left="105"/>
                    <w:jc w:val="left"/>
                    <w:rPr>
                      <w:b/>
                      <w:sz w:val="24"/>
                      <w:szCs w:val="24"/>
                      <w:lang w:val="tr-TR"/>
                    </w:rPr>
                  </w:pPr>
                </w:p>
                <w:p w14:paraId="43242625" w14:textId="3C01E670" w:rsidR="00374AF8" w:rsidRPr="00FA40B1" w:rsidRDefault="00381C17" w:rsidP="00292BA0">
                  <w:pPr>
                    <w:pStyle w:val="TableParagraph"/>
                    <w:spacing w:before="1" w:line="261" w:lineRule="exact"/>
                    <w:ind w:left="105"/>
                    <w:jc w:val="left"/>
                    <w:rPr>
                      <w:b/>
                      <w:sz w:val="24"/>
                      <w:szCs w:val="24"/>
                      <w:lang w:val="tr-TR"/>
                    </w:rPr>
                  </w:pPr>
                  <w:r w:rsidRPr="00FA40B1">
                    <w:rPr>
                      <w:sz w:val="24"/>
                      <w:szCs w:val="24"/>
                      <w:lang w:val="tr-TR"/>
                    </w:rPr>
                    <w:t>Dönem başında ders izlencelerinde belirtilir.</w:t>
                  </w:r>
                </w:p>
              </w:tc>
            </w:tr>
            <w:bookmarkEnd w:id="0"/>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FF4A99" w14:paraId="7B471D4C" w14:textId="77777777" w:rsidTr="00E41EBA">
              <w:trPr>
                <w:trHeight w:val="626"/>
              </w:trPr>
              <w:tc>
                <w:tcPr>
                  <w:tcW w:w="11144" w:type="dxa"/>
                  <w:gridSpan w:val="16"/>
                </w:tcPr>
                <w:p w14:paraId="1FA33D0D" w14:textId="77777777" w:rsidR="001E4193" w:rsidRPr="00FF4A99" w:rsidRDefault="001E4193" w:rsidP="00292BA0">
                  <w:pPr>
                    <w:pStyle w:val="TableParagraph"/>
                    <w:ind w:left="158"/>
                    <w:rPr>
                      <w:b/>
                      <w:sz w:val="20"/>
                      <w:lang w:val="tr-TR"/>
                    </w:rPr>
                  </w:pPr>
                  <w:r w:rsidRPr="00FF4A99">
                    <w:rPr>
                      <w:b/>
                      <w:sz w:val="20"/>
                      <w:lang w:val="tr-TR"/>
                    </w:rPr>
                    <w:t>PROGRAM ÖĞRENME ÇIKTILARI İLE</w:t>
                  </w:r>
                </w:p>
                <w:p w14:paraId="5469D617" w14:textId="77777777" w:rsidR="001E4193" w:rsidRPr="00FF4A99" w:rsidRDefault="001E4193" w:rsidP="00292BA0">
                  <w:pPr>
                    <w:pStyle w:val="TableParagraph"/>
                    <w:spacing w:before="179" w:line="198" w:lineRule="exact"/>
                    <w:ind w:left="5"/>
                    <w:rPr>
                      <w:b/>
                      <w:sz w:val="20"/>
                      <w:lang w:val="tr-TR"/>
                    </w:rPr>
                  </w:pPr>
                  <w:r w:rsidRPr="00FF4A99">
                    <w:rPr>
                      <w:b/>
                      <w:sz w:val="20"/>
                      <w:lang w:val="tr-TR"/>
                    </w:rPr>
                    <w:t>DERS ÖĞRENİM ÇIKTILARI İLİŞKİSİ TABLOSU</w:t>
                  </w:r>
                </w:p>
              </w:tc>
            </w:tr>
            <w:tr w:rsidR="0094614E" w:rsidRPr="00FF4A99" w14:paraId="745860A0" w14:textId="77777777" w:rsidTr="009A4FEF">
              <w:trPr>
                <w:trHeight w:val="388"/>
              </w:trPr>
              <w:tc>
                <w:tcPr>
                  <w:tcW w:w="1059" w:type="dxa"/>
                </w:tcPr>
                <w:p w14:paraId="723BF0DB" w14:textId="77777777" w:rsidR="0094614E" w:rsidRPr="00FF4A99" w:rsidRDefault="0094614E" w:rsidP="0094614E">
                  <w:pPr>
                    <w:pStyle w:val="TableParagraph"/>
                    <w:ind w:left="0"/>
                    <w:jc w:val="left"/>
                    <w:rPr>
                      <w:sz w:val="20"/>
                      <w:lang w:val="tr-TR"/>
                    </w:rPr>
                  </w:pPr>
                </w:p>
              </w:tc>
              <w:tc>
                <w:tcPr>
                  <w:tcW w:w="1008" w:type="dxa"/>
                  <w:gridSpan w:val="2"/>
                  <w:vAlign w:val="center"/>
                </w:tcPr>
                <w:p w14:paraId="0093F254" w14:textId="491AACDD" w:rsidR="0094614E" w:rsidRPr="0094614E" w:rsidRDefault="0094614E" w:rsidP="0094614E">
                  <w:pPr>
                    <w:pStyle w:val="TableParagraph"/>
                    <w:ind w:left="189"/>
                    <w:jc w:val="left"/>
                    <w:rPr>
                      <w:b/>
                      <w:sz w:val="20"/>
                      <w:lang w:val="tr-TR"/>
                    </w:rPr>
                  </w:pPr>
                  <w:r w:rsidRPr="0094614E">
                    <w:rPr>
                      <w:b/>
                      <w:sz w:val="20"/>
                      <w:szCs w:val="18"/>
                      <w:lang w:val="tr-TR"/>
                    </w:rPr>
                    <w:t>PÇ1</w:t>
                  </w:r>
                </w:p>
              </w:tc>
              <w:tc>
                <w:tcPr>
                  <w:tcW w:w="1009" w:type="dxa"/>
                  <w:vAlign w:val="center"/>
                </w:tcPr>
                <w:p w14:paraId="46C4423A" w14:textId="37904C29" w:rsidR="0094614E" w:rsidRPr="0094614E" w:rsidRDefault="0094614E" w:rsidP="0094614E">
                  <w:pPr>
                    <w:pStyle w:val="TableParagraph"/>
                    <w:ind w:left="167" w:right="159"/>
                    <w:rPr>
                      <w:b/>
                      <w:sz w:val="20"/>
                      <w:lang w:val="tr-TR"/>
                    </w:rPr>
                  </w:pPr>
                  <w:r w:rsidRPr="0094614E">
                    <w:rPr>
                      <w:b/>
                      <w:sz w:val="20"/>
                      <w:szCs w:val="18"/>
                      <w:lang w:val="tr-TR"/>
                    </w:rPr>
                    <w:t>PÇ2</w:t>
                  </w:r>
                </w:p>
              </w:tc>
              <w:tc>
                <w:tcPr>
                  <w:tcW w:w="1008" w:type="dxa"/>
                  <w:gridSpan w:val="2"/>
                  <w:vAlign w:val="center"/>
                </w:tcPr>
                <w:p w14:paraId="722D905F" w14:textId="1F3C2F32" w:rsidR="0094614E" w:rsidRPr="0094614E" w:rsidRDefault="0094614E" w:rsidP="0094614E">
                  <w:pPr>
                    <w:pStyle w:val="TableParagraph"/>
                    <w:ind w:left="190"/>
                    <w:jc w:val="left"/>
                    <w:rPr>
                      <w:b/>
                      <w:sz w:val="20"/>
                      <w:lang w:val="tr-TR"/>
                    </w:rPr>
                  </w:pPr>
                  <w:r w:rsidRPr="0094614E">
                    <w:rPr>
                      <w:b/>
                      <w:sz w:val="20"/>
                      <w:szCs w:val="18"/>
                      <w:lang w:val="tr-TR"/>
                    </w:rPr>
                    <w:t>PÇ3</w:t>
                  </w:r>
                </w:p>
              </w:tc>
              <w:tc>
                <w:tcPr>
                  <w:tcW w:w="1009" w:type="dxa"/>
                  <w:vAlign w:val="center"/>
                </w:tcPr>
                <w:p w14:paraId="590887FE" w14:textId="78AF027C" w:rsidR="0094614E" w:rsidRPr="0094614E" w:rsidRDefault="0094614E" w:rsidP="0094614E">
                  <w:pPr>
                    <w:pStyle w:val="TableParagraph"/>
                    <w:ind w:left="192"/>
                    <w:jc w:val="left"/>
                    <w:rPr>
                      <w:b/>
                      <w:sz w:val="20"/>
                      <w:lang w:val="tr-TR"/>
                    </w:rPr>
                  </w:pPr>
                  <w:r w:rsidRPr="0094614E">
                    <w:rPr>
                      <w:b/>
                      <w:sz w:val="20"/>
                      <w:szCs w:val="18"/>
                      <w:lang w:val="tr-TR"/>
                    </w:rPr>
                    <w:t>PÇ4</w:t>
                  </w:r>
                </w:p>
              </w:tc>
              <w:tc>
                <w:tcPr>
                  <w:tcW w:w="1008" w:type="dxa"/>
                  <w:gridSpan w:val="2"/>
                  <w:vAlign w:val="center"/>
                </w:tcPr>
                <w:p w14:paraId="3756024D" w14:textId="1A08D691" w:rsidR="0094614E" w:rsidRPr="0094614E" w:rsidRDefault="0094614E" w:rsidP="0094614E">
                  <w:pPr>
                    <w:pStyle w:val="TableParagraph"/>
                    <w:ind w:left="193"/>
                    <w:jc w:val="left"/>
                    <w:rPr>
                      <w:b/>
                      <w:sz w:val="20"/>
                      <w:lang w:val="tr-TR"/>
                    </w:rPr>
                  </w:pPr>
                  <w:r w:rsidRPr="0094614E">
                    <w:rPr>
                      <w:b/>
                      <w:sz w:val="20"/>
                      <w:szCs w:val="18"/>
                      <w:lang w:val="tr-TR"/>
                    </w:rPr>
                    <w:t>PÇ5</w:t>
                  </w:r>
                </w:p>
              </w:tc>
              <w:tc>
                <w:tcPr>
                  <w:tcW w:w="1009" w:type="dxa"/>
                  <w:vAlign w:val="center"/>
                </w:tcPr>
                <w:p w14:paraId="79A31471" w14:textId="37A23A21" w:rsidR="0094614E" w:rsidRPr="0094614E" w:rsidRDefault="0094614E" w:rsidP="0094614E">
                  <w:pPr>
                    <w:pStyle w:val="TableParagraph"/>
                    <w:ind w:left="169" w:right="160"/>
                    <w:rPr>
                      <w:b/>
                      <w:sz w:val="20"/>
                      <w:lang w:val="tr-TR"/>
                    </w:rPr>
                  </w:pPr>
                  <w:r w:rsidRPr="0094614E">
                    <w:rPr>
                      <w:b/>
                      <w:sz w:val="20"/>
                      <w:szCs w:val="18"/>
                      <w:lang w:val="tr-TR"/>
                    </w:rPr>
                    <w:t>PÇ6</w:t>
                  </w:r>
                </w:p>
              </w:tc>
              <w:tc>
                <w:tcPr>
                  <w:tcW w:w="1008" w:type="dxa"/>
                  <w:gridSpan w:val="2"/>
                  <w:vAlign w:val="center"/>
                </w:tcPr>
                <w:p w14:paraId="00543667" w14:textId="4C1F74E6" w:rsidR="0094614E" w:rsidRPr="0094614E" w:rsidRDefault="0094614E" w:rsidP="0094614E">
                  <w:pPr>
                    <w:pStyle w:val="TableParagraph"/>
                    <w:ind w:left="190"/>
                    <w:jc w:val="left"/>
                    <w:rPr>
                      <w:b/>
                      <w:sz w:val="20"/>
                      <w:lang w:val="tr-TR"/>
                    </w:rPr>
                  </w:pPr>
                  <w:r w:rsidRPr="0094614E">
                    <w:rPr>
                      <w:b/>
                      <w:sz w:val="20"/>
                      <w:szCs w:val="18"/>
                      <w:lang w:val="tr-TR"/>
                    </w:rPr>
                    <w:t>PÇ7</w:t>
                  </w:r>
                </w:p>
              </w:tc>
              <w:tc>
                <w:tcPr>
                  <w:tcW w:w="1009" w:type="dxa"/>
                  <w:vAlign w:val="center"/>
                </w:tcPr>
                <w:p w14:paraId="39B7D0EE" w14:textId="0863CF7E" w:rsidR="0094614E" w:rsidRPr="0094614E" w:rsidRDefault="0094614E" w:rsidP="0094614E">
                  <w:pPr>
                    <w:pStyle w:val="TableParagraph"/>
                    <w:ind w:left="168" w:right="158"/>
                    <w:rPr>
                      <w:b/>
                      <w:sz w:val="20"/>
                      <w:lang w:val="tr-TR"/>
                    </w:rPr>
                  </w:pPr>
                  <w:r w:rsidRPr="0094614E">
                    <w:rPr>
                      <w:b/>
                      <w:sz w:val="20"/>
                      <w:szCs w:val="18"/>
                      <w:lang w:val="tr-TR"/>
                    </w:rPr>
                    <w:t>PÇ8</w:t>
                  </w:r>
                </w:p>
              </w:tc>
              <w:tc>
                <w:tcPr>
                  <w:tcW w:w="1008" w:type="dxa"/>
                  <w:gridSpan w:val="2"/>
                  <w:vAlign w:val="center"/>
                </w:tcPr>
                <w:p w14:paraId="5BD70730" w14:textId="5B12259D" w:rsidR="0094614E" w:rsidRPr="0094614E" w:rsidRDefault="0094614E" w:rsidP="0094614E">
                  <w:pPr>
                    <w:pStyle w:val="TableParagraph"/>
                    <w:ind w:left="170" w:right="157"/>
                    <w:rPr>
                      <w:b/>
                      <w:sz w:val="20"/>
                      <w:lang w:val="tr-TR"/>
                    </w:rPr>
                  </w:pPr>
                  <w:r w:rsidRPr="0094614E">
                    <w:rPr>
                      <w:b/>
                      <w:sz w:val="20"/>
                      <w:szCs w:val="18"/>
                      <w:lang w:val="tr-TR"/>
                    </w:rPr>
                    <w:t>PÇ9</w:t>
                  </w:r>
                </w:p>
              </w:tc>
              <w:tc>
                <w:tcPr>
                  <w:tcW w:w="1009" w:type="dxa"/>
                  <w:vAlign w:val="center"/>
                </w:tcPr>
                <w:p w14:paraId="633BA4A9" w14:textId="603DC426" w:rsidR="0094614E" w:rsidRPr="0094614E" w:rsidRDefault="0094614E" w:rsidP="0094614E">
                  <w:pPr>
                    <w:pStyle w:val="TableParagraph"/>
                    <w:ind w:left="129" w:right="112"/>
                    <w:rPr>
                      <w:b/>
                      <w:sz w:val="20"/>
                      <w:lang w:val="tr-TR"/>
                    </w:rPr>
                  </w:pPr>
                  <w:r w:rsidRPr="0094614E">
                    <w:rPr>
                      <w:b/>
                      <w:sz w:val="20"/>
                      <w:szCs w:val="18"/>
                      <w:lang w:val="tr-TR"/>
                    </w:rPr>
                    <w:t>PÇ10</w:t>
                  </w:r>
                </w:p>
              </w:tc>
            </w:tr>
            <w:tr w:rsidR="0094614E" w:rsidRPr="00FF4A99" w14:paraId="73BCEABE" w14:textId="77777777" w:rsidTr="00E41EBA">
              <w:trPr>
                <w:trHeight w:val="386"/>
              </w:trPr>
              <w:tc>
                <w:tcPr>
                  <w:tcW w:w="1059" w:type="dxa"/>
                </w:tcPr>
                <w:p w14:paraId="7D7FC9EB" w14:textId="77777777" w:rsidR="0094614E" w:rsidRPr="00FF4A99" w:rsidRDefault="0094614E" w:rsidP="0094614E">
                  <w:pPr>
                    <w:pStyle w:val="TableParagraph"/>
                    <w:ind w:left="329"/>
                    <w:jc w:val="left"/>
                    <w:rPr>
                      <w:b/>
                      <w:sz w:val="20"/>
                      <w:lang w:val="tr-TR"/>
                    </w:rPr>
                  </w:pPr>
                  <w:r w:rsidRPr="00FF4A99">
                    <w:rPr>
                      <w:b/>
                      <w:sz w:val="20"/>
                      <w:lang w:val="tr-TR"/>
                    </w:rPr>
                    <w:t>ÖÇ1</w:t>
                  </w:r>
                </w:p>
              </w:tc>
              <w:tc>
                <w:tcPr>
                  <w:tcW w:w="1008" w:type="dxa"/>
                  <w:gridSpan w:val="2"/>
                </w:tcPr>
                <w:p w14:paraId="2A722D97" w14:textId="3C9AC3B1" w:rsidR="0094614E" w:rsidRPr="0094614E" w:rsidRDefault="0094614E" w:rsidP="0094614E">
                  <w:pPr>
                    <w:pStyle w:val="TableParagraph"/>
                    <w:ind w:left="6"/>
                    <w:rPr>
                      <w:sz w:val="20"/>
                      <w:lang w:val="tr-TR"/>
                    </w:rPr>
                  </w:pPr>
                  <w:r w:rsidRPr="0094614E">
                    <w:rPr>
                      <w:sz w:val="20"/>
                      <w:szCs w:val="18"/>
                      <w:lang w:val="tr-TR"/>
                    </w:rPr>
                    <w:t>-</w:t>
                  </w:r>
                </w:p>
              </w:tc>
              <w:tc>
                <w:tcPr>
                  <w:tcW w:w="1009" w:type="dxa"/>
                </w:tcPr>
                <w:p w14:paraId="794BBF03" w14:textId="185227A2" w:rsidR="0094614E" w:rsidRPr="0094614E" w:rsidRDefault="0094614E" w:rsidP="0094614E">
                  <w:pPr>
                    <w:pStyle w:val="TableParagraph"/>
                    <w:ind w:left="6"/>
                    <w:rPr>
                      <w:sz w:val="20"/>
                      <w:lang w:val="tr-TR"/>
                    </w:rPr>
                  </w:pPr>
                  <w:r w:rsidRPr="0094614E">
                    <w:rPr>
                      <w:sz w:val="20"/>
                      <w:szCs w:val="18"/>
                      <w:lang w:val="tr-TR"/>
                    </w:rPr>
                    <w:t>3</w:t>
                  </w:r>
                </w:p>
              </w:tc>
              <w:tc>
                <w:tcPr>
                  <w:tcW w:w="1008" w:type="dxa"/>
                  <w:gridSpan w:val="2"/>
                </w:tcPr>
                <w:p w14:paraId="69EBC907" w14:textId="22C72C86" w:rsidR="0094614E" w:rsidRPr="0094614E" w:rsidRDefault="0094614E" w:rsidP="0094614E">
                  <w:pPr>
                    <w:pStyle w:val="TableParagraph"/>
                    <w:ind w:left="10"/>
                    <w:rPr>
                      <w:sz w:val="20"/>
                      <w:lang w:val="tr-TR"/>
                    </w:rPr>
                  </w:pPr>
                  <w:r w:rsidRPr="0094614E">
                    <w:rPr>
                      <w:sz w:val="20"/>
                      <w:szCs w:val="18"/>
                      <w:lang w:val="tr-TR"/>
                    </w:rPr>
                    <w:t>3</w:t>
                  </w:r>
                </w:p>
              </w:tc>
              <w:tc>
                <w:tcPr>
                  <w:tcW w:w="1009" w:type="dxa"/>
                </w:tcPr>
                <w:p w14:paraId="158C03F6" w14:textId="4E03CCC6" w:rsidR="0094614E" w:rsidRPr="0094614E" w:rsidRDefault="0094614E" w:rsidP="0094614E">
                  <w:pPr>
                    <w:pStyle w:val="TableParagraph"/>
                    <w:ind w:left="13"/>
                    <w:rPr>
                      <w:sz w:val="20"/>
                      <w:lang w:val="tr-TR"/>
                    </w:rPr>
                  </w:pPr>
                  <w:r w:rsidRPr="0094614E">
                    <w:rPr>
                      <w:sz w:val="20"/>
                      <w:szCs w:val="18"/>
                      <w:lang w:val="tr-TR"/>
                    </w:rPr>
                    <w:t>2</w:t>
                  </w:r>
                </w:p>
              </w:tc>
              <w:tc>
                <w:tcPr>
                  <w:tcW w:w="1008" w:type="dxa"/>
                  <w:gridSpan w:val="2"/>
                </w:tcPr>
                <w:p w14:paraId="3780B5DB" w14:textId="02D39556" w:rsidR="0094614E" w:rsidRPr="0094614E" w:rsidRDefault="0094614E" w:rsidP="0094614E">
                  <w:pPr>
                    <w:pStyle w:val="TableParagraph"/>
                    <w:ind w:left="13"/>
                    <w:rPr>
                      <w:sz w:val="20"/>
                      <w:lang w:val="tr-TR"/>
                    </w:rPr>
                  </w:pPr>
                  <w:r w:rsidRPr="0094614E">
                    <w:rPr>
                      <w:sz w:val="20"/>
                      <w:szCs w:val="18"/>
                      <w:lang w:val="tr-TR"/>
                    </w:rPr>
                    <w:t>-</w:t>
                  </w:r>
                </w:p>
              </w:tc>
              <w:tc>
                <w:tcPr>
                  <w:tcW w:w="1009" w:type="dxa"/>
                </w:tcPr>
                <w:p w14:paraId="5FCD62F4" w14:textId="0A14A9B6" w:rsidR="0094614E" w:rsidRPr="0094614E" w:rsidRDefault="0094614E" w:rsidP="0094614E">
                  <w:pPr>
                    <w:pStyle w:val="TableParagraph"/>
                    <w:ind w:left="7"/>
                    <w:rPr>
                      <w:sz w:val="20"/>
                      <w:lang w:val="tr-TR"/>
                    </w:rPr>
                  </w:pPr>
                  <w:r w:rsidRPr="0094614E">
                    <w:rPr>
                      <w:sz w:val="20"/>
                      <w:szCs w:val="18"/>
                      <w:lang w:val="tr-TR"/>
                    </w:rPr>
                    <w:t>1</w:t>
                  </w:r>
                </w:p>
              </w:tc>
              <w:tc>
                <w:tcPr>
                  <w:tcW w:w="1008" w:type="dxa"/>
                  <w:gridSpan w:val="2"/>
                </w:tcPr>
                <w:p w14:paraId="655A2705" w14:textId="55BF57B3" w:rsidR="0094614E" w:rsidRPr="0094614E" w:rsidRDefault="0094614E" w:rsidP="0094614E">
                  <w:pPr>
                    <w:pStyle w:val="TableParagraph"/>
                    <w:ind w:left="8"/>
                    <w:rPr>
                      <w:sz w:val="20"/>
                      <w:lang w:val="tr-TR"/>
                    </w:rPr>
                  </w:pPr>
                  <w:r w:rsidRPr="0094614E">
                    <w:rPr>
                      <w:sz w:val="20"/>
                      <w:szCs w:val="18"/>
                      <w:lang w:val="tr-TR"/>
                    </w:rPr>
                    <w:t>5</w:t>
                  </w:r>
                </w:p>
              </w:tc>
              <w:tc>
                <w:tcPr>
                  <w:tcW w:w="1009" w:type="dxa"/>
                </w:tcPr>
                <w:p w14:paraId="4E97D8BC" w14:textId="289461C9" w:rsidR="0094614E" w:rsidRPr="0094614E" w:rsidRDefault="0094614E" w:rsidP="0094614E">
                  <w:pPr>
                    <w:pStyle w:val="TableParagraph"/>
                    <w:ind w:left="8"/>
                    <w:rPr>
                      <w:sz w:val="20"/>
                      <w:lang w:val="tr-TR"/>
                    </w:rPr>
                  </w:pPr>
                  <w:r w:rsidRPr="0094614E">
                    <w:rPr>
                      <w:sz w:val="20"/>
                      <w:szCs w:val="18"/>
                      <w:lang w:val="tr-TR"/>
                    </w:rPr>
                    <w:t>-</w:t>
                  </w:r>
                </w:p>
              </w:tc>
              <w:tc>
                <w:tcPr>
                  <w:tcW w:w="1008" w:type="dxa"/>
                  <w:gridSpan w:val="2"/>
                </w:tcPr>
                <w:p w14:paraId="3262900B" w14:textId="5F78188F" w:rsidR="0094614E" w:rsidRPr="0094614E" w:rsidRDefault="0094614E" w:rsidP="0094614E">
                  <w:pPr>
                    <w:pStyle w:val="TableParagraph"/>
                    <w:ind w:left="11"/>
                    <w:rPr>
                      <w:sz w:val="20"/>
                      <w:lang w:val="tr-TR"/>
                    </w:rPr>
                  </w:pPr>
                  <w:r w:rsidRPr="0094614E">
                    <w:rPr>
                      <w:sz w:val="20"/>
                      <w:szCs w:val="18"/>
                      <w:lang w:val="tr-TR"/>
                    </w:rPr>
                    <w:t>-</w:t>
                  </w:r>
                </w:p>
              </w:tc>
              <w:tc>
                <w:tcPr>
                  <w:tcW w:w="1009" w:type="dxa"/>
                </w:tcPr>
                <w:p w14:paraId="0A3CD77B" w14:textId="1D531D2A" w:rsidR="0094614E" w:rsidRPr="0094614E" w:rsidRDefault="0094614E" w:rsidP="0094614E">
                  <w:pPr>
                    <w:pStyle w:val="TableParagraph"/>
                    <w:ind w:left="17"/>
                    <w:rPr>
                      <w:sz w:val="20"/>
                      <w:lang w:val="tr-TR"/>
                    </w:rPr>
                  </w:pPr>
                  <w:r w:rsidRPr="0094614E">
                    <w:rPr>
                      <w:sz w:val="20"/>
                      <w:szCs w:val="18"/>
                      <w:lang w:val="tr-TR"/>
                    </w:rPr>
                    <w:t>5</w:t>
                  </w:r>
                </w:p>
              </w:tc>
            </w:tr>
            <w:tr w:rsidR="0094614E" w:rsidRPr="00FF4A99" w14:paraId="4B85BEB9" w14:textId="77777777" w:rsidTr="00E41EBA">
              <w:trPr>
                <w:trHeight w:val="386"/>
              </w:trPr>
              <w:tc>
                <w:tcPr>
                  <w:tcW w:w="1059" w:type="dxa"/>
                </w:tcPr>
                <w:p w14:paraId="31866F77" w14:textId="77777777" w:rsidR="0094614E" w:rsidRPr="00FF4A99" w:rsidRDefault="0094614E" w:rsidP="0094614E">
                  <w:pPr>
                    <w:pStyle w:val="TableParagraph"/>
                    <w:ind w:left="329"/>
                    <w:jc w:val="left"/>
                    <w:rPr>
                      <w:b/>
                      <w:sz w:val="20"/>
                      <w:lang w:val="tr-TR"/>
                    </w:rPr>
                  </w:pPr>
                  <w:r w:rsidRPr="00FF4A99">
                    <w:rPr>
                      <w:b/>
                      <w:sz w:val="20"/>
                      <w:lang w:val="tr-TR"/>
                    </w:rPr>
                    <w:t>ÖÇ2</w:t>
                  </w:r>
                </w:p>
              </w:tc>
              <w:tc>
                <w:tcPr>
                  <w:tcW w:w="1008" w:type="dxa"/>
                  <w:gridSpan w:val="2"/>
                </w:tcPr>
                <w:p w14:paraId="0D6EE633" w14:textId="1892875D" w:rsidR="0094614E" w:rsidRPr="0094614E" w:rsidRDefault="0094614E" w:rsidP="0094614E">
                  <w:pPr>
                    <w:pStyle w:val="TableParagraph"/>
                    <w:ind w:left="6"/>
                    <w:rPr>
                      <w:sz w:val="20"/>
                      <w:lang w:val="tr-TR"/>
                    </w:rPr>
                  </w:pPr>
                  <w:r w:rsidRPr="0094614E">
                    <w:rPr>
                      <w:sz w:val="20"/>
                      <w:szCs w:val="18"/>
                      <w:lang w:val="tr-TR"/>
                    </w:rPr>
                    <w:t>-</w:t>
                  </w:r>
                </w:p>
              </w:tc>
              <w:tc>
                <w:tcPr>
                  <w:tcW w:w="1009" w:type="dxa"/>
                </w:tcPr>
                <w:p w14:paraId="7281EE51" w14:textId="485FA99D" w:rsidR="0094614E" w:rsidRPr="0094614E" w:rsidRDefault="0094614E" w:rsidP="0094614E">
                  <w:pPr>
                    <w:pStyle w:val="TableParagraph"/>
                    <w:ind w:left="6"/>
                    <w:rPr>
                      <w:sz w:val="20"/>
                      <w:lang w:val="tr-TR"/>
                    </w:rPr>
                  </w:pPr>
                  <w:r w:rsidRPr="0094614E">
                    <w:rPr>
                      <w:sz w:val="20"/>
                      <w:szCs w:val="18"/>
                      <w:lang w:val="tr-TR"/>
                    </w:rPr>
                    <w:t>3</w:t>
                  </w:r>
                </w:p>
              </w:tc>
              <w:tc>
                <w:tcPr>
                  <w:tcW w:w="1008" w:type="dxa"/>
                  <w:gridSpan w:val="2"/>
                </w:tcPr>
                <w:p w14:paraId="7DA097AD" w14:textId="18FADA08" w:rsidR="0094614E" w:rsidRPr="0094614E" w:rsidRDefault="0094614E" w:rsidP="0094614E">
                  <w:pPr>
                    <w:pStyle w:val="TableParagraph"/>
                    <w:ind w:left="10"/>
                    <w:rPr>
                      <w:sz w:val="20"/>
                      <w:lang w:val="tr-TR"/>
                    </w:rPr>
                  </w:pPr>
                  <w:r w:rsidRPr="0094614E">
                    <w:rPr>
                      <w:sz w:val="20"/>
                      <w:szCs w:val="18"/>
                      <w:lang w:val="tr-TR"/>
                    </w:rPr>
                    <w:t>4</w:t>
                  </w:r>
                </w:p>
              </w:tc>
              <w:tc>
                <w:tcPr>
                  <w:tcW w:w="1009" w:type="dxa"/>
                </w:tcPr>
                <w:p w14:paraId="14E7CA9A" w14:textId="6A8B3142" w:rsidR="0094614E" w:rsidRPr="0094614E" w:rsidRDefault="0094614E" w:rsidP="0094614E">
                  <w:pPr>
                    <w:pStyle w:val="TableParagraph"/>
                    <w:ind w:left="13"/>
                    <w:rPr>
                      <w:sz w:val="20"/>
                      <w:lang w:val="tr-TR"/>
                    </w:rPr>
                  </w:pPr>
                  <w:r w:rsidRPr="0094614E">
                    <w:rPr>
                      <w:sz w:val="20"/>
                      <w:szCs w:val="18"/>
                      <w:lang w:val="tr-TR"/>
                    </w:rPr>
                    <w:t>2</w:t>
                  </w:r>
                </w:p>
              </w:tc>
              <w:tc>
                <w:tcPr>
                  <w:tcW w:w="1008" w:type="dxa"/>
                  <w:gridSpan w:val="2"/>
                </w:tcPr>
                <w:p w14:paraId="1B542813" w14:textId="78ED8E56" w:rsidR="0094614E" w:rsidRPr="0094614E" w:rsidRDefault="0094614E" w:rsidP="0094614E">
                  <w:pPr>
                    <w:pStyle w:val="TableParagraph"/>
                    <w:ind w:left="13"/>
                    <w:rPr>
                      <w:sz w:val="20"/>
                      <w:lang w:val="tr-TR"/>
                    </w:rPr>
                  </w:pPr>
                  <w:r w:rsidRPr="0094614E">
                    <w:rPr>
                      <w:sz w:val="20"/>
                      <w:szCs w:val="18"/>
                      <w:lang w:val="tr-TR"/>
                    </w:rPr>
                    <w:t>-</w:t>
                  </w:r>
                </w:p>
              </w:tc>
              <w:tc>
                <w:tcPr>
                  <w:tcW w:w="1009" w:type="dxa"/>
                </w:tcPr>
                <w:p w14:paraId="0692283D" w14:textId="4C7A5F85" w:rsidR="0094614E" w:rsidRPr="0094614E" w:rsidRDefault="0094614E" w:rsidP="0094614E">
                  <w:pPr>
                    <w:pStyle w:val="TableParagraph"/>
                    <w:ind w:left="7"/>
                    <w:rPr>
                      <w:sz w:val="20"/>
                      <w:lang w:val="tr-TR"/>
                    </w:rPr>
                  </w:pPr>
                  <w:r w:rsidRPr="0094614E">
                    <w:rPr>
                      <w:sz w:val="20"/>
                      <w:szCs w:val="18"/>
                      <w:lang w:val="tr-TR"/>
                    </w:rPr>
                    <w:t>1</w:t>
                  </w:r>
                </w:p>
              </w:tc>
              <w:tc>
                <w:tcPr>
                  <w:tcW w:w="1008" w:type="dxa"/>
                  <w:gridSpan w:val="2"/>
                </w:tcPr>
                <w:p w14:paraId="301E5CA4" w14:textId="0DAF48E9" w:rsidR="0094614E" w:rsidRPr="0094614E" w:rsidRDefault="0094614E" w:rsidP="0094614E">
                  <w:pPr>
                    <w:pStyle w:val="TableParagraph"/>
                    <w:ind w:left="8"/>
                    <w:rPr>
                      <w:sz w:val="20"/>
                      <w:lang w:val="tr-TR"/>
                    </w:rPr>
                  </w:pPr>
                  <w:r w:rsidRPr="0094614E">
                    <w:rPr>
                      <w:sz w:val="20"/>
                      <w:szCs w:val="18"/>
                      <w:lang w:val="tr-TR"/>
                    </w:rPr>
                    <w:t>5</w:t>
                  </w:r>
                </w:p>
              </w:tc>
              <w:tc>
                <w:tcPr>
                  <w:tcW w:w="1009" w:type="dxa"/>
                </w:tcPr>
                <w:p w14:paraId="17D4C710" w14:textId="188CD316" w:rsidR="0094614E" w:rsidRPr="0094614E" w:rsidRDefault="0094614E" w:rsidP="0094614E">
                  <w:pPr>
                    <w:pStyle w:val="TableParagraph"/>
                    <w:ind w:left="8"/>
                    <w:rPr>
                      <w:sz w:val="20"/>
                      <w:lang w:val="tr-TR"/>
                    </w:rPr>
                  </w:pPr>
                  <w:r w:rsidRPr="0094614E">
                    <w:rPr>
                      <w:sz w:val="20"/>
                      <w:szCs w:val="18"/>
                      <w:lang w:val="tr-TR"/>
                    </w:rPr>
                    <w:t>-</w:t>
                  </w:r>
                </w:p>
              </w:tc>
              <w:tc>
                <w:tcPr>
                  <w:tcW w:w="1008" w:type="dxa"/>
                  <w:gridSpan w:val="2"/>
                </w:tcPr>
                <w:p w14:paraId="58E56F3A" w14:textId="6D8AAE8F" w:rsidR="0094614E" w:rsidRPr="0094614E" w:rsidRDefault="0094614E" w:rsidP="0094614E">
                  <w:pPr>
                    <w:pStyle w:val="TableParagraph"/>
                    <w:ind w:left="11"/>
                    <w:rPr>
                      <w:sz w:val="20"/>
                      <w:lang w:val="tr-TR"/>
                    </w:rPr>
                  </w:pPr>
                  <w:r w:rsidRPr="0094614E">
                    <w:rPr>
                      <w:sz w:val="20"/>
                      <w:szCs w:val="18"/>
                      <w:lang w:val="tr-TR"/>
                    </w:rPr>
                    <w:t>-</w:t>
                  </w:r>
                </w:p>
              </w:tc>
              <w:tc>
                <w:tcPr>
                  <w:tcW w:w="1009" w:type="dxa"/>
                </w:tcPr>
                <w:p w14:paraId="74E8E9AC" w14:textId="7C578D4C" w:rsidR="0094614E" w:rsidRPr="0094614E" w:rsidRDefault="0094614E" w:rsidP="0094614E">
                  <w:pPr>
                    <w:pStyle w:val="TableParagraph"/>
                    <w:ind w:left="17"/>
                    <w:rPr>
                      <w:sz w:val="20"/>
                      <w:lang w:val="tr-TR"/>
                    </w:rPr>
                  </w:pPr>
                  <w:r w:rsidRPr="0094614E">
                    <w:rPr>
                      <w:sz w:val="20"/>
                      <w:szCs w:val="18"/>
                      <w:lang w:val="tr-TR"/>
                    </w:rPr>
                    <w:t>5</w:t>
                  </w:r>
                </w:p>
              </w:tc>
            </w:tr>
            <w:tr w:rsidR="0094614E" w:rsidRPr="00FF4A99" w14:paraId="426E3EE3" w14:textId="77777777" w:rsidTr="00E41EBA">
              <w:trPr>
                <w:trHeight w:val="388"/>
              </w:trPr>
              <w:tc>
                <w:tcPr>
                  <w:tcW w:w="1059" w:type="dxa"/>
                </w:tcPr>
                <w:p w14:paraId="64F2A8DB" w14:textId="77777777" w:rsidR="0094614E" w:rsidRPr="00FF4A99" w:rsidRDefault="0094614E" w:rsidP="0094614E">
                  <w:pPr>
                    <w:pStyle w:val="TableParagraph"/>
                    <w:spacing w:before="2"/>
                    <w:ind w:left="329"/>
                    <w:jc w:val="left"/>
                    <w:rPr>
                      <w:b/>
                      <w:sz w:val="20"/>
                      <w:lang w:val="tr-TR"/>
                    </w:rPr>
                  </w:pPr>
                  <w:r w:rsidRPr="00FF4A99">
                    <w:rPr>
                      <w:b/>
                      <w:sz w:val="20"/>
                      <w:lang w:val="tr-TR"/>
                    </w:rPr>
                    <w:t>ÖÇ3</w:t>
                  </w:r>
                </w:p>
              </w:tc>
              <w:tc>
                <w:tcPr>
                  <w:tcW w:w="1008" w:type="dxa"/>
                  <w:gridSpan w:val="2"/>
                </w:tcPr>
                <w:p w14:paraId="4C44B7BE" w14:textId="45D4856F" w:rsidR="0094614E" w:rsidRPr="0094614E" w:rsidRDefault="0094614E" w:rsidP="0094614E">
                  <w:pPr>
                    <w:pStyle w:val="TableParagraph"/>
                    <w:spacing w:before="2"/>
                    <w:ind w:left="6"/>
                    <w:rPr>
                      <w:sz w:val="20"/>
                      <w:lang w:val="tr-TR"/>
                    </w:rPr>
                  </w:pPr>
                  <w:r w:rsidRPr="0094614E">
                    <w:rPr>
                      <w:sz w:val="20"/>
                      <w:szCs w:val="18"/>
                    </w:rPr>
                    <w:t>-</w:t>
                  </w:r>
                </w:p>
              </w:tc>
              <w:tc>
                <w:tcPr>
                  <w:tcW w:w="1009" w:type="dxa"/>
                </w:tcPr>
                <w:p w14:paraId="0349DA3B" w14:textId="050FD1AA" w:rsidR="0094614E" w:rsidRPr="0094614E" w:rsidRDefault="0094614E" w:rsidP="0094614E">
                  <w:pPr>
                    <w:pStyle w:val="TableParagraph"/>
                    <w:spacing w:before="2"/>
                    <w:ind w:left="6"/>
                    <w:rPr>
                      <w:sz w:val="20"/>
                      <w:lang w:val="tr-TR"/>
                    </w:rPr>
                  </w:pPr>
                  <w:r w:rsidRPr="0094614E">
                    <w:rPr>
                      <w:sz w:val="20"/>
                      <w:szCs w:val="18"/>
                    </w:rPr>
                    <w:t>3</w:t>
                  </w:r>
                </w:p>
              </w:tc>
              <w:tc>
                <w:tcPr>
                  <w:tcW w:w="1008" w:type="dxa"/>
                  <w:gridSpan w:val="2"/>
                </w:tcPr>
                <w:p w14:paraId="4345B39E" w14:textId="4AEB0E2B" w:rsidR="0094614E" w:rsidRPr="0094614E" w:rsidRDefault="0094614E" w:rsidP="0094614E">
                  <w:pPr>
                    <w:pStyle w:val="TableParagraph"/>
                    <w:spacing w:before="2"/>
                    <w:ind w:left="10"/>
                    <w:rPr>
                      <w:sz w:val="20"/>
                      <w:lang w:val="tr-TR"/>
                    </w:rPr>
                  </w:pPr>
                  <w:r w:rsidRPr="0094614E">
                    <w:rPr>
                      <w:sz w:val="20"/>
                      <w:szCs w:val="18"/>
                    </w:rPr>
                    <w:t>5</w:t>
                  </w:r>
                </w:p>
              </w:tc>
              <w:tc>
                <w:tcPr>
                  <w:tcW w:w="1009" w:type="dxa"/>
                </w:tcPr>
                <w:p w14:paraId="6408985A" w14:textId="368B764B" w:rsidR="0094614E" w:rsidRPr="0094614E" w:rsidRDefault="0094614E" w:rsidP="0094614E">
                  <w:pPr>
                    <w:pStyle w:val="TableParagraph"/>
                    <w:spacing w:before="2"/>
                    <w:ind w:left="13"/>
                    <w:rPr>
                      <w:sz w:val="20"/>
                      <w:lang w:val="tr-TR"/>
                    </w:rPr>
                  </w:pPr>
                  <w:r w:rsidRPr="0094614E">
                    <w:rPr>
                      <w:sz w:val="20"/>
                      <w:szCs w:val="18"/>
                    </w:rPr>
                    <w:t>4</w:t>
                  </w:r>
                </w:p>
              </w:tc>
              <w:tc>
                <w:tcPr>
                  <w:tcW w:w="1008" w:type="dxa"/>
                  <w:gridSpan w:val="2"/>
                </w:tcPr>
                <w:p w14:paraId="38C9B160" w14:textId="1F45D997" w:rsidR="0094614E" w:rsidRPr="0094614E" w:rsidRDefault="0094614E" w:rsidP="0094614E">
                  <w:pPr>
                    <w:pStyle w:val="TableParagraph"/>
                    <w:spacing w:before="2"/>
                    <w:ind w:left="13"/>
                    <w:rPr>
                      <w:sz w:val="20"/>
                      <w:lang w:val="tr-TR"/>
                    </w:rPr>
                  </w:pPr>
                  <w:r w:rsidRPr="0094614E">
                    <w:rPr>
                      <w:sz w:val="20"/>
                      <w:szCs w:val="18"/>
                    </w:rPr>
                    <w:t>-</w:t>
                  </w:r>
                </w:p>
              </w:tc>
              <w:tc>
                <w:tcPr>
                  <w:tcW w:w="1009" w:type="dxa"/>
                </w:tcPr>
                <w:p w14:paraId="2CA6934E" w14:textId="55B92E20" w:rsidR="0094614E" w:rsidRPr="0094614E" w:rsidRDefault="0094614E" w:rsidP="0094614E">
                  <w:pPr>
                    <w:pStyle w:val="TableParagraph"/>
                    <w:spacing w:before="2"/>
                    <w:ind w:left="7"/>
                    <w:rPr>
                      <w:sz w:val="20"/>
                      <w:lang w:val="tr-TR"/>
                    </w:rPr>
                  </w:pPr>
                  <w:r w:rsidRPr="0094614E">
                    <w:rPr>
                      <w:sz w:val="20"/>
                      <w:szCs w:val="18"/>
                    </w:rPr>
                    <w:t>1</w:t>
                  </w:r>
                </w:p>
              </w:tc>
              <w:tc>
                <w:tcPr>
                  <w:tcW w:w="1008" w:type="dxa"/>
                  <w:gridSpan w:val="2"/>
                </w:tcPr>
                <w:p w14:paraId="0D6DF29A" w14:textId="3C2B6B46" w:rsidR="0094614E" w:rsidRPr="0094614E" w:rsidRDefault="0094614E" w:rsidP="0094614E">
                  <w:pPr>
                    <w:pStyle w:val="TableParagraph"/>
                    <w:spacing w:before="2"/>
                    <w:ind w:left="8"/>
                    <w:rPr>
                      <w:sz w:val="20"/>
                      <w:lang w:val="tr-TR"/>
                    </w:rPr>
                  </w:pPr>
                  <w:r w:rsidRPr="0094614E">
                    <w:rPr>
                      <w:sz w:val="20"/>
                      <w:szCs w:val="18"/>
                    </w:rPr>
                    <w:t>5</w:t>
                  </w:r>
                </w:p>
              </w:tc>
              <w:tc>
                <w:tcPr>
                  <w:tcW w:w="1009" w:type="dxa"/>
                </w:tcPr>
                <w:p w14:paraId="4E00BA90" w14:textId="68BF3A9D" w:rsidR="0094614E" w:rsidRPr="0094614E" w:rsidRDefault="0094614E" w:rsidP="0094614E">
                  <w:pPr>
                    <w:pStyle w:val="TableParagraph"/>
                    <w:spacing w:before="2"/>
                    <w:ind w:left="8"/>
                    <w:rPr>
                      <w:sz w:val="20"/>
                      <w:lang w:val="tr-TR"/>
                    </w:rPr>
                  </w:pPr>
                  <w:r w:rsidRPr="0094614E">
                    <w:rPr>
                      <w:sz w:val="20"/>
                      <w:szCs w:val="18"/>
                    </w:rPr>
                    <w:t>-</w:t>
                  </w:r>
                </w:p>
              </w:tc>
              <w:tc>
                <w:tcPr>
                  <w:tcW w:w="1008" w:type="dxa"/>
                  <w:gridSpan w:val="2"/>
                </w:tcPr>
                <w:p w14:paraId="0D01FE22" w14:textId="0B387F3E" w:rsidR="0094614E" w:rsidRPr="0094614E" w:rsidRDefault="0094614E" w:rsidP="0094614E">
                  <w:pPr>
                    <w:pStyle w:val="TableParagraph"/>
                    <w:spacing w:before="2"/>
                    <w:ind w:left="11"/>
                    <w:rPr>
                      <w:sz w:val="20"/>
                      <w:lang w:val="tr-TR"/>
                    </w:rPr>
                  </w:pPr>
                  <w:r w:rsidRPr="0094614E">
                    <w:rPr>
                      <w:sz w:val="20"/>
                      <w:szCs w:val="18"/>
                    </w:rPr>
                    <w:t>-</w:t>
                  </w:r>
                </w:p>
              </w:tc>
              <w:tc>
                <w:tcPr>
                  <w:tcW w:w="1009" w:type="dxa"/>
                </w:tcPr>
                <w:p w14:paraId="207F0D55" w14:textId="117617B6" w:rsidR="0094614E" w:rsidRPr="0094614E" w:rsidRDefault="0094614E" w:rsidP="0094614E">
                  <w:pPr>
                    <w:pStyle w:val="TableParagraph"/>
                    <w:spacing w:before="2"/>
                    <w:ind w:left="17"/>
                    <w:rPr>
                      <w:sz w:val="20"/>
                      <w:lang w:val="tr-TR"/>
                    </w:rPr>
                  </w:pPr>
                  <w:r w:rsidRPr="0094614E">
                    <w:rPr>
                      <w:sz w:val="20"/>
                      <w:szCs w:val="18"/>
                    </w:rPr>
                    <w:t>5</w:t>
                  </w:r>
                </w:p>
              </w:tc>
            </w:tr>
            <w:tr w:rsidR="001E4193" w:rsidRPr="00FF4A99" w14:paraId="0C313A0A" w14:textId="77777777" w:rsidTr="00E41EBA">
              <w:trPr>
                <w:trHeight w:val="385"/>
              </w:trPr>
              <w:tc>
                <w:tcPr>
                  <w:tcW w:w="11144" w:type="dxa"/>
                  <w:gridSpan w:val="16"/>
                </w:tcPr>
                <w:p w14:paraId="73833911" w14:textId="77777777" w:rsidR="001E4193" w:rsidRPr="00FF4A99" w:rsidRDefault="001E4193" w:rsidP="00292BA0">
                  <w:pPr>
                    <w:pStyle w:val="TableParagraph"/>
                    <w:tabs>
                      <w:tab w:val="left" w:pos="2358"/>
                    </w:tabs>
                    <w:ind w:left="8"/>
                    <w:rPr>
                      <w:b/>
                      <w:sz w:val="20"/>
                      <w:lang w:val="tr-TR"/>
                    </w:rPr>
                  </w:pPr>
                  <w:r w:rsidRPr="00FF4A99">
                    <w:rPr>
                      <w:b/>
                      <w:sz w:val="20"/>
                      <w:lang w:val="tr-TR"/>
                    </w:rPr>
                    <w:t>ÖÇ:</w:t>
                  </w:r>
                  <w:r w:rsidRPr="00FF4A99">
                    <w:rPr>
                      <w:b/>
                      <w:spacing w:val="-4"/>
                      <w:sz w:val="20"/>
                      <w:lang w:val="tr-TR"/>
                    </w:rPr>
                    <w:t xml:space="preserve"> </w:t>
                  </w:r>
                  <w:r w:rsidRPr="00FF4A99">
                    <w:rPr>
                      <w:b/>
                      <w:sz w:val="20"/>
                      <w:lang w:val="tr-TR"/>
                    </w:rPr>
                    <w:t>Öğrenme</w:t>
                  </w:r>
                  <w:r w:rsidRPr="00FF4A99">
                    <w:rPr>
                      <w:b/>
                      <w:spacing w:val="-3"/>
                      <w:sz w:val="20"/>
                      <w:lang w:val="tr-TR"/>
                    </w:rPr>
                    <w:t xml:space="preserve"> </w:t>
                  </w:r>
                  <w:r w:rsidRPr="00FF4A99">
                    <w:rPr>
                      <w:b/>
                      <w:sz w:val="20"/>
                      <w:lang w:val="tr-TR"/>
                    </w:rPr>
                    <w:t>Çıktıları</w:t>
                  </w:r>
                  <w:r w:rsidRPr="00FF4A99">
                    <w:rPr>
                      <w:b/>
                      <w:sz w:val="20"/>
                      <w:lang w:val="tr-TR"/>
                    </w:rPr>
                    <w:tab/>
                    <w:t>PÇ: Program</w:t>
                  </w:r>
                  <w:r w:rsidRPr="00FF4A99">
                    <w:rPr>
                      <w:b/>
                      <w:spacing w:val="-5"/>
                      <w:sz w:val="20"/>
                      <w:lang w:val="tr-TR"/>
                    </w:rPr>
                    <w:t xml:space="preserve"> </w:t>
                  </w:r>
                  <w:r w:rsidRPr="00FF4A99">
                    <w:rPr>
                      <w:b/>
                      <w:sz w:val="20"/>
                      <w:lang w:val="tr-TR"/>
                    </w:rPr>
                    <w:t>Çıktıları</w:t>
                  </w:r>
                </w:p>
              </w:tc>
            </w:tr>
            <w:tr w:rsidR="001E4193" w:rsidRPr="00FF4A99" w14:paraId="19676F2B" w14:textId="77777777" w:rsidTr="00E41EBA">
              <w:trPr>
                <w:trHeight w:val="688"/>
              </w:trPr>
              <w:tc>
                <w:tcPr>
                  <w:tcW w:w="1852" w:type="dxa"/>
                  <w:gridSpan w:val="2"/>
                </w:tcPr>
                <w:p w14:paraId="578C44A8" w14:textId="77777777" w:rsidR="001E4193" w:rsidRPr="00FF4A99" w:rsidRDefault="001E4193" w:rsidP="00292BA0">
                  <w:pPr>
                    <w:pStyle w:val="TableParagraph"/>
                    <w:spacing w:before="2"/>
                    <w:jc w:val="left"/>
                    <w:rPr>
                      <w:b/>
                      <w:sz w:val="20"/>
                      <w:lang w:val="tr-TR"/>
                    </w:rPr>
                  </w:pPr>
                  <w:r w:rsidRPr="00FF4A99">
                    <w:rPr>
                      <w:b/>
                      <w:sz w:val="20"/>
                      <w:lang w:val="tr-TR"/>
                    </w:rPr>
                    <w:t>Katkı</w:t>
                  </w:r>
                </w:p>
                <w:p w14:paraId="3B32D59F" w14:textId="77777777" w:rsidR="001E4193" w:rsidRPr="00FF4A99" w:rsidRDefault="001E4193" w:rsidP="00292BA0">
                  <w:pPr>
                    <w:pStyle w:val="TableParagraph"/>
                    <w:spacing w:before="179"/>
                    <w:jc w:val="left"/>
                    <w:rPr>
                      <w:b/>
                      <w:sz w:val="20"/>
                      <w:lang w:val="tr-TR"/>
                    </w:rPr>
                  </w:pPr>
                  <w:r w:rsidRPr="00FF4A99">
                    <w:rPr>
                      <w:b/>
                      <w:sz w:val="20"/>
                      <w:lang w:val="tr-TR"/>
                    </w:rPr>
                    <w:t>Düzeyi</w:t>
                  </w:r>
                </w:p>
              </w:tc>
              <w:tc>
                <w:tcPr>
                  <w:tcW w:w="1853" w:type="dxa"/>
                  <w:gridSpan w:val="3"/>
                </w:tcPr>
                <w:p w14:paraId="283A0084" w14:textId="77777777" w:rsidR="001E4193" w:rsidRPr="00FF4A99" w:rsidRDefault="001E4193" w:rsidP="00292BA0">
                  <w:pPr>
                    <w:pStyle w:val="TableParagraph"/>
                    <w:spacing w:before="142"/>
                    <w:ind w:left="107"/>
                    <w:jc w:val="left"/>
                    <w:rPr>
                      <w:b/>
                      <w:sz w:val="20"/>
                      <w:lang w:val="tr-TR"/>
                    </w:rPr>
                  </w:pPr>
                  <w:r w:rsidRPr="00FF4A99">
                    <w:rPr>
                      <w:b/>
                      <w:sz w:val="20"/>
                      <w:lang w:val="tr-TR"/>
                    </w:rPr>
                    <w:t>1 Çok Düşük</w:t>
                  </w:r>
                </w:p>
              </w:tc>
              <w:tc>
                <w:tcPr>
                  <w:tcW w:w="1852" w:type="dxa"/>
                  <w:gridSpan w:val="3"/>
                </w:tcPr>
                <w:p w14:paraId="543293EE" w14:textId="77777777" w:rsidR="001E4193" w:rsidRPr="00FF4A99" w:rsidRDefault="001E4193" w:rsidP="00292BA0">
                  <w:pPr>
                    <w:pStyle w:val="TableParagraph"/>
                    <w:spacing w:before="142"/>
                    <w:jc w:val="left"/>
                    <w:rPr>
                      <w:b/>
                      <w:sz w:val="20"/>
                      <w:lang w:val="tr-TR"/>
                    </w:rPr>
                  </w:pPr>
                  <w:r w:rsidRPr="00FF4A99">
                    <w:rPr>
                      <w:b/>
                      <w:sz w:val="20"/>
                      <w:lang w:val="tr-TR"/>
                    </w:rPr>
                    <w:t>2 Düşük</w:t>
                  </w:r>
                </w:p>
              </w:tc>
              <w:tc>
                <w:tcPr>
                  <w:tcW w:w="1853" w:type="dxa"/>
                  <w:gridSpan w:val="3"/>
                </w:tcPr>
                <w:p w14:paraId="3361F258" w14:textId="77777777" w:rsidR="001E4193" w:rsidRPr="00FF4A99" w:rsidRDefault="001E4193" w:rsidP="00292BA0">
                  <w:pPr>
                    <w:pStyle w:val="TableParagraph"/>
                    <w:spacing w:before="142"/>
                    <w:ind w:left="109"/>
                    <w:jc w:val="left"/>
                    <w:rPr>
                      <w:b/>
                      <w:sz w:val="20"/>
                      <w:lang w:val="tr-TR"/>
                    </w:rPr>
                  </w:pPr>
                  <w:r w:rsidRPr="00FF4A99">
                    <w:rPr>
                      <w:b/>
                      <w:sz w:val="20"/>
                      <w:lang w:val="tr-TR"/>
                    </w:rPr>
                    <w:t>3 Orta</w:t>
                  </w:r>
                </w:p>
              </w:tc>
              <w:tc>
                <w:tcPr>
                  <w:tcW w:w="1852" w:type="dxa"/>
                  <w:gridSpan w:val="3"/>
                </w:tcPr>
                <w:p w14:paraId="4F9AEE7D" w14:textId="77777777" w:rsidR="001E4193" w:rsidRPr="00FF4A99" w:rsidRDefault="001E4193" w:rsidP="00292BA0">
                  <w:pPr>
                    <w:pStyle w:val="TableParagraph"/>
                    <w:spacing w:before="142"/>
                    <w:jc w:val="left"/>
                    <w:rPr>
                      <w:b/>
                      <w:sz w:val="20"/>
                      <w:lang w:val="tr-TR"/>
                    </w:rPr>
                  </w:pPr>
                  <w:r w:rsidRPr="00FF4A99">
                    <w:rPr>
                      <w:b/>
                      <w:sz w:val="20"/>
                      <w:lang w:val="tr-TR"/>
                    </w:rPr>
                    <w:t>4 Yüksek</w:t>
                  </w:r>
                </w:p>
              </w:tc>
              <w:tc>
                <w:tcPr>
                  <w:tcW w:w="1882" w:type="dxa"/>
                  <w:gridSpan w:val="2"/>
                </w:tcPr>
                <w:p w14:paraId="05BC070F" w14:textId="77777777" w:rsidR="001E4193" w:rsidRPr="00FF4A99" w:rsidRDefault="001E4193" w:rsidP="00292BA0">
                  <w:pPr>
                    <w:pStyle w:val="TableParagraph"/>
                    <w:spacing w:before="142"/>
                    <w:ind w:left="111"/>
                    <w:jc w:val="left"/>
                    <w:rPr>
                      <w:b/>
                      <w:sz w:val="20"/>
                      <w:lang w:val="tr-TR"/>
                    </w:rPr>
                  </w:pPr>
                  <w:r w:rsidRPr="00FF4A99">
                    <w:rPr>
                      <w:b/>
                      <w:sz w:val="20"/>
                      <w:lang w:val="tr-TR"/>
                    </w:rPr>
                    <w:t>5 Çok Yüksek</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t>Program Çıktıları ve İlgili Dersin İlişkisi</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2"/>
              <w:gridCol w:w="1012"/>
              <w:gridCol w:w="1012"/>
              <w:gridCol w:w="1013"/>
              <w:gridCol w:w="1012"/>
              <w:gridCol w:w="1012"/>
              <w:gridCol w:w="1012"/>
              <w:gridCol w:w="1013"/>
              <w:gridCol w:w="1012"/>
              <w:gridCol w:w="1012"/>
              <w:gridCol w:w="1012"/>
            </w:tblGrid>
            <w:tr w:rsidR="00E41EBA" w:rsidRPr="00FF4A99" w14:paraId="6EE0E6F2" w14:textId="77777777" w:rsidTr="00E41EBA">
              <w:trPr>
                <w:trHeight w:val="401"/>
              </w:trPr>
              <w:tc>
                <w:tcPr>
                  <w:tcW w:w="1012" w:type="dxa"/>
                </w:tcPr>
                <w:p w14:paraId="53D6BC7E" w14:textId="77777777" w:rsidR="00E41EBA" w:rsidRPr="00FF4A99" w:rsidRDefault="00E41EBA" w:rsidP="00292BA0">
                  <w:pPr>
                    <w:pStyle w:val="TableParagraph"/>
                    <w:ind w:left="91" w:right="83"/>
                    <w:rPr>
                      <w:b/>
                      <w:sz w:val="20"/>
                      <w:lang w:val="tr-TR"/>
                    </w:rPr>
                  </w:pPr>
                  <w:r w:rsidRPr="00FF4A99">
                    <w:rPr>
                      <w:b/>
                      <w:sz w:val="20"/>
                      <w:lang w:val="tr-TR"/>
                    </w:rPr>
                    <w:t>Ders</w:t>
                  </w:r>
                </w:p>
              </w:tc>
              <w:tc>
                <w:tcPr>
                  <w:tcW w:w="1012" w:type="dxa"/>
                </w:tcPr>
                <w:p w14:paraId="700A18D8" w14:textId="77777777" w:rsidR="00E41EBA" w:rsidRPr="00FF4A99" w:rsidRDefault="00E41EBA" w:rsidP="00292BA0">
                  <w:pPr>
                    <w:pStyle w:val="TableParagraph"/>
                    <w:ind w:left="167" w:right="156"/>
                    <w:rPr>
                      <w:b/>
                      <w:sz w:val="20"/>
                      <w:lang w:val="tr-TR"/>
                    </w:rPr>
                  </w:pPr>
                  <w:r w:rsidRPr="00FF4A99">
                    <w:rPr>
                      <w:b/>
                      <w:sz w:val="20"/>
                      <w:lang w:val="tr-TR"/>
                    </w:rPr>
                    <w:t>PÇ1</w:t>
                  </w:r>
                </w:p>
              </w:tc>
              <w:tc>
                <w:tcPr>
                  <w:tcW w:w="1012" w:type="dxa"/>
                </w:tcPr>
                <w:p w14:paraId="4E6805F6" w14:textId="77777777" w:rsidR="00E41EBA" w:rsidRPr="00FF4A99" w:rsidRDefault="00E41EBA" w:rsidP="00292BA0">
                  <w:pPr>
                    <w:pStyle w:val="TableParagraph"/>
                    <w:ind w:left="121" w:right="106"/>
                    <w:rPr>
                      <w:b/>
                      <w:sz w:val="20"/>
                      <w:lang w:val="tr-TR"/>
                    </w:rPr>
                  </w:pPr>
                  <w:r w:rsidRPr="00FF4A99">
                    <w:rPr>
                      <w:b/>
                      <w:sz w:val="20"/>
                      <w:lang w:val="tr-TR"/>
                    </w:rPr>
                    <w:t>PÇ2</w:t>
                  </w:r>
                </w:p>
              </w:tc>
              <w:tc>
                <w:tcPr>
                  <w:tcW w:w="1013" w:type="dxa"/>
                </w:tcPr>
                <w:p w14:paraId="07B99300" w14:textId="77777777" w:rsidR="00E41EBA" w:rsidRPr="00FF4A99" w:rsidRDefault="00E41EBA" w:rsidP="00292BA0">
                  <w:pPr>
                    <w:pStyle w:val="TableParagraph"/>
                    <w:ind w:left="170" w:right="156"/>
                    <w:rPr>
                      <w:b/>
                      <w:sz w:val="20"/>
                      <w:lang w:val="tr-TR"/>
                    </w:rPr>
                  </w:pPr>
                  <w:r w:rsidRPr="00FF4A99">
                    <w:rPr>
                      <w:b/>
                      <w:sz w:val="20"/>
                      <w:lang w:val="tr-TR"/>
                    </w:rPr>
                    <w:t>PÇ3</w:t>
                  </w:r>
                </w:p>
              </w:tc>
              <w:tc>
                <w:tcPr>
                  <w:tcW w:w="1012" w:type="dxa"/>
                </w:tcPr>
                <w:p w14:paraId="7549184D" w14:textId="77777777" w:rsidR="00E41EBA" w:rsidRPr="00FF4A99" w:rsidRDefault="00E41EBA" w:rsidP="00292BA0">
                  <w:pPr>
                    <w:pStyle w:val="TableParagraph"/>
                    <w:ind w:left="126" w:right="106"/>
                    <w:rPr>
                      <w:b/>
                      <w:sz w:val="20"/>
                      <w:lang w:val="tr-TR"/>
                    </w:rPr>
                  </w:pPr>
                  <w:r w:rsidRPr="00FF4A99">
                    <w:rPr>
                      <w:b/>
                      <w:sz w:val="20"/>
                      <w:lang w:val="tr-TR"/>
                    </w:rPr>
                    <w:t>PÇ4</w:t>
                  </w:r>
                </w:p>
              </w:tc>
              <w:tc>
                <w:tcPr>
                  <w:tcW w:w="1012" w:type="dxa"/>
                </w:tcPr>
                <w:p w14:paraId="10362FBF" w14:textId="77777777" w:rsidR="00E41EBA" w:rsidRPr="00FF4A99" w:rsidRDefault="00E41EBA" w:rsidP="00292BA0">
                  <w:pPr>
                    <w:pStyle w:val="TableParagraph"/>
                    <w:ind w:left="123" w:right="106"/>
                    <w:rPr>
                      <w:b/>
                      <w:sz w:val="20"/>
                      <w:lang w:val="tr-TR"/>
                    </w:rPr>
                  </w:pPr>
                  <w:r w:rsidRPr="00FF4A99">
                    <w:rPr>
                      <w:b/>
                      <w:sz w:val="20"/>
                      <w:lang w:val="tr-TR"/>
                    </w:rPr>
                    <w:t>PÇ5</w:t>
                  </w:r>
                </w:p>
              </w:tc>
              <w:tc>
                <w:tcPr>
                  <w:tcW w:w="1012" w:type="dxa"/>
                </w:tcPr>
                <w:p w14:paraId="09D269EA" w14:textId="77777777" w:rsidR="00E41EBA" w:rsidRPr="00FF4A99" w:rsidRDefault="00E41EBA" w:rsidP="00292BA0">
                  <w:pPr>
                    <w:pStyle w:val="TableParagraph"/>
                    <w:ind w:left="173" w:right="152"/>
                    <w:rPr>
                      <w:b/>
                      <w:sz w:val="20"/>
                      <w:lang w:val="tr-TR"/>
                    </w:rPr>
                  </w:pPr>
                  <w:r w:rsidRPr="00FF4A99">
                    <w:rPr>
                      <w:b/>
                      <w:sz w:val="20"/>
                      <w:lang w:val="tr-TR"/>
                    </w:rPr>
                    <w:t>PÇ6</w:t>
                  </w:r>
                </w:p>
              </w:tc>
              <w:tc>
                <w:tcPr>
                  <w:tcW w:w="1013" w:type="dxa"/>
                </w:tcPr>
                <w:p w14:paraId="6835D9F9" w14:textId="77777777" w:rsidR="00E41EBA" w:rsidRPr="00FF4A99" w:rsidRDefault="00E41EBA" w:rsidP="00292BA0">
                  <w:pPr>
                    <w:pStyle w:val="TableParagraph"/>
                    <w:ind w:left="91" w:right="66"/>
                    <w:rPr>
                      <w:b/>
                      <w:sz w:val="20"/>
                      <w:lang w:val="tr-TR"/>
                    </w:rPr>
                  </w:pPr>
                  <w:r w:rsidRPr="00FF4A99">
                    <w:rPr>
                      <w:b/>
                      <w:sz w:val="20"/>
                      <w:lang w:val="tr-TR"/>
                    </w:rPr>
                    <w:t>PÇ7</w:t>
                  </w:r>
                </w:p>
              </w:tc>
              <w:tc>
                <w:tcPr>
                  <w:tcW w:w="1012" w:type="dxa"/>
                </w:tcPr>
                <w:p w14:paraId="74F8067C" w14:textId="77777777" w:rsidR="00E41EBA" w:rsidRPr="00FF4A99" w:rsidRDefault="00E41EBA" w:rsidP="00292BA0">
                  <w:pPr>
                    <w:pStyle w:val="TableParagraph"/>
                    <w:ind w:left="173" w:right="150"/>
                    <w:rPr>
                      <w:b/>
                      <w:sz w:val="20"/>
                      <w:lang w:val="tr-TR"/>
                    </w:rPr>
                  </w:pPr>
                  <w:r w:rsidRPr="00FF4A99">
                    <w:rPr>
                      <w:b/>
                      <w:sz w:val="20"/>
                      <w:lang w:val="tr-TR"/>
                    </w:rPr>
                    <w:t>PÇ8</w:t>
                  </w:r>
                </w:p>
              </w:tc>
              <w:tc>
                <w:tcPr>
                  <w:tcW w:w="1012" w:type="dxa"/>
                </w:tcPr>
                <w:p w14:paraId="6A1DCBDD" w14:textId="77777777" w:rsidR="00E41EBA" w:rsidRPr="00FF4A99" w:rsidRDefault="00E41EBA" w:rsidP="00292BA0">
                  <w:pPr>
                    <w:pStyle w:val="TableParagraph"/>
                    <w:ind w:left="131" w:right="104"/>
                    <w:rPr>
                      <w:b/>
                      <w:sz w:val="20"/>
                      <w:lang w:val="tr-TR"/>
                    </w:rPr>
                  </w:pPr>
                  <w:r w:rsidRPr="00FF4A99">
                    <w:rPr>
                      <w:b/>
                      <w:sz w:val="20"/>
                      <w:lang w:val="tr-TR"/>
                    </w:rPr>
                    <w:t>PÇ9</w:t>
                  </w:r>
                </w:p>
              </w:tc>
              <w:tc>
                <w:tcPr>
                  <w:tcW w:w="1012" w:type="dxa"/>
                </w:tcPr>
                <w:p w14:paraId="1422D134" w14:textId="77777777" w:rsidR="00E41EBA" w:rsidRPr="00FF4A99" w:rsidRDefault="00E41EBA" w:rsidP="00292BA0">
                  <w:pPr>
                    <w:pStyle w:val="TableParagraph"/>
                    <w:ind w:left="91" w:right="68"/>
                    <w:rPr>
                      <w:b/>
                      <w:sz w:val="20"/>
                      <w:lang w:val="tr-TR"/>
                    </w:rPr>
                  </w:pPr>
                  <w:r w:rsidRPr="00FF4A99">
                    <w:rPr>
                      <w:b/>
                      <w:sz w:val="20"/>
                      <w:lang w:val="tr-TR"/>
                    </w:rPr>
                    <w:t>PÇ10</w:t>
                  </w:r>
                </w:p>
              </w:tc>
            </w:tr>
            <w:tr w:rsidR="0094614E" w:rsidRPr="00FF4A99" w14:paraId="746F2C2B" w14:textId="77777777" w:rsidTr="00E41EBA">
              <w:trPr>
                <w:trHeight w:val="418"/>
              </w:trPr>
              <w:tc>
                <w:tcPr>
                  <w:tcW w:w="1012" w:type="dxa"/>
                </w:tcPr>
                <w:p w14:paraId="4508D5CA" w14:textId="3B77C92B" w:rsidR="0094614E" w:rsidRPr="0094614E" w:rsidRDefault="0094614E" w:rsidP="0094614E">
                  <w:pPr>
                    <w:pStyle w:val="TableParagraph"/>
                    <w:spacing w:before="2"/>
                    <w:ind w:left="91" w:right="87"/>
                    <w:rPr>
                      <w:sz w:val="20"/>
                      <w:lang w:val="tr-TR"/>
                    </w:rPr>
                  </w:pPr>
                  <w:r w:rsidRPr="0094614E">
                    <w:rPr>
                      <w:b/>
                      <w:sz w:val="20"/>
                      <w:szCs w:val="18"/>
                      <w:lang w:val="tr-TR"/>
                    </w:rPr>
                    <w:t>Çocuk Edebiyatı ve Medya</w:t>
                  </w:r>
                </w:p>
              </w:tc>
              <w:tc>
                <w:tcPr>
                  <w:tcW w:w="1012" w:type="dxa"/>
                </w:tcPr>
                <w:p w14:paraId="7EFE743B" w14:textId="7D6D4A50" w:rsidR="0094614E" w:rsidRPr="0094614E" w:rsidRDefault="0094614E" w:rsidP="0094614E">
                  <w:pPr>
                    <w:pStyle w:val="TableParagraph"/>
                    <w:spacing w:before="1"/>
                    <w:ind w:left="11"/>
                    <w:rPr>
                      <w:rFonts w:ascii="Carlito"/>
                      <w:sz w:val="20"/>
                      <w:lang w:val="tr-TR"/>
                    </w:rPr>
                  </w:pPr>
                  <w:r w:rsidRPr="0094614E">
                    <w:rPr>
                      <w:sz w:val="20"/>
                      <w:szCs w:val="18"/>
                      <w:lang w:val="tr-TR"/>
                    </w:rPr>
                    <w:t>-</w:t>
                  </w:r>
                </w:p>
              </w:tc>
              <w:tc>
                <w:tcPr>
                  <w:tcW w:w="1012" w:type="dxa"/>
                </w:tcPr>
                <w:p w14:paraId="02BDF113" w14:textId="64C8DB24" w:rsidR="0094614E" w:rsidRPr="0094614E" w:rsidRDefault="0094614E" w:rsidP="0094614E">
                  <w:pPr>
                    <w:pStyle w:val="TableParagraph"/>
                    <w:spacing w:before="1"/>
                    <w:ind w:left="15"/>
                    <w:rPr>
                      <w:rFonts w:ascii="Carlito"/>
                      <w:sz w:val="20"/>
                      <w:lang w:val="tr-TR"/>
                    </w:rPr>
                  </w:pPr>
                  <w:r w:rsidRPr="0094614E">
                    <w:rPr>
                      <w:sz w:val="20"/>
                      <w:szCs w:val="18"/>
                      <w:lang w:val="tr-TR"/>
                    </w:rPr>
                    <w:t>3</w:t>
                  </w:r>
                </w:p>
              </w:tc>
              <w:tc>
                <w:tcPr>
                  <w:tcW w:w="1013" w:type="dxa"/>
                </w:tcPr>
                <w:p w14:paraId="4BD62045" w14:textId="088BEC7E" w:rsidR="0094614E" w:rsidRPr="0094614E" w:rsidRDefault="0094614E" w:rsidP="0094614E">
                  <w:pPr>
                    <w:pStyle w:val="TableParagraph"/>
                    <w:spacing w:before="1"/>
                    <w:ind w:left="14"/>
                    <w:rPr>
                      <w:rFonts w:ascii="Carlito"/>
                      <w:sz w:val="20"/>
                      <w:lang w:val="tr-TR"/>
                    </w:rPr>
                  </w:pPr>
                  <w:r w:rsidRPr="0094614E">
                    <w:rPr>
                      <w:sz w:val="20"/>
                      <w:szCs w:val="18"/>
                      <w:lang w:val="tr-TR"/>
                    </w:rPr>
                    <w:t>4</w:t>
                  </w:r>
                </w:p>
              </w:tc>
              <w:tc>
                <w:tcPr>
                  <w:tcW w:w="1012" w:type="dxa"/>
                </w:tcPr>
                <w:p w14:paraId="70A0E403" w14:textId="7AFC4D46" w:rsidR="0094614E" w:rsidRPr="0094614E" w:rsidRDefault="0094614E" w:rsidP="0094614E">
                  <w:pPr>
                    <w:pStyle w:val="TableParagraph"/>
                    <w:spacing w:before="1"/>
                    <w:ind w:left="19"/>
                    <w:rPr>
                      <w:rFonts w:ascii="Carlito"/>
                      <w:sz w:val="20"/>
                      <w:lang w:val="tr-TR"/>
                    </w:rPr>
                  </w:pPr>
                  <w:r w:rsidRPr="0094614E">
                    <w:rPr>
                      <w:sz w:val="20"/>
                      <w:szCs w:val="18"/>
                      <w:lang w:val="tr-TR"/>
                    </w:rPr>
                    <w:t>2</w:t>
                  </w:r>
                </w:p>
              </w:tc>
              <w:tc>
                <w:tcPr>
                  <w:tcW w:w="1012" w:type="dxa"/>
                </w:tcPr>
                <w:p w14:paraId="67583BFA" w14:textId="3C2D7CC7" w:rsidR="0094614E" w:rsidRPr="0094614E" w:rsidRDefault="0094614E" w:rsidP="0094614E">
                  <w:pPr>
                    <w:pStyle w:val="TableParagraph"/>
                    <w:spacing w:before="1"/>
                    <w:ind w:left="16"/>
                    <w:rPr>
                      <w:rFonts w:ascii="Carlito"/>
                      <w:sz w:val="20"/>
                      <w:lang w:val="tr-TR"/>
                    </w:rPr>
                  </w:pPr>
                  <w:r w:rsidRPr="0094614E">
                    <w:rPr>
                      <w:sz w:val="20"/>
                      <w:szCs w:val="18"/>
                      <w:lang w:val="tr-TR"/>
                    </w:rPr>
                    <w:t>-</w:t>
                  </w:r>
                </w:p>
              </w:tc>
              <w:tc>
                <w:tcPr>
                  <w:tcW w:w="1012" w:type="dxa"/>
                </w:tcPr>
                <w:p w14:paraId="3F01CD72" w14:textId="3818ABFF" w:rsidR="0094614E" w:rsidRPr="0094614E" w:rsidRDefault="0094614E" w:rsidP="0094614E">
                  <w:pPr>
                    <w:pStyle w:val="TableParagraph"/>
                    <w:spacing w:before="1"/>
                    <w:ind w:left="20"/>
                    <w:rPr>
                      <w:rFonts w:ascii="Carlito"/>
                      <w:sz w:val="20"/>
                      <w:lang w:val="tr-TR"/>
                    </w:rPr>
                  </w:pPr>
                  <w:r w:rsidRPr="0094614E">
                    <w:rPr>
                      <w:sz w:val="20"/>
                      <w:szCs w:val="18"/>
                      <w:lang w:val="tr-TR"/>
                    </w:rPr>
                    <w:t>1</w:t>
                  </w:r>
                </w:p>
              </w:tc>
              <w:tc>
                <w:tcPr>
                  <w:tcW w:w="1013" w:type="dxa"/>
                </w:tcPr>
                <w:p w14:paraId="43337045" w14:textId="258B16FA" w:rsidR="0094614E" w:rsidRPr="0094614E" w:rsidRDefault="0094614E" w:rsidP="0094614E">
                  <w:pPr>
                    <w:pStyle w:val="TableParagraph"/>
                    <w:spacing w:before="1"/>
                    <w:ind w:left="24"/>
                    <w:rPr>
                      <w:rFonts w:ascii="Carlito"/>
                      <w:sz w:val="20"/>
                      <w:lang w:val="tr-TR"/>
                    </w:rPr>
                  </w:pPr>
                  <w:r w:rsidRPr="0094614E">
                    <w:rPr>
                      <w:sz w:val="20"/>
                      <w:szCs w:val="18"/>
                      <w:lang w:val="tr-TR"/>
                    </w:rPr>
                    <w:t>5</w:t>
                  </w:r>
                </w:p>
              </w:tc>
              <w:tc>
                <w:tcPr>
                  <w:tcW w:w="1012" w:type="dxa"/>
                </w:tcPr>
                <w:p w14:paraId="2766E973" w14:textId="63FD3748" w:rsidR="0094614E" w:rsidRPr="0094614E" w:rsidRDefault="0094614E" w:rsidP="0094614E">
                  <w:pPr>
                    <w:pStyle w:val="TableParagraph"/>
                    <w:spacing w:before="1"/>
                    <w:ind w:left="22"/>
                    <w:rPr>
                      <w:rFonts w:ascii="Carlito"/>
                      <w:sz w:val="20"/>
                      <w:lang w:val="tr-TR"/>
                    </w:rPr>
                  </w:pPr>
                  <w:r w:rsidRPr="0094614E">
                    <w:rPr>
                      <w:sz w:val="20"/>
                      <w:szCs w:val="18"/>
                      <w:lang w:val="tr-TR"/>
                    </w:rPr>
                    <w:t>-</w:t>
                  </w:r>
                </w:p>
              </w:tc>
              <w:tc>
                <w:tcPr>
                  <w:tcW w:w="1012" w:type="dxa"/>
                </w:tcPr>
                <w:p w14:paraId="3216A736" w14:textId="043EA36C" w:rsidR="0094614E" w:rsidRPr="0094614E" w:rsidRDefault="0094614E" w:rsidP="0094614E">
                  <w:pPr>
                    <w:pStyle w:val="TableParagraph"/>
                    <w:spacing w:before="1"/>
                    <w:ind w:left="26"/>
                    <w:rPr>
                      <w:rFonts w:ascii="Carlito"/>
                      <w:sz w:val="20"/>
                      <w:lang w:val="tr-TR"/>
                    </w:rPr>
                  </w:pPr>
                  <w:r w:rsidRPr="0094614E">
                    <w:rPr>
                      <w:sz w:val="20"/>
                      <w:szCs w:val="18"/>
                      <w:lang w:val="tr-TR"/>
                    </w:rPr>
                    <w:t>-</w:t>
                  </w:r>
                </w:p>
              </w:tc>
              <w:tc>
                <w:tcPr>
                  <w:tcW w:w="1012" w:type="dxa"/>
                </w:tcPr>
                <w:p w14:paraId="2A199291" w14:textId="721006AD" w:rsidR="0094614E" w:rsidRPr="0094614E" w:rsidRDefault="0094614E" w:rsidP="0094614E">
                  <w:pPr>
                    <w:pStyle w:val="TableParagraph"/>
                    <w:spacing w:before="1"/>
                    <w:ind w:left="22"/>
                    <w:rPr>
                      <w:rFonts w:ascii="Carlito"/>
                      <w:sz w:val="20"/>
                      <w:lang w:val="tr-TR"/>
                    </w:rPr>
                  </w:pPr>
                  <w:r w:rsidRPr="0094614E">
                    <w:rPr>
                      <w:sz w:val="20"/>
                      <w:szCs w:val="18"/>
                      <w:lang w:val="tr-TR"/>
                    </w:rPr>
                    <w:t>5</w:t>
                  </w:r>
                </w:p>
              </w:tc>
            </w:tr>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52D1F" w14:textId="77777777" w:rsidR="00D50DCE" w:rsidRDefault="00D50DCE" w:rsidP="002B2BC7">
      <w:r>
        <w:separator/>
      </w:r>
    </w:p>
  </w:endnote>
  <w:endnote w:type="continuationSeparator" w:id="0">
    <w:p w14:paraId="26E61321" w14:textId="77777777" w:rsidR="00D50DCE" w:rsidRDefault="00D50DCE"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CBE18" w14:textId="77777777" w:rsidR="00D50DCE" w:rsidRDefault="00D50DCE" w:rsidP="002B2BC7">
      <w:r>
        <w:separator/>
      </w:r>
    </w:p>
  </w:footnote>
  <w:footnote w:type="continuationSeparator" w:id="0">
    <w:p w14:paraId="1A04570D" w14:textId="77777777" w:rsidR="00D50DCE" w:rsidRDefault="00D50DCE"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FA40B1">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FA40B1">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54E50"/>
    <w:multiLevelType w:val="hybridMultilevel"/>
    <w:tmpl w:val="0C4E7506"/>
    <w:lvl w:ilvl="0" w:tplc="8F285D62">
      <w:start w:val="1"/>
      <w:numFmt w:val="decimal"/>
      <w:lvlText w:val="%1."/>
      <w:lvlJc w:val="left"/>
      <w:pPr>
        <w:ind w:left="525" w:hanging="360"/>
      </w:pPr>
      <w:rPr>
        <w:rFonts w:hint="default"/>
      </w:rPr>
    </w:lvl>
    <w:lvl w:ilvl="1" w:tplc="041F0019" w:tentative="1">
      <w:start w:val="1"/>
      <w:numFmt w:val="lowerLetter"/>
      <w:lvlText w:val="%2."/>
      <w:lvlJc w:val="left"/>
      <w:pPr>
        <w:ind w:left="1245" w:hanging="360"/>
      </w:pPr>
    </w:lvl>
    <w:lvl w:ilvl="2" w:tplc="041F001B" w:tentative="1">
      <w:start w:val="1"/>
      <w:numFmt w:val="lowerRoman"/>
      <w:lvlText w:val="%3."/>
      <w:lvlJc w:val="right"/>
      <w:pPr>
        <w:ind w:left="1965" w:hanging="180"/>
      </w:pPr>
    </w:lvl>
    <w:lvl w:ilvl="3" w:tplc="041F000F" w:tentative="1">
      <w:start w:val="1"/>
      <w:numFmt w:val="decimal"/>
      <w:lvlText w:val="%4."/>
      <w:lvlJc w:val="left"/>
      <w:pPr>
        <w:ind w:left="2685" w:hanging="360"/>
      </w:pPr>
    </w:lvl>
    <w:lvl w:ilvl="4" w:tplc="041F0019" w:tentative="1">
      <w:start w:val="1"/>
      <w:numFmt w:val="lowerLetter"/>
      <w:lvlText w:val="%5."/>
      <w:lvlJc w:val="left"/>
      <w:pPr>
        <w:ind w:left="3405" w:hanging="360"/>
      </w:pPr>
    </w:lvl>
    <w:lvl w:ilvl="5" w:tplc="041F001B" w:tentative="1">
      <w:start w:val="1"/>
      <w:numFmt w:val="lowerRoman"/>
      <w:lvlText w:val="%6."/>
      <w:lvlJc w:val="right"/>
      <w:pPr>
        <w:ind w:left="4125" w:hanging="180"/>
      </w:pPr>
    </w:lvl>
    <w:lvl w:ilvl="6" w:tplc="041F000F" w:tentative="1">
      <w:start w:val="1"/>
      <w:numFmt w:val="decimal"/>
      <w:lvlText w:val="%7."/>
      <w:lvlJc w:val="left"/>
      <w:pPr>
        <w:ind w:left="4845" w:hanging="360"/>
      </w:pPr>
    </w:lvl>
    <w:lvl w:ilvl="7" w:tplc="041F0019" w:tentative="1">
      <w:start w:val="1"/>
      <w:numFmt w:val="lowerLetter"/>
      <w:lvlText w:val="%8."/>
      <w:lvlJc w:val="left"/>
      <w:pPr>
        <w:ind w:left="5565" w:hanging="360"/>
      </w:pPr>
    </w:lvl>
    <w:lvl w:ilvl="8" w:tplc="041F001B" w:tentative="1">
      <w:start w:val="1"/>
      <w:numFmt w:val="lowerRoman"/>
      <w:lvlText w:val="%9."/>
      <w:lvlJc w:val="right"/>
      <w:pPr>
        <w:ind w:left="6285" w:hanging="180"/>
      </w:pPr>
    </w:lvl>
  </w:abstractNum>
  <w:abstractNum w:abstractNumId="1">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85FB3"/>
    <w:rsid w:val="00090B5C"/>
    <w:rsid w:val="000E6225"/>
    <w:rsid w:val="000E7F62"/>
    <w:rsid w:val="001725C7"/>
    <w:rsid w:val="00197A6A"/>
    <w:rsid w:val="001D7A35"/>
    <w:rsid w:val="001E4193"/>
    <w:rsid w:val="00200345"/>
    <w:rsid w:val="00256B65"/>
    <w:rsid w:val="002752C1"/>
    <w:rsid w:val="002B2BC7"/>
    <w:rsid w:val="002C519C"/>
    <w:rsid w:val="002E7116"/>
    <w:rsid w:val="002F12CD"/>
    <w:rsid w:val="003170FC"/>
    <w:rsid w:val="00374AF8"/>
    <w:rsid w:val="00381C17"/>
    <w:rsid w:val="00386DF4"/>
    <w:rsid w:val="003928B5"/>
    <w:rsid w:val="00407A6D"/>
    <w:rsid w:val="0042577E"/>
    <w:rsid w:val="0058377F"/>
    <w:rsid w:val="005A25B0"/>
    <w:rsid w:val="005A4303"/>
    <w:rsid w:val="005B7E78"/>
    <w:rsid w:val="005C210D"/>
    <w:rsid w:val="005D5A18"/>
    <w:rsid w:val="00617749"/>
    <w:rsid w:val="00653A19"/>
    <w:rsid w:val="006934C2"/>
    <w:rsid w:val="00707970"/>
    <w:rsid w:val="00745301"/>
    <w:rsid w:val="00747EAF"/>
    <w:rsid w:val="00775EF7"/>
    <w:rsid w:val="007A491B"/>
    <w:rsid w:val="007C0744"/>
    <w:rsid w:val="00806EC0"/>
    <w:rsid w:val="00827C93"/>
    <w:rsid w:val="00855322"/>
    <w:rsid w:val="00873AE1"/>
    <w:rsid w:val="008B159C"/>
    <w:rsid w:val="008E0291"/>
    <w:rsid w:val="008F3BA1"/>
    <w:rsid w:val="0092731F"/>
    <w:rsid w:val="0093445F"/>
    <w:rsid w:val="0094614E"/>
    <w:rsid w:val="009D3451"/>
    <w:rsid w:val="009E0FD7"/>
    <w:rsid w:val="00A25C74"/>
    <w:rsid w:val="00A866F1"/>
    <w:rsid w:val="00A92C8C"/>
    <w:rsid w:val="00AA4FAF"/>
    <w:rsid w:val="00AC3375"/>
    <w:rsid w:val="00AC3D88"/>
    <w:rsid w:val="00B02952"/>
    <w:rsid w:val="00B07999"/>
    <w:rsid w:val="00B31A6E"/>
    <w:rsid w:val="00B31FD7"/>
    <w:rsid w:val="00B40B42"/>
    <w:rsid w:val="00B45D14"/>
    <w:rsid w:val="00B74DA1"/>
    <w:rsid w:val="00B82094"/>
    <w:rsid w:val="00D425A6"/>
    <w:rsid w:val="00D50DCE"/>
    <w:rsid w:val="00D606AB"/>
    <w:rsid w:val="00DC29D5"/>
    <w:rsid w:val="00DF1D0E"/>
    <w:rsid w:val="00DF6798"/>
    <w:rsid w:val="00E17654"/>
    <w:rsid w:val="00E41EBA"/>
    <w:rsid w:val="00E5606A"/>
    <w:rsid w:val="00F11203"/>
    <w:rsid w:val="00F72803"/>
    <w:rsid w:val="00FA40B1"/>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946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358</Words>
  <Characters>2044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10</cp:revision>
  <cp:lastPrinted>2021-04-08T05:58:00Z</cp:lastPrinted>
  <dcterms:created xsi:type="dcterms:W3CDTF">2022-03-26T13:30:00Z</dcterms:created>
  <dcterms:modified xsi:type="dcterms:W3CDTF">2022-04-04T11:09:00Z</dcterms:modified>
</cp:coreProperties>
</file>