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B12B5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Genel İşletme</w:t>
                  </w:r>
                </w:p>
              </w:tc>
              <w:tc>
                <w:tcPr>
                  <w:tcW w:w="1483" w:type="dxa"/>
                </w:tcPr>
                <w:p w:rsidR="001E4193" w:rsidRPr="00B12B5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5D7C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1E4193" w:rsidRPr="00D970EA" w:rsidRDefault="00B12B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FC2554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222CF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B222CF" w:rsidRPr="00D970EA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B222CF" w:rsidRPr="00D970EA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363558">
                  <w:pPr>
                    <w:pStyle w:val="TableParagraph"/>
                    <w:spacing w:line="252" w:lineRule="auto"/>
                    <w:ind w:left="177" w:right="142"/>
                    <w:jc w:val="left"/>
                    <w:rPr>
                      <w:sz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</w:rPr>
                    <w:t>İşletme ile ilgili temel kavramlar</w:t>
                  </w:r>
                  <w:r w:rsidR="00363558">
                    <w:rPr>
                      <w:noProof/>
                      <w:sz w:val="24"/>
                    </w:rPr>
                    <w:t>ı, i</w:t>
                  </w:r>
                  <w:r w:rsidRPr="00B222CF">
                    <w:rPr>
                      <w:noProof/>
                      <w:sz w:val="24"/>
                    </w:rPr>
                    <w:t>şletmenin amaçlarını, kuruluş çalışmalarını kapasitelerini ve fonksiyonlarını</w:t>
                  </w:r>
                  <w:r w:rsidR="00363558">
                    <w:rPr>
                      <w:noProof/>
                      <w:sz w:val="24"/>
                    </w:rPr>
                    <w:t xml:space="preserve"> öğretmek ve</w:t>
                  </w:r>
                  <w:r w:rsidRPr="00B222CF">
                    <w:rPr>
                      <w:noProof/>
                      <w:sz w:val="24"/>
                    </w:rPr>
                    <w:t xml:space="preserve"> </w:t>
                  </w:r>
                  <w:r w:rsidR="00363558">
                    <w:rPr>
                      <w:noProof/>
                      <w:sz w:val="24"/>
                    </w:rPr>
                    <w:t xml:space="preserve">çağdaş işletmelerin faaliyetleri </w:t>
                  </w:r>
                  <w:r w:rsidRPr="00B222CF">
                    <w:rPr>
                      <w:noProof/>
                      <w:sz w:val="24"/>
                    </w:rPr>
                    <w:t>hakkında bilgi</w:t>
                  </w:r>
                  <w:r w:rsidR="00363558">
                    <w:rPr>
                      <w:noProof/>
                      <w:sz w:val="24"/>
                    </w:rPr>
                    <w:t>lendirmektir.</w:t>
                  </w:r>
                </w:p>
              </w:tc>
            </w:tr>
            <w:tr w:rsidR="00B222CF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B222CF" w:rsidRPr="00D970EA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DF4E21">
                  <w:pPr>
                    <w:pStyle w:val="ListeParagraf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B222CF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Bu dersin sonunda öğrenci;</w:t>
                  </w:r>
                </w:p>
                <w:p w:rsidR="00B222CF" w:rsidRPr="00B222CF" w:rsidRDefault="00B222CF" w:rsidP="00B222C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</w:pPr>
                  <w:r w:rsidRPr="00B222CF"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>İşletme bilimi ile ilgili temel kavramları tanımlar.</w:t>
                  </w:r>
                </w:p>
                <w:p w:rsidR="00B222CF" w:rsidRPr="00B222CF" w:rsidRDefault="00363558" w:rsidP="00B222C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 xml:space="preserve">İşletmeler ve çevreleri </w:t>
                  </w:r>
                  <w:r w:rsidR="00B222CF" w:rsidRPr="00B222CF"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>aras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>ındaki ilişkileri</w:t>
                  </w:r>
                  <w:r w:rsidR="00B222CF" w:rsidRPr="00B222CF"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 xml:space="preserve"> açıklar.</w:t>
                  </w:r>
                </w:p>
                <w:p w:rsidR="00B222CF" w:rsidRPr="00B222CF" w:rsidRDefault="00B222CF" w:rsidP="00B222C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</w:pPr>
                  <w:r w:rsidRPr="00B222CF"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>İşletmelerde rasyonellik ilkelerini işletme ile ilgili problemlere uygular.</w:t>
                  </w:r>
                </w:p>
                <w:p w:rsidR="00B222CF" w:rsidRPr="00B222CF" w:rsidRDefault="00B222CF" w:rsidP="00B222C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</w:pPr>
                  <w:r w:rsidRPr="00B222CF">
                    <w:rPr>
                      <w:rFonts w:ascii="Times New Roman" w:hAnsi="Times New Roman" w:cs="Times New Roman"/>
                      <w:noProof/>
                      <w:sz w:val="24"/>
                      <w:lang w:val="tr-TR"/>
                    </w:rPr>
                    <w:t>İşletme çeşitlerini sıralar.</w:t>
                  </w:r>
                </w:p>
                <w:p w:rsidR="00B222CF" w:rsidRPr="00B222CF" w:rsidRDefault="00B222CF" w:rsidP="00B222CF">
                  <w:pPr>
                    <w:pStyle w:val="TableParagraph"/>
                    <w:numPr>
                      <w:ilvl w:val="0"/>
                      <w:numId w:val="2"/>
                    </w:numPr>
                    <w:ind w:right="142"/>
                    <w:jc w:val="left"/>
                    <w:rPr>
                      <w:sz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lang w:val="tr-TR"/>
                    </w:rPr>
                    <w:t>İşletme fonksiyonlarını özetler.</w:t>
                  </w:r>
                </w:p>
              </w:tc>
            </w:tr>
            <w:tr w:rsidR="00B222CF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B222CF" w:rsidRPr="00D970EA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B222CF" w:rsidRPr="00B12B59" w:rsidRDefault="00B222CF" w:rsidP="00B12B59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B12B59">
                    <w:rPr>
                      <w:noProof/>
                      <w:sz w:val="24"/>
                      <w:szCs w:val="24"/>
                    </w:rPr>
                    <w:t>Bu ders; işletme ile ilgili temel kavramlar, işletmelerin kuruluş çalışmaları, amaçları, çevreleri, büyüklükleri, kapasiteleri, sınıflandırılmaları ve yönetim, üretim, pazarlama, insan kaynakları, muhasebe, finansman, halkla ilişkiler, araştırma-geliştirme gibi fonksiyonları hakkında bilgiler verir.</w:t>
                  </w:r>
                </w:p>
              </w:tc>
            </w:tr>
            <w:tr w:rsidR="00B222CF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D970EA" w:rsidRDefault="00B222C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 Bilimi Ile Ilgili Temel Kavramlar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İşletmelerin Kuruluş Çalışmaları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İşletmelerin Rasyonellik Ilkeleri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İşletmelerin Amaçları, Işletme Çevresi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 Büyüklüğü, Kapasite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İşletmelerin Sınıflandırılması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Yönetim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Üretim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Pazarlama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Muhasebe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Finansman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B222CF" w:rsidRDefault="00B222CF" w:rsidP="00B222C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  <w:szCs w:val="24"/>
                    </w:rPr>
                    <w:t>İnsan Kaynakları Fonksiyonu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</w:rPr>
                    <w:t xml:space="preserve">Ar-Ge Fonksiyonu </w:t>
                  </w:r>
                </w:p>
              </w:tc>
            </w:tr>
            <w:tr w:rsidR="00B222CF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222CF" w:rsidRPr="00D970EA" w:rsidRDefault="00B222C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B222CF" w:rsidRPr="00B222CF" w:rsidRDefault="00B222CF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lang w:val="tr-TR"/>
                    </w:rPr>
                  </w:pPr>
                  <w:r w:rsidRPr="00B222CF">
                    <w:rPr>
                      <w:noProof/>
                      <w:sz w:val="24"/>
                    </w:rPr>
                    <w:t>Halkla İlişkiler Fonksiyonu</w:t>
                  </w:r>
                </w:p>
              </w:tc>
            </w:tr>
          </w:tbl>
          <w:p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EndPr/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EndPr/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975A00" w:rsidRDefault="00975A00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:rsidR="00363558" w:rsidRPr="00363558" w:rsidRDefault="00363558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bidi="tr-TR"/>
                            </w:rPr>
                          </w:pPr>
                          <w:r w:rsidRPr="00363558">
                            <w:rPr>
                              <w:sz w:val="24"/>
                              <w:szCs w:val="24"/>
                              <w:lang w:bidi="tr-TR"/>
                            </w:rPr>
                            <w:t xml:space="preserve">Mirze, K. (2014) İşletme, Literatür Yayıncılık. </w:t>
                          </w:r>
                        </w:p>
                        <w:p w:rsidR="00363558" w:rsidRPr="00363558" w:rsidRDefault="00363558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363558">
                            <w:rPr>
                              <w:sz w:val="24"/>
                              <w:szCs w:val="24"/>
                            </w:rPr>
                            <w:t xml:space="preserve">Taslak vd. (2009) </w:t>
                          </w:r>
                          <w:r w:rsidRPr="00363558">
                            <w:rPr>
                              <w:i/>
                              <w:sz w:val="24"/>
                              <w:szCs w:val="24"/>
                            </w:rPr>
                            <w:t>İşletme Bilimine Giriş.</w:t>
                          </w:r>
                          <w:r w:rsidRPr="00363558">
                            <w:rPr>
                              <w:sz w:val="24"/>
                              <w:szCs w:val="24"/>
                            </w:rPr>
                            <w:t>Murathan Yayınevi.Trabzon.</w:t>
                          </w:r>
                        </w:p>
                        <w:p w:rsidR="00363558" w:rsidRPr="00363558" w:rsidRDefault="00363558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363558">
                            <w:rPr>
                              <w:sz w:val="24"/>
                              <w:szCs w:val="24"/>
                            </w:rPr>
                            <w:t>Aktepe E. (2007) Genel İşletme, Nobel Yayın Dağıtım, Ankara.</w:t>
                          </w:r>
                        </w:p>
                        <w:p w:rsidR="001E4193" w:rsidRPr="00D970EA" w:rsidRDefault="001E4193" w:rsidP="00292BA0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</w:tc>
                    </w:tr>
                    <w:tr w:rsidR="001E4193" w:rsidRPr="00D970EA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:rsidTr="001E4193">
                      <w:trPr>
                        <w:trHeight w:val="830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63558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:rsidTr="000D464E">
              <w:trPr>
                <w:trHeight w:val="386"/>
              </w:trPr>
              <w:tc>
                <w:tcPr>
                  <w:tcW w:w="1059" w:type="dxa"/>
                </w:tcPr>
                <w:p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363558" w:rsidRPr="00363558" w:rsidTr="000D464E">
              <w:trPr>
                <w:trHeight w:val="386"/>
              </w:trPr>
              <w:tc>
                <w:tcPr>
                  <w:tcW w:w="1059" w:type="dxa"/>
                </w:tcPr>
                <w:p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363558" w:rsidRPr="00363558" w:rsidTr="000D464E">
              <w:trPr>
                <w:trHeight w:val="388"/>
              </w:trPr>
              <w:tc>
                <w:tcPr>
                  <w:tcW w:w="1059" w:type="dxa"/>
                </w:tcPr>
                <w:p w:rsidR="00363558" w:rsidRPr="00363558" w:rsidRDefault="00363558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363558" w:rsidRPr="00363558" w:rsidTr="000D464E">
              <w:trPr>
                <w:trHeight w:val="386"/>
              </w:trPr>
              <w:tc>
                <w:tcPr>
                  <w:tcW w:w="1059" w:type="dxa"/>
                </w:tcPr>
                <w:p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363558" w:rsidRPr="00363558" w:rsidTr="000D464E">
              <w:trPr>
                <w:trHeight w:val="388"/>
              </w:trPr>
              <w:tc>
                <w:tcPr>
                  <w:tcW w:w="1059" w:type="dxa"/>
                </w:tcPr>
                <w:p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363558" w:rsidRPr="00363558" w:rsidRDefault="00363558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363558" w:rsidRPr="00363558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363558" w:rsidRPr="00363558" w:rsidRDefault="0036355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63558" w:rsidRPr="00363558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363558" w:rsidRPr="00363558" w:rsidRDefault="00363558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363558" w:rsidRPr="00363558" w:rsidRDefault="00363558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363558" w:rsidRPr="00363558" w:rsidRDefault="00363558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363558" w:rsidRPr="00363558" w:rsidRDefault="00363558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363558" w:rsidRPr="00363558" w:rsidRDefault="00363558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363558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:rsidTr="00E41EBA">
              <w:trPr>
                <w:trHeight w:val="418"/>
              </w:trPr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Genel İşletme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:rsidR="00363558" w:rsidRPr="00363558" w:rsidRDefault="00363558" w:rsidP="00363558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013" w:type="dxa"/>
                </w:tcPr>
                <w:p w:rsidR="00363558" w:rsidRPr="00363558" w:rsidRDefault="00363558" w:rsidP="00363558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363558" w:rsidRPr="00363558" w:rsidRDefault="00363558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</w:tbl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3C" w:rsidRDefault="00BD733C" w:rsidP="002B2BC7">
      <w:r>
        <w:separator/>
      </w:r>
    </w:p>
  </w:endnote>
  <w:endnote w:type="continuationSeparator" w:id="0">
    <w:p w:rsidR="00BD733C" w:rsidRDefault="00BD733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3C" w:rsidRDefault="00BD733C" w:rsidP="002B2BC7">
      <w:r>
        <w:separator/>
      </w:r>
    </w:p>
  </w:footnote>
  <w:footnote w:type="continuationSeparator" w:id="0">
    <w:p w:rsidR="00BD733C" w:rsidRDefault="00BD733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BD733C">
            <w:fldChar w:fldCharType="begin"/>
          </w:r>
          <w:r w:rsidR="00BD733C">
            <w:instrText>NUMPAGES  \* Arabic  \* MERGEFORMAT</w:instrText>
          </w:r>
          <w:r w:rsidR="00BD733C">
            <w:fldChar w:fldCharType="separate"/>
          </w:r>
          <w:r w:rsidR="00975A00" w:rsidRP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BD733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63558"/>
    <w:rsid w:val="00374AF8"/>
    <w:rsid w:val="00381C17"/>
    <w:rsid w:val="00386DF4"/>
    <w:rsid w:val="003928B5"/>
    <w:rsid w:val="00407A6D"/>
    <w:rsid w:val="0042577E"/>
    <w:rsid w:val="004451C2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509AE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75A00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415A4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15</cp:revision>
  <cp:lastPrinted>2021-04-08T05:58:00Z</cp:lastPrinted>
  <dcterms:created xsi:type="dcterms:W3CDTF">2022-03-26T13:30:00Z</dcterms:created>
  <dcterms:modified xsi:type="dcterms:W3CDTF">2022-04-04T09:25:00Z</dcterms:modified>
</cp:coreProperties>
</file>