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3B5047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B504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3086C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13086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13086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3086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3086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3086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3086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3086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13086C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59248A4" w:rsidR="001E4193" w:rsidRPr="0013086C" w:rsidRDefault="00540D5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</w:rPr>
                    <w:t xml:space="preserve">Muhasebe </w:t>
                  </w:r>
                  <w:proofErr w:type="spellStart"/>
                  <w:r w:rsidRPr="0013086C">
                    <w:rPr>
                      <w:b/>
                      <w:sz w:val="24"/>
                      <w:szCs w:val="24"/>
                    </w:rPr>
                    <w:t>Denetimi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13086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531BC4F" w:rsidR="001E4193" w:rsidRPr="0013086C" w:rsidRDefault="00540D5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E0D4456" w:rsidR="001E4193" w:rsidRPr="0013086C" w:rsidRDefault="00540D5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47A77DF" w:rsidR="001E4193" w:rsidRPr="0013086C" w:rsidRDefault="00102BD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6D347E0" w:rsidR="001E4193" w:rsidRPr="0013086C" w:rsidRDefault="00102BD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13086C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13086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3086C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13086C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13086C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A30109" w:rsidR="001E4193" w:rsidRPr="0013086C" w:rsidRDefault="00102BD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 xml:space="preserve">Zorunlu </w:t>
                  </w:r>
                </w:p>
              </w:tc>
            </w:tr>
            <w:tr w:rsidR="001E4193" w:rsidRPr="0013086C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13086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13086C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13086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3086C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13086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13086C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13086C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13086C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13086C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13086C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13086C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838607" w:rsidR="001E4193" w:rsidRPr="0013086C" w:rsidRDefault="00102BD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Bu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dersin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amacı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öğrencilere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bağımsız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denetimin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temel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unsurlarının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kavratılması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denetim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standartları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denetim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süreci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teknikleri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raporlama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maddi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uygunluk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denetimi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konularında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yeterli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bilgi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düzeyine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sahip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olmalarının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  <w:lang w:eastAsia="tr-TR"/>
                    </w:rPr>
                    <w:t>sağlanmasıdır</w:t>
                  </w:r>
                  <w:proofErr w:type="spellEnd"/>
                  <w:r w:rsidRPr="0013086C">
                    <w:rPr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</w:tr>
            <w:tr w:rsidR="001E4193" w:rsidRPr="0013086C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13086C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F510B84" w14:textId="77777777" w:rsidR="00102BDC" w:rsidRPr="0013086C" w:rsidRDefault="00102BDC" w:rsidP="00102BD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130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5333A61C" w14:textId="77777777" w:rsidR="00102BDC" w:rsidRPr="0013086C" w:rsidRDefault="00102BDC" w:rsidP="00102BDC">
                  <w:pPr>
                    <w:numPr>
                      <w:ilvl w:val="0"/>
                      <w:numId w:val="2"/>
                    </w:numPr>
                    <w:tabs>
                      <w:tab w:val="left" w:pos="390"/>
                    </w:tabs>
                    <w:ind w:left="139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0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Denetim sürecini temel olarak kavrar.</w:t>
                  </w:r>
                </w:p>
                <w:p w14:paraId="7F78743B" w14:textId="77777777" w:rsidR="00102BDC" w:rsidRPr="0013086C" w:rsidRDefault="00102BDC" w:rsidP="00102BDC">
                  <w:pPr>
                    <w:numPr>
                      <w:ilvl w:val="0"/>
                      <w:numId w:val="2"/>
                    </w:numPr>
                    <w:tabs>
                      <w:tab w:val="left" w:pos="390"/>
                    </w:tabs>
                    <w:ind w:left="139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0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Kabul Görmüş Denetim Standartlarını bilir.</w:t>
                  </w:r>
                </w:p>
                <w:p w14:paraId="4B10097F" w14:textId="77777777" w:rsidR="00102BDC" w:rsidRPr="0013086C" w:rsidRDefault="00102BDC" w:rsidP="00102BDC">
                  <w:pPr>
                    <w:numPr>
                      <w:ilvl w:val="0"/>
                      <w:numId w:val="2"/>
                    </w:numPr>
                    <w:tabs>
                      <w:tab w:val="left" w:pos="390"/>
                    </w:tabs>
                    <w:ind w:left="139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30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Denetim yöntem ve tekniklerini bilir ve uygular.</w:t>
                  </w:r>
                </w:p>
                <w:p w14:paraId="3D474249" w14:textId="414935F6" w:rsidR="001E4193" w:rsidRPr="0013086C" w:rsidRDefault="00102BDC" w:rsidP="00102BD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</w:rPr>
                    <w:t xml:space="preserve">  4.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Denetlenmiş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finansal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tablolar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görüş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oluşturulma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sürecini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anlar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önemini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86C">
                    <w:rPr>
                      <w:sz w:val="24"/>
                      <w:szCs w:val="24"/>
                    </w:rPr>
                    <w:t>kavrar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13086C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13086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13086C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E1A33EF" w:rsidR="001E4193" w:rsidRPr="0013086C" w:rsidRDefault="007535EB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noProof/>
                      <w:sz w:val="24"/>
                      <w:szCs w:val="24"/>
                      <w:lang w:val="tr-TR"/>
                    </w:rPr>
                    <w:t xml:space="preserve">Denetimin tanımı, türleri, denetimden fayda sağlayan taraflar, </w:t>
                  </w:r>
                  <w:r w:rsidRPr="0013086C">
                    <w:rPr>
                      <w:sz w:val="24"/>
                      <w:szCs w:val="24"/>
                      <w:lang w:val="tr-TR"/>
                    </w:rPr>
                    <w:t>Türkiye’ de ve dünyada mesleki örgütlenme, genel kabul görmüş denetim standartları</w:t>
                  </w:r>
                  <w:r w:rsidR="004D4B2C" w:rsidRPr="0013086C">
                    <w:rPr>
                      <w:sz w:val="24"/>
                      <w:szCs w:val="24"/>
                      <w:lang w:val="tr-TR"/>
                    </w:rPr>
                    <w:t xml:space="preserve">, denetimde önemlilik ve risk, kanıt toplama ve çalışma </w:t>
                  </w:r>
                  <w:proofErr w:type="gramStart"/>
                  <w:r w:rsidR="004D4B2C" w:rsidRPr="0013086C">
                    <w:rPr>
                      <w:sz w:val="24"/>
                      <w:szCs w:val="24"/>
                      <w:lang w:val="tr-TR"/>
                    </w:rPr>
                    <w:t>kağıtları</w:t>
                  </w:r>
                  <w:proofErr w:type="gramEnd"/>
                  <w:r w:rsidR="004D4B2C" w:rsidRPr="0013086C">
                    <w:rPr>
                      <w:sz w:val="24"/>
                      <w:szCs w:val="24"/>
                      <w:lang w:val="tr-TR"/>
                    </w:rPr>
                    <w:t xml:space="preserve">, denetim sürecinin işleyişi, planlanması, iç denetim, denetimde örnekleme, işlem döngüleri ve denetimi. </w:t>
                  </w:r>
                </w:p>
              </w:tc>
            </w:tr>
            <w:tr w:rsidR="001E4193" w:rsidRPr="0013086C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13086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13086C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02BDC" w:rsidRPr="0013086C" w14:paraId="7D43D22B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02BDC" w:rsidRPr="0013086C" w:rsidRDefault="00102BDC" w:rsidP="00102B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CC5276F" w:rsidR="00102BDC" w:rsidRPr="0013086C" w:rsidRDefault="00102BDC" w:rsidP="00102BD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3086C">
                    <w:rPr>
                      <w:sz w:val="24"/>
                      <w:szCs w:val="24"/>
                    </w:rPr>
                    <w:t>Denetimin</w:t>
                  </w:r>
                  <w:proofErr w:type="spellEnd"/>
                  <w:r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35EB" w:rsidRPr="0013086C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="007535EB" w:rsidRPr="0013086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535EB" w:rsidRPr="0013086C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="007535EB" w:rsidRPr="0013086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535EB" w:rsidRPr="0013086C">
                    <w:rPr>
                      <w:sz w:val="24"/>
                      <w:szCs w:val="24"/>
                    </w:rPr>
                    <w:t>denetiminden</w:t>
                  </w:r>
                  <w:proofErr w:type="spellEnd"/>
                  <w:r w:rsidR="007535EB"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35EB" w:rsidRPr="0013086C">
                    <w:rPr>
                      <w:sz w:val="24"/>
                      <w:szCs w:val="24"/>
                    </w:rPr>
                    <w:t>fayda</w:t>
                  </w:r>
                  <w:proofErr w:type="spellEnd"/>
                  <w:r w:rsidR="007535EB"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35EB" w:rsidRPr="0013086C">
                    <w:rPr>
                      <w:sz w:val="24"/>
                      <w:szCs w:val="24"/>
                    </w:rPr>
                    <w:t>sağlayan</w:t>
                  </w:r>
                  <w:proofErr w:type="spellEnd"/>
                  <w:r w:rsidR="007535EB" w:rsidRPr="001308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35EB" w:rsidRPr="0013086C">
                    <w:rPr>
                      <w:sz w:val="24"/>
                      <w:szCs w:val="24"/>
                    </w:rPr>
                    <w:t>taraflar</w:t>
                  </w:r>
                  <w:proofErr w:type="spellEnd"/>
                  <w:r w:rsidR="007535EB" w:rsidRPr="0013086C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02BDC" w:rsidRPr="0013086C" w14:paraId="24BF2EC8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02BDC" w:rsidRPr="0013086C" w:rsidRDefault="00102BDC" w:rsidP="00102B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E60F81E" w:rsidR="00102BDC" w:rsidRPr="0013086C" w:rsidRDefault="00102BDC" w:rsidP="00102BD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Türkiye’ de ve dünyada mesleki örgütlenme, genel kabul görmüş denetim standartları</w:t>
                  </w:r>
                </w:p>
              </w:tc>
            </w:tr>
            <w:tr w:rsidR="00102BDC" w:rsidRPr="0013086C" w14:paraId="76AE8E36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02BDC" w:rsidRPr="0013086C" w:rsidRDefault="00102BDC" w:rsidP="00102B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2858B095" w:rsidR="00102BDC" w:rsidRPr="0013086C" w:rsidRDefault="00102BDC" w:rsidP="00102BD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Denetimde önemlilik ve risk</w:t>
                  </w:r>
                </w:p>
              </w:tc>
            </w:tr>
            <w:tr w:rsidR="00102BDC" w:rsidRPr="0013086C" w14:paraId="505D50D3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02BDC" w:rsidRPr="0013086C" w:rsidRDefault="00102BDC" w:rsidP="00102B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40CE744" w:rsidR="00102BDC" w:rsidRPr="0013086C" w:rsidRDefault="00102BDC" w:rsidP="00102BD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 xml:space="preserve">Denetimde kanıt toplama ve çalışma </w:t>
                  </w:r>
                  <w:proofErr w:type="gramStart"/>
                  <w:r w:rsidRPr="0013086C">
                    <w:rPr>
                      <w:sz w:val="24"/>
                      <w:szCs w:val="24"/>
                      <w:lang w:val="tr-TR"/>
                    </w:rPr>
                    <w:t>kağıtları</w:t>
                  </w:r>
                  <w:proofErr w:type="gramEnd"/>
                </w:p>
              </w:tc>
            </w:tr>
            <w:tr w:rsidR="00102BDC" w:rsidRPr="0013086C" w14:paraId="5AAF3925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02BDC" w:rsidRPr="0013086C" w:rsidRDefault="00102BDC" w:rsidP="00102BD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9831ABD" w:rsidR="00102BDC" w:rsidRPr="0013086C" w:rsidRDefault="00102BDC" w:rsidP="00102BDC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13086C">
                    <w:rPr>
                      <w:sz w:val="24"/>
                      <w:szCs w:val="24"/>
                      <w:lang w:val="tr-TR"/>
                    </w:rPr>
                    <w:t xml:space="preserve">Denetim sürecinin işleyişi </w:t>
                  </w:r>
                </w:p>
              </w:tc>
            </w:tr>
            <w:tr w:rsidR="00102BDC" w:rsidRPr="0013086C" w14:paraId="7E2A6B17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02BDC" w:rsidRPr="0013086C" w:rsidRDefault="00102BDC" w:rsidP="00102B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65939582" w:rsidR="00102BDC" w:rsidRPr="0013086C" w:rsidRDefault="00102BDC" w:rsidP="00102BD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Denetim sürecinin işleyişi</w:t>
                  </w:r>
                </w:p>
              </w:tc>
            </w:tr>
            <w:tr w:rsidR="00102BDC" w:rsidRPr="0013086C" w14:paraId="57BB2E53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02BDC" w:rsidRPr="0013086C" w:rsidRDefault="00102BDC" w:rsidP="00102BD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ADEC5E8" w:rsidR="00102BDC" w:rsidRPr="0013086C" w:rsidRDefault="00102BDC" w:rsidP="00102BD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Genel denetim planının yapılması</w:t>
                  </w:r>
                </w:p>
              </w:tc>
            </w:tr>
            <w:tr w:rsidR="00102BDC" w:rsidRPr="0013086C" w14:paraId="479046D6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02BDC" w:rsidRPr="0013086C" w:rsidRDefault="00102BDC" w:rsidP="00102B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1EB47E6" w:rsidR="00102BDC" w:rsidRPr="0013086C" w:rsidRDefault="00102BDC" w:rsidP="00102BD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İç denetim</w:t>
                  </w:r>
                </w:p>
              </w:tc>
            </w:tr>
            <w:tr w:rsidR="00102BDC" w:rsidRPr="0013086C" w14:paraId="65CFD276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02BDC" w:rsidRPr="0013086C" w:rsidRDefault="00102BDC" w:rsidP="00102B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AC05B81" w:rsidR="00102BDC" w:rsidRPr="0013086C" w:rsidRDefault="00102BDC" w:rsidP="00102BD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İç denetim</w:t>
                  </w:r>
                </w:p>
              </w:tc>
            </w:tr>
            <w:tr w:rsidR="00102BDC" w:rsidRPr="0013086C" w14:paraId="694F8225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02BDC" w:rsidRPr="0013086C" w:rsidRDefault="00102BDC" w:rsidP="00102B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3484F30" w:rsidR="00102BDC" w:rsidRPr="0013086C" w:rsidRDefault="00102BDC" w:rsidP="00102BD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Denetimde örnekleme</w:t>
                  </w:r>
                </w:p>
              </w:tc>
            </w:tr>
            <w:tr w:rsidR="00102BDC" w:rsidRPr="0013086C" w14:paraId="17D27B07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02BDC" w:rsidRPr="0013086C" w:rsidRDefault="00102BDC" w:rsidP="00102B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635DDDB" w:rsidR="00102BDC" w:rsidRPr="0013086C" w:rsidRDefault="00102BDC" w:rsidP="00102BD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Denetimde örnekleme</w:t>
                  </w:r>
                </w:p>
              </w:tc>
            </w:tr>
            <w:tr w:rsidR="00102BDC" w:rsidRPr="0013086C" w14:paraId="25BD4CD0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02BDC" w:rsidRPr="0013086C" w:rsidRDefault="00102BDC" w:rsidP="00102B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D77F77F" w:rsidR="00102BDC" w:rsidRPr="0013086C" w:rsidRDefault="00102BDC" w:rsidP="00102BD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İşlem döngüleri ve denetimi</w:t>
                  </w:r>
                </w:p>
              </w:tc>
            </w:tr>
            <w:tr w:rsidR="00102BDC" w:rsidRPr="0013086C" w14:paraId="575699F4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02BDC" w:rsidRPr="0013086C" w:rsidRDefault="00102BDC" w:rsidP="00102B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35D6EEA" w:rsidR="00102BDC" w:rsidRPr="0013086C" w:rsidRDefault="00102BDC" w:rsidP="00102BD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t>İşlem döngüleri ve denetimi</w:t>
                  </w:r>
                </w:p>
              </w:tc>
            </w:tr>
            <w:tr w:rsidR="00102BDC" w:rsidRPr="0013086C" w14:paraId="2E439780" w14:textId="77777777" w:rsidTr="00923AC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02BDC" w:rsidRPr="0013086C" w:rsidRDefault="00102BDC" w:rsidP="00102B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8818E50" w:rsidR="00102BDC" w:rsidRPr="0013086C" w:rsidRDefault="00102BDC" w:rsidP="00102BDC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13086C">
                    <w:rPr>
                      <w:sz w:val="24"/>
                      <w:szCs w:val="24"/>
                      <w:lang w:val="tr-TR"/>
                    </w:rPr>
                    <w:t>Denetimin tamamlanması ve raporlama</w:t>
                  </w:r>
                  <w:r w:rsidRPr="0013086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</w:tbl>
          <w:p w14:paraId="73C8F90D" w14:textId="77777777" w:rsidR="00A25C74" w:rsidRPr="003B504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3B504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3B5047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3B504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B504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3B5047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3B5047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3B504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B5047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3B5047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3B5047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3B5047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B5047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3B504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B504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3B5047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A6E2DFD" w14:textId="77777777" w:rsidR="00FB505C" w:rsidRDefault="00FB505C" w:rsidP="00102BDC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F259E26" w14:textId="77777777" w:rsidR="00102BDC" w:rsidRPr="003B5047" w:rsidRDefault="00102BDC" w:rsidP="00102BDC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B5047">
                    <w:rPr>
                      <w:sz w:val="24"/>
                      <w:szCs w:val="24"/>
                      <w:lang w:val="tr-TR"/>
                    </w:rPr>
                    <w:t xml:space="preserve">Erdoğan Melih, Erdoğan Nurten, Cömert Nuran, Uzun Ali Kamil ve Uludağ Sezen (2018). </w:t>
                  </w:r>
                  <w:r w:rsidRPr="003B5047">
                    <w:rPr>
                      <w:i/>
                      <w:sz w:val="24"/>
                      <w:szCs w:val="24"/>
                      <w:lang w:val="tr-TR"/>
                    </w:rPr>
                    <w:t>Denetim</w:t>
                  </w:r>
                  <w:r w:rsidRPr="003B5047">
                    <w:rPr>
                      <w:sz w:val="24"/>
                      <w:szCs w:val="24"/>
                      <w:lang w:val="tr-TR"/>
                    </w:rPr>
                    <w:t>, Anadolu Üniversitesi Yayını, No. 3753, Eskişehir.</w:t>
                  </w:r>
                </w:p>
                <w:p w14:paraId="1130FEC2" w14:textId="77777777" w:rsidR="00102BDC" w:rsidRPr="003B5047" w:rsidRDefault="00102BDC" w:rsidP="00102BDC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3B5047">
                    <w:rPr>
                      <w:sz w:val="24"/>
                      <w:szCs w:val="24"/>
                      <w:shd w:val="clear" w:color="auto" w:fill="FFFFFF"/>
                    </w:rPr>
                    <w:t xml:space="preserve">Kardeş Selimoğlu, S., </w:t>
                  </w:r>
                  <w:proofErr w:type="spellStart"/>
                  <w:r w:rsidRPr="003B5047">
                    <w:rPr>
                      <w:sz w:val="24"/>
                      <w:szCs w:val="24"/>
                      <w:shd w:val="clear" w:color="auto" w:fill="FFFFFF"/>
                    </w:rPr>
                    <w:t>Özbirecikli</w:t>
                  </w:r>
                  <w:proofErr w:type="spellEnd"/>
                  <w:r w:rsidRPr="003B5047">
                    <w:rPr>
                      <w:sz w:val="24"/>
                      <w:szCs w:val="24"/>
                      <w:shd w:val="clear" w:color="auto" w:fill="FFFFFF"/>
                    </w:rPr>
                    <w:t xml:space="preserve">, M. ve Uzay, Ş., (2019). </w:t>
                  </w:r>
                  <w:r w:rsidRPr="003B5047">
                    <w:rPr>
                      <w:i/>
                      <w:iCs/>
                      <w:sz w:val="24"/>
                      <w:szCs w:val="24"/>
                      <w:shd w:val="clear" w:color="auto" w:fill="FFFFFF"/>
                    </w:rPr>
                    <w:t>Bağımsız Denetim</w:t>
                  </w:r>
                  <w:r w:rsidRPr="003B5047">
                    <w:rPr>
                      <w:iCs/>
                      <w:sz w:val="24"/>
                      <w:szCs w:val="24"/>
                      <w:shd w:val="clear" w:color="auto" w:fill="FFFFFF"/>
                    </w:rPr>
                    <w:t xml:space="preserve">. Nobel Yayınevi. </w:t>
                  </w:r>
                  <w:r w:rsidRPr="003B5047">
                    <w:rPr>
                      <w:sz w:val="24"/>
                      <w:szCs w:val="24"/>
                      <w:shd w:val="clear" w:color="auto" w:fill="FFFFFF"/>
                    </w:rPr>
                    <w:t>Ankara.</w:t>
                  </w:r>
                </w:p>
                <w:p w14:paraId="1FAA2222" w14:textId="77777777" w:rsidR="00102BDC" w:rsidRPr="003B5047" w:rsidRDefault="00102BDC" w:rsidP="00102BDC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B5047">
                    <w:rPr>
                      <w:sz w:val="24"/>
                      <w:szCs w:val="24"/>
                      <w:shd w:val="clear" w:color="auto" w:fill="FFFFFF"/>
                    </w:rPr>
                    <w:t>Gücenme, Ü., (2004</w:t>
                  </w:r>
                  <w:r w:rsidRPr="00FB505C">
                    <w:rPr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 w:rsidRPr="00FB505C">
                    <w:rPr>
                      <w:i/>
                      <w:iCs/>
                      <w:sz w:val="24"/>
                      <w:szCs w:val="24"/>
                      <w:shd w:val="clear" w:color="auto" w:fill="FFFFFF"/>
                    </w:rPr>
                    <w:t>Muhasebe Denetimi</w:t>
                  </w:r>
                  <w:r w:rsidRPr="00FB505C">
                    <w:rPr>
                      <w:iCs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B5047">
                    <w:rPr>
                      <w:iCs/>
                      <w:sz w:val="24"/>
                      <w:szCs w:val="24"/>
                      <w:shd w:val="clear" w:color="auto" w:fill="FFFFFF"/>
                    </w:rPr>
                    <w:t xml:space="preserve"> Aktüel Yayınevi. </w:t>
                  </w:r>
                  <w:r w:rsidRPr="003B5047">
                    <w:rPr>
                      <w:sz w:val="24"/>
                      <w:szCs w:val="24"/>
                      <w:shd w:val="clear" w:color="auto" w:fill="FFFFFF"/>
                    </w:rPr>
                    <w:t>İstanbul.</w:t>
                  </w:r>
                </w:p>
                <w:p w14:paraId="12BFD2EE" w14:textId="77777777" w:rsidR="001E4193" w:rsidRPr="003B5047" w:rsidRDefault="001E4193" w:rsidP="00102BD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B5047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B504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B504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3B5047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3B5047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3B504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B504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3B504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13086C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13086C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13086C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13086C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13086C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13086C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13086C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13086C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13086C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13086C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13086C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13086C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13086C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13086C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13086C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13086C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13086C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13086C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102BDC" w:rsidRPr="0013086C" w14:paraId="73BCEABE" w14:textId="5A808F96" w:rsidTr="00253BF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102BDC" w:rsidRPr="0013086C" w:rsidRDefault="00102BDC" w:rsidP="00102BD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281C34DD" w:rsidR="00102BDC" w:rsidRPr="0013086C" w:rsidRDefault="00102BDC" w:rsidP="00102BD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5D24D66E" w:rsidR="00102BDC" w:rsidRPr="0013086C" w:rsidRDefault="00102BDC" w:rsidP="00102BD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69431320" w:rsidR="00102BDC" w:rsidRPr="0013086C" w:rsidRDefault="00102BDC" w:rsidP="00102BD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D41924F" w:rsidR="00102BDC" w:rsidRPr="0013086C" w:rsidRDefault="00102BDC" w:rsidP="00102BD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796B8D0" w:rsidR="00102BDC" w:rsidRPr="0013086C" w:rsidRDefault="00102BDC" w:rsidP="00102BD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1C3CF4C8" w:rsidR="00102BDC" w:rsidRPr="0013086C" w:rsidRDefault="00102BDC" w:rsidP="00102BD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698761BD" w:rsidR="00102BDC" w:rsidRPr="0013086C" w:rsidRDefault="00102BDC" w:rsidP="00102BD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09BD7BA3" w:rsidR="00102BDC" w:rsidRPr="0013086C" w:rsidRDefault="00102BDC" w:rsidP="00102BD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453CC5E0" w:rsidR="00102BDC" w:rsidRPr="0013086C" w:rsidRDefault="00102BDC" w:rsidP="00102BD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477FFBEA" w:rsidR="00102BDC" w:rsidRPr="0013086C" w:rsidRDefault="00102BDC" w:rsidP="00102BD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13F01C2C" w:rsidR="00102BDC" w:rsidRPr="0013086C" w:rsidRDefault="00102BDC" w:rsidP="00102BD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7D75877E" w:rsidR="00102BDC" w:rsidRPr="0013086C" w:rsidRDefault="00102BDC" w:rsidP="00102BDC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02BDC" w:rsidRPr="0013086C" w14:paraId="4B85BEB9" w14:textId="60548941" w:rsidTr="00253BF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102BDC" w:rsidRPr="0013086C" w:rsidRDefault="00102BDC" w:rsidP="00102BD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20DBDFDE" w:rsidR="00102BDC" w:rsidRPr="0013086C" w:rsidRDefault="00102BDC" w:rsidP="00102BD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E27FB20" w:rsidR="00102BDC" w:rsidRPr="0013086C" w:rsidRDefault="00102BDC" w:rsidP="00102BD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ED9CC4C" w:rsidR="00102BDC" w:rsidRPr="0013086C" w:rsidRDefault="00102BDC" w:rsidP="00102BD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147F5900" w:rsidR="00102BDC" w:rsidRPr="0013086C" w:rsidRDefault="00102BDC" w:rsidP="00102BD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74862339" w:rsidR="00102BDC" w:rsidRPr="0013086C" w:rsidRDefault="00102BDC" w:rsidP="00102BD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590233D2" w:rsidR="00102BDC" w:rsidRPr="0013086C" w:rsidRDefault="00102BDC" w:rsidP="00102BD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448AF1B4" w:rsidR="00102BDC" w:rsidRPr="0013086C" w:rsidRDefault="00102BDC" w:rsidP="00102BD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21676E3E" w:rsidR="00102BDC" w:rsidRPr="0013086C" w:rsidRDefault="00102BDC" w:rsidP="00102BD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7FD10ED" w:rsidR="00102BDC" w:rsidRPr="0013086C" w:rsidRDefault="00102BDC" w:rsidP="00102BD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27F03C0" w:rsidR="00102BDC" w:rsidRPr="0013086C" w:rsidRDefault="00102BDC" w:rsidP="00102BD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DBFCAAC" w:rsidR="00102BDC" w:rsidRPr="0013086C" w:rsidRDefault="00102BDC" w:rsidP="00102BD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01CEEDDF" w:rsidR="00102BDC" w:rsidRPr="0013086C" w:rsidRDefault="00102BDC" w:rsidP="00102BDC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02BDC" w:rsidRPr="0013086C" w14:paraId="426E3EE3" w14:textId="11DC81D0" w:rsidTr="00253BF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102BDC" w:rsidRPr="0013086C" w:rsidRDefault="00102BDC" w:rsidP="00102BD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7A883F20" w:rsidR="00102BDC" w:rsidRPr="0013086C" w:rsidRDefault="00102BDC" w:rsidP="00102BD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57EABAE4" w:rsidR="00102BDC" w:rsidRPr="0013086C" w:rsidRDefault="00102BDC" w:rsidP="00102BD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6310AEF1" w:rsidR="00102BDC" w:rsidRPr="0013086C" w:rsidRDefault="00102BDC" w:rsidP="00102BDC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121445E5" w:rsidR="00102BDC" w:rsidRPr="0013086C" w:rsidRDefault="00102BDC" w:rsidP="00102BD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2ECA1CB6" w:rsidR="00102BDC" w:rsidRPr="0013086C" w:rsidRDefault="00102BDC" w:rsidP="00102BD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1ABC46A4" w:rsidR="00102BDC" w:rsidRPr="0013086C" w:rsidRDefault="00102BDC" w:rsidP="00102BDC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43EEB0DC" w:rsidR="00102BDC" w:rsidRPr="0013086C" w:rsidRDefault="00102BDC" w:rsidP="00102BD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3703B300" w:rsidR="00102BDC" w:rsidRPr="0013086C" w:rsidRDefault="00102BDC" w:rsidP="00102BD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3F6E0FE" w:rsidR="00102BDC" w:rsidRPr="0013086C" w:rsidRDefault="00102BDC" w:rsidP="00102BDC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51222985" w:rsidR="00102BDC" w:rsidRPr="0013086C" w:rsidRDefault="00102BDC" w:rsidP="00102BDC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69FA477" w:rsidR="00102BDC" w:rsidRPr="0013086C" w:rsidRDefault="00102BDC" w:rsidP="00102BDC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55753834" w:rsidR="00102BDC" w:rsidRPr="0013086C" w:rsidRDefault="00102BDC" w:rsidP="00102BDC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02BDC" w:rsidRPr="0013086C" w14:paraId="10F28D95" w14:textId="0DD858E9" w:rsidTr="00253BF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102BDC" w:rsidRPr="0013086C" w:rsidRDefault="00102BDC" w:rsidP="00102BD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0CFA0DF7" w:rsidR="00102BDC" w:rsidRPr="0013086C" w:rsidRDefault="00102BDC" w:rsidP="00102BD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6FF685DC" w:rsidR="00102BDC" w:rsidRPr="0013086C" w:rsidRDefault="00102BDC" w:rsidP="00102BD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5F7A2D8D" w:rsidR="00102BDC" w:rsidRPr="0013086C" w:rsidRDefault="00102BDC" w:rsidP="00102BD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6D3251F6" w:rsidR="00102BDC" w:rsidRPr="0013086C" w:rsidRDefault="00102BDC" w:rsidP="00102BD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3E7F3F1B" w:rsidR="00102BDC" w:rsidRPr="0013086C" w:rsidRDefault="00102BDC" w:rsidP="00102BD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32A4C8A6" w:rsidR="00102BDC" w:rsidRPr="0013086C" w:rsidRDefault="00102BDC" w:rsidP="00102BD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76B259F9" w:rsidR="00102BDC" w:rsidRPr="0013086C" w:rsidRDefault="00102BDC" w:rsidP="00102BD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3332A536" w:rsidR="00102BDC" w:rsidRPr="0013086C" w:rsidRDefault="00102BDC" w:rsidP="00102BD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8F8D6EB" w:rsidR="00102BDC" w:rsidRPr="0013086C" w:rsidRDefault="00102BDC" w:rsidP="00102BD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3D59C818" w:rsidR="00102BDC" w:rsidRPr="0013086C" w:rsidRDefault="00102BDC" w:rsidP="00102BD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385E0893" w:rsidR="00102BDC" w:rsidRPr="0013086C" w:rsidRDefault="00102BDC" w:rsidP="00102BD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0A7BD0AA" w:rsidR="00102BDC" w:rsidRPr="0013086C" w:rsidRDefault="00102BDC" w:rsidP="00102BDC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13086C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13086C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13086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13086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13086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13086C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13086C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13086C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13086C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13086C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13086C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13086C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13086C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1308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13086C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13086C">
              <w:t>Program Çıktıları ve İlgili Dersin İlişkisi</w:t>
            </w:r>
          </w:p>
          <w:p w14:paraId="0C31214A" w14:textId="77777777" w:rsidR="001E4193" w:rsidRPr="0013086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</w:tblGrid>
            <w:tr w:rsidR="00930034" w:rsidRPr="0013086C" w14:paraId="6EE0E6F2" w14:textId="280D2E9F" w:rsidTr="00102BDC">
              <w:trPr>
                <w:trHeight w:val="470"/>
              </w:trPr>
              <w:tc>
                <w:tcPr>
                  <w:tcW w:w="1646" w:type="dxa"/>
                </w:tcPr>
                <w:p w14:paraId="53D6BC7E" w14:textId="77777777" w:rsidR="00930034" w:rsidRPr="0013086C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88" w:type="dxa"/>
                </w:tcPr>
                <w:p w14:paraId="700A18D8" w14:textId="77777777" w:rsidR="00930034" w:rsidRPr="0013086C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788" w:type="dxa"/>
                </w:tcPr>
                <w:p w14:paraId="4E6805F6" w14:textId="77777777" w:rsidR="00930034" w:rsidRPr="0013086C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789" w:type="dxa"/>
                </w:tcPr>
                <w:p w14:paraId="07B99300" w14:textId="77777777" w:rsidR="00930034" w:rsidRPr="0013086C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788" w:type="dxa"/>
                </w:tcPr>
                <w:p w14:paraId="7549184D" w14:textId="77777777" w:rsidR="00930034" w:rsidRPr="0013086C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788" w:type="dxa"/>
                </w:tcPr>
                <w:p w14:paraId="10362FBF" w14:textId="77777777" w:rsidR="00930034" w:rsidRPr="0013086C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789" w:type="dxa"/>
                </w:tcPr>
                <w:p w14:paraId="09D269EA" w14:textId="77777777" w:rsidR="00930034" w:rsidRPr="0013086C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88" w:type="dxa"/>
                </w:tcPr>
                <w:p w14:paraId="6835D9F9" w14:textId="77777777" w:rsidR="00930034" w:rsidRPr="0013086C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88" w:type="dxa"/>
                </w:tcPr>
                <w:p w14:paraId="74F8067C" w14:textId="77777777" w:rsidR="00930034" w:rsidRPr="0013086C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789" w:type="dxa"/>
                </w:tcPr>
                <w:p w14:paraId="6A1DCBDD" w14:textId="77777777" w:rsidR="00930034" w:rsidRPr="0013086C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88" w:type="dxa"/>
                </w:tcPr>
                <w:p w14:paraId="1422D134" w14:textId="77777777" w:rsidR="00930034" w:rsidRPr="0013086C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788" w:type="dxa"/>
                </w:tcPr>
                <w:p w14:paraId="16C06B4B" w14:textId="77777777" w:rsidR="00930034" w:rsidRPr="0013086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789" w:type="dxa"/>
                </w:tcPr>
                <w:p w14:paraId="1CC259CA" w14:textId="5BF59993" w:rsidR="00930034" w:rsidRPr="0013086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13086C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102BDC" w:rsidRPr="0013086C" w14:paraId="746F2C2B" w14:textId="66FB4D8F" w:rsidTr="00102BDC">
              <w:trPr>
                <w:trHeight w:val="489"/>
              </w:trPr>
              <w:tc>
                <w:tcPr>
                  <w:tcW w:w="1646" w:type="dxa"/>
                </w:tcPr>
                <w:p w14:paraId="4508D5CA" w14:textId="0C91DB32" w:rsidR="00102BDC" w:rsidRPr="0013086C" w:rsidRDefault="00102BDC" w:rsidP="00102BDC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13086C">
                    <w:rPr>
                      <w:sz w:val="20"/>
                      <w:szCs w:val="20"/>
                    </w:rPr>
                    <w:t>Muhasebe</w:t>
                  </w:r>
                  <w:proofErr w:type="spellEnd"/>
                  <w:r w:rsidRPr="00130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086C">
                    <w:rPr>
                      <w:sz w:val="20"/>
                      <w:szCs w:val="20"/>
                    </w:rPr>
                    <w:t>Denetimi</w:t>
                  </w:r>
                  <w:proofErr w:type="spellEnd"/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7F0F36AA" w:rsidR="00102BDC" w:rsidRPr="0013086C" w:rsidRDefault="00102BDC" w:rsidP="00102BDC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5B126CD" w:rsidR="00102BDC" w:rsidRPr="0013086C" w:rsidRDefault="00102BDC" w:rsidP="00102BDC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782A3081" w:rsidR="00102BDC" w:rsidRPr="0013086C" w:rsidRDefault="00102BDC" w:rsidP="00102BDC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0593C140" w:rsidR="00102BDC" w:rsidRPr="0013086C" w:rsidRDefault="00102BDC" w:rsidP="00102BDC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10695572" w:rsidR="00102BDC" w:rsidRPr="0013086C" w:rsidRDefault="00102BDC" w:rsidP="00102BDC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3FFBBCC" w:rsidR="00102BDC" w:rsidRPr="0013086C" w:rsidRDefault="00102BDC" w:rsidP="00102BDC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74D46297" w:rsidR="00102BDC" w:rsidRPr="0013086C" w:rsidRDefault="00102BDC" w:rsidP="00102BDC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12D720C3" w:rsidR="00102BDC" w:rsidRPr="0013086C" w:rsidRDefault="00102BDC" w:rsidP="00102BDC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62108D83" w:rsidR="00102BDC" w:rsidRPr="0013086C" w:rsidRDefault="00102BDC" w:rsidP="00102BDC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3011CF08" w:rsidR="00102BDC" w:rsidRPr="0013086C" w:rsidRDefault="00102BDC" w:rsidP="00102BDC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364023B9" w:rsidR="00102BDC" w:rsidRPr="0013086C" w:rsidRDefault="00102BDC" w:rsidP="00102BDC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431C" w14:textId="55A7446D" w:rsidR="00102BDC" w:rsidRPr="0013086C" w:rsidRDefault="00102BDC" w:rsidP="00102BDC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13086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7535E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3B504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616E" w14:textId="77777777" w:rsidR="00E04EE2" w:rsidRDefault="00E04EE2" w:rsidP="002B2BC7">
      <w:r>
        <w:separator/>
      </w:r>
    </w:p>
  </w:endnote>
  <w:endnote w:type="continuationSeparator" w:id="0">
    <w:p w14:paraId="4D1CEA30" w14:textId="77777777" w:rsidR="00E04EE2" w:rsidRDefault="00E04EE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9178" w14:textId="77777777" w:rsidR="00E04EE2" w:rsidRDefault="00E04EE2" w:rsidP="002B2BC7">
      <w:r>
        <w:separator/>
      </w:r>
    </w:p>
  </w:footnote>
  <w:footnote w:type="continuationSeparator" w:id="0">
    <w:p w14:paraId="4F239244" w14:textId="77777777" w:rsidR="00E04EE2" w:rsidRDefault="00E04EE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673416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B50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B50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1">
    <w:nsid w:val="7788782F"/>
    <w:multiLevelType w:val="hybridMultilevel"/>
    <w:tmpl w:val="ED1E1582"/>
    <w:lvl w:ilvl="0" w:tplc="681ED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02BDC"/>
    <w:rsid w:val="0013086C"/>
    <w:rsid w:val="001725C7"/>
    <w:rsid w:val="00197A6A"/>
    <w:rsid w:val="001D7A35"/>
    <w:rsid w:val="001E4193"/>
    <w:rsid w:val="00200345"/>
    <w:rsid w:val="00245DDC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B5047"/>
    <w:rsid w:val="00407A6D"/>
    <w:rsid w:val="0042577E"/>
    <w:rsid w:val="004A56D5"/>
    <w:rsid w:val="004C3548"/>
    <w:rsid w:val="004D4B2C"/>
    <w:rsid w:val="00540D53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535EB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20372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04EE2"/>
    <w:rsid w:val="00E17654"/>
    <w:rsid w:val="00E5606A"/>
    <w:rsid w:val="00F11203"/>
    <w:rsid w:val="00F72803"/>
    <w:rsid w:val="00FB505C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9</cp:revision>
  <cp:lastPrinted>2021-04-08T05:58:00Z</cp:lastPrinted>
  <dcterms:created xsi:type="dcterms:W3CDTF">2022-04-02T09:08:00Z</dcterms:created>
  <dcterms:modified xsi:type="dcterms:W3CDTF">2022-04-02T13:18:00Z</dcterms:modified>
</cp:coreProperties>
</file>