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816F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2"/>
        <w:gridCol w:w="1358"/>
        <w:gridCol w:w="1176"/>
        <w:gridCol w:w="1003"/>
        <w:gridCol w:w="1120"/>
        <w:gridCol w:w="1014"/>
        <w:gridCol w:w="1206"/>
      </w:tblGrid>
      <w:tr w:rsidR="00F8137B" w:rsidRPr="00DD0DD3" w14:paraId="5DC80027" w14:textId="77777777" w:rsidTr="004677AE">
        <w:tc>
          <w:tcPr>
            <w:tcW w:w="3769" w:type="dxa"/>
            <w:gridSpan w:val="3"/>
          </w:tcPr>
          <w:p w14:paraId="3C0A4B01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14:paraId="71EC2A5F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14:paraId="0C226385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14:paraId="1E50931A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14:paraId="1427FF40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6" w:type="dxa"/>
          </w:tcPr>
          <w:p w14:paraId="5D77F392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8137B" w:rsidRPr="00DD0DD3" w14:paraId="7F043AC7" w14:textId="77777777" w:rsidTr="004677AE">
        <w:tc>
          <w:tcPr>
            <w:tcW w:w="3769" w:type="dxa"/>
            <w:gridSpan w:val="3"/>
          </w:tcPr>
          <w:p w14:paraId="5CBAC962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Cs/>
              </w:rPr>
              <w:t>Kaza Yangın Sigortaları</w:t>
            </w:r>
          </w:p>
        </w:tc>
        <w:tc>
          <w:tcPr>
            <w:tcW w:w="1176" w:type="dxa"/>
          </w:tcPr>
          <w:p w14:paraId="04CCA00D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1803406</w:t>
            </w:r>
          </w:p>
        </w:tc>
        <w:tc>
          <w:tcPr>
            <w:tcW w:w="1003" w:type="dxa"/>
          </w:tcPr>
          <w:p w14:paraId="3924D855" w14:textId="77777777" w:rsidR="00F8137B" w:rsidRPr="00DD0DD3" w:rsidRDefault="002B53C1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558C04E7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77A4EB74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0CE9C3AB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4677AE" w:rsidRPr="00DD0DD3" w14:paraId="230E0421" w14:textId="77777777" w:rsidTr="004677AE">
        <w:tc>
          <w:tcPr>
            <w:tcW w:w="2411" w:type="dxa"/>
            <w:gridSpan w:val="2"/>
          </w:tcPr>
          <w:p w14:paraId="604FE551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7" w:type="dxa"/>
            <w:gridSpan w:val="6"/>
          </w:tcPr>
          <w:p w14:paraId="741D4C88" w14:textId="7A84014B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Öğr. Gör. </w:t>
            </w:r>
            <w:r w:rsidR="003E1932" w:rsidRPr="00DD0DD3">
              <w:rPr>
                <w:rFonts w:ascii="Times New Roman" w:hAnsi="Times New Roman" w:cs="Times New Roman"/>
              </w:rPr>
              <w:t>Nazif AYYILDIZ</w:t>
            </w:r>
          </w:p>
        </w:tc>
      </w:tr>
      <w:tr w:rsidR="004677AE" w:rsidRPr="00DD0DD3" w14:paraId="46A52538" w14:textId="77777777" w:rsidTr="004677AE">
        <w:tc>
          <w:tcPr>
            <w:tcW w:w="2411" w:type="dxa"/>
            <w:gridSpan w:val="2"/>
          </w:tcPr>
          <w:p w14:paraId="6BC1303D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7" w:type="dxa"/>
            <w:gridSpan w:val="6"/>
          </w:tcPr>
          <w:p w14:paraId="6D649496" w14:textId="58528BC2" w:rsidR="004677AE" w:rsidRPr="00DD0DD3" w:rsidRDefault="003E1932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4677AE" w:rsidRPr="00DD0DD3" w14:paraId="1037D606" w14:textId="77777777" w:rsidTr="004677AE">
        <w:trPr>
          <w:trHeight w:val="315"/>
        </w:trPr>
        <w:tc>
          <w:tcPr>
            <w:tcW w:w="2411" w:type="dxa"/>
            <w:gridSpan w:val="2"/>
          </w:tcPr>
          <w:p w14:paraId="5E6462C3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7" w:type="dxa"/>
            <w:gridSpan w:val="6"/>
          </w:tcPr>
          <w:p w14:paraId="4C2DB2F9" w14:textId="4BE40F94" w:rsidR="004677AE" w:rsidRPr="00DD0DD3" w:rsidRDefault="00A57F91" w:rsidP="00F6581F">
            <w:pPr>
              <w:rPr>
                <w:rFonts w:ascii="Times New Roman" w:hAnsi="Times New Roman" w:cs="Times New Roman"/>
              </w:rPr>
            </w:pPr>
            <w:hyperlink r:id="rId5" w:history="1">
              <w:r w:rsidR="003E1932" w:rsidRPr="00DD0DD3">
                <w:rPr>
                  <w:rStyle w:val="Kpr"/>
                  <w:rFonts w:ascii="Times New Roman" w:hAnsi="Times New Roman" w:cs="Times New Roman"/>
                </w:rPr>
                <w:t>nazifayyildiz@harran.edu.tr</w:t>
              </w:r>
            </w:hyperlink>
            <w:r w:rsidR="004677AE" w:rsidRPr="00DD0DD3">
              <w:rPr>
                <w:rFonts w:ascii="Times New Roman" w:hAnsi="Times New Roman" w:cs="Times New Roman"/>
              </w:rPr>
              <w:t xml:space="preserve">    0414 3183000-25</w:t>
            </w:r>
            <w:r w:rsidR="003E1932" w:rsidRPr="00DD0DD3">
              <w:rPr>
                <w:rFonts w:ascii="Times New Roman" w:hAnsi="Times New Roman" w:cs="Times New Roman"/>
              </w:rPr>
              <w:t>49</w:t>
            </w:r>
          </w:p>
        </w:tc>
      </w:tr>
      <w:tr w:rsidR="004677AE" w:rsidRPr="00DD0DD3" w14:paraId="79CB5235" w14:textId="77777777" w:rsidTr="004677AE">
        <w:tc>
          <w:tcPr>
            <w:tcW w:w="2411" w:type="dxa"/>
            <w:gridSpan w:val="2"/>
          </w:tcPr>
          <w:p w14:paraId="491A564E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7" w:type="dxa"/>
            <w:gridSpan w:val="6"/>
          </w:tcPr>
          <w:p w14:paraId="126DDC09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1B9EF5C0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3C468E3B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4677AE" w:rsidRPr="00DD0DD3" w14:paraId="6F0C0D92" w14:textId="77777777" w:rsidTr="004677AE">
        <w:tc>
          <w:tcPr>
            <w:tcW w:w="2411" w:type="dxa"/>
            <w:gridSpan w:val="2"/>
          </w:tcPr>
          <w:p w14:paraId="081DC739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7" w:type="dxa"/>
            <w:gridSpan w:val="6"/>
          </w:tcPr>
          <w:p w14:paraId="797094DE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Bu ders ikinci yıl öğrencilerine uygulamaya yönelik bilgiler vermektedir. Kaza ve yangın sigortaları alanında temel bilgileri kazandırmak tarife kavramını ve sigortacılığın temel felsefesini tanıtır</w:t>
            </w:r>
          </w:p>
        </w:tc>
      </w:tr>
      <w:tr w:rsidR="004677AE" w:rsidRPr="00DD0DD3" w14:paraId="18592849" w14:textId="77777777" w:rsidTr="004677AE">
        <w:tc>
          <w:tcPr>
            <w:tcW w:w="2411" w:type="dxa"/>
            <w:gridSpan w:val="2"/>
          </w:tcPr>
          <w:p w14:paraId="3C717CD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gridSpan w:val="6"/>
          </w:tcPr>
          <w:p w14:paraId="68D040F7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</w:p>
        </w:tc>
      </w:tr>
      <w:tr w:rsidR="004677AE" w:rsidRPr="00DD0DD3" w14:paraId="618C2F77" w14:textId="77777777" w:rsidTr="004677AE">
        <w:tc>
          <w:tcPr>
            <w:tcW w:w="2411" w:type="dxa"/>
            <w:gridSpan w:val="2"/>
          </w:tcPr>
          <w:p w14:paraId="2F6B4938" w14:textId="77777777" w:rsidR="004677AE" w:rsidRPr="00DD0DD3" w:rsidRDefault="004677AE" w:rsidP="00A97EFE">
            <w:pPr>
              <w:ind w:right="-108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7" w:type="dxa"/>
            <w:gridSpan w:val="6"/>
          </w:tcPr>
          <w:p w14:paraId="41E4B4D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  <w:r w:rsidRPr="00DD0DD3">
              <w:rPr>
                <w:rFonts w:ascii="Times New Roman" w:hAnsi="Times New Roman" w:cs="Times New Roman"/>
              </w:rPr>
              <w:t> </w:t>
            </w:r>
          </w:p>
          <w:p w14:paraId="7DFBAC72" w14:textId="77777777" w:rsidR="004677AE" w:rsidRPr="00DD0DD3" w:rsidRDefault="004677AE" w:rsidP="002B53C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Kaza ve Yangın sigortaları ile ilgili işleyiş hakkında bilgi sahibi olunur.</w:t>
            </w:r>
          </w:p>
          <w:p w14:paraId="3B137EA9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Poliçe ve diğer değerli Kağıtlar hakkında bilgilenir.</w:t>
            </w:r>
          </w:p>
          <w:p w14:paraId="75EEECF0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Kaza ve yangın branşlarında satışa hazır hale gelir. </w:t>
            </w:r>
          </w:p>
          <w:p w14:paraId="6A04A154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 kapsamını öğrenir.</w:t>
            </w:r>
          </w:p>
          <w:p w14:paraId="4EAE1451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Ferdi kaza sigorta kapsamını öğrenir.</w:t>
            </w:r>
          </w:p>
          <w:p w14:paraId="074E4A7C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kapsamını öğrenir.</w:t>
            </w:r>
          </w:p>
        </w:tc>
      </w:tr>
      <w:tr w:rsidR="004677AE" w:rsidRPr="00DD0DD3" w14:paraId="6D416D99" w14:textId="77777777" w:rsidTr="004677AE">
        <w:tc>
          <w:tcPr>
            <w:tcW w:w="2411" w:type="dxa"/>
            <w:gridSpan w:val="2"/>
          </w:tcPr>
          <w:p w14:paraId="5A05DFD1" w14:textId="77777777" w:rsidR="004677AE" w:rsidRPr="00DD0DD3" w:rsidRDefault="004677AE" w:rsidP="00DD2675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7" w:type="dxa"/>
            <w:gridSpan w:val="6"/>
          </w:tcPr>
          <w:p w14:paraId="2E682ADF" w14:textId="77777777" w:rsidR="004677AE" w:rsidRPr="00DD0DD3" w:rsidRDefault="004677AE" w:rsidP="00DD2675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Kaza </w:t>
            </w:r>
            <w:proofErr w:type="gramStart"/>
            <w:r w:rsidRPr="00DD0DD3">
              <w:rPr>
                <w:rFonts w:ascii="Times New Roman" w:hAnsi="Times New Roman" w:cs="Times New Roman"/>
              </w:rPr>
              <w:t>sigortaları , Zorunlu</w:t>
            </w:r>
            <w:proofErr w:type="gramEnd"/>
            <w:r w:rsidRPr="00DD0DD3">
              <w:rPr>
                <w:rFonts w:ascii="Times New Roman" w:hAnsi="Times New Roman" w:cs="Times New Roman"/>
              </w:rPr>
              <w:t xml:space="preserve"> trafik sigortası, </w:t>
            </w:r>
            <w:proofErr w:type="spellStart"/>
            <w:r w:rsidRPr="00DD0DD3">
              <w:rPr>
                <w:rFonts w:ascii="Times New Roman" w:hAnsi="Times New Roman" w:cs="Times New Roman"/>
              </w:rPr>
              <w:t>Yeşilkart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sigortası , Zorunlu koltuk ferdi kaza sigortası tarife ve uygulamaları , Yangın sigortası Tarife ve uygulama esasları. Örnek işlemler</w:t>
            </w:r>
          </w:p>
        </w:tc>
      </w:tr>
      <w:tr w:rsidR="004677AE" w:rsidRPr="00DD0DD3" w14:paraId="300A7966" w14:textId="77777777" w:rsidTr="004677AE">
        <w:trPr>
          <w:trHeight w:val="210"/>
        </w:trPr>
        <w:tc>
          <w:tcPr>
            <w:tcW w:w="1209" w:type="dxa"/>
          </w:tcPr>
          <w:p w14:paraId="02167674" w14:textId="77777777" w:rsidR="004677AE" w:rsidRPr="00DD0DD3" w:rsidRDefault="004677AE" w:rsidP="0037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079" w:type="dxa"/>
            <w:gridSpan w:val="7"/>
          </w:tcPr>
          <w:p w14:paraId="32CAFAF6" w14:textId="77777777" w:rsidR="004677AE" w:rsidRPr="00DD0DD3" w:rsidRDefault="004677AE" w:rsidP="0037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4677AE" w:rsidRPr="00DD0DD3" w14:paraId="1ACD334A" w14:textId="77777777" w:rsidTr="004677AE">
        <w:trPr>
          <w:trHeight w:val="243"/>
        </w:trPr>
        <w:tc>
          <w:tcPr>
            <w:tcW w:w="1209" w:type="dxa"/>
          </w:tcPr>
          <w:p w14:paraId="1CE01A3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gridSpan w:val="7"/>
          </w:tcPr>
          <w:p w14:paraId="5C5A99DA" w14:textId="6A4FA12B" w:rsidR="004677AE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S</w:t>
            </w:r>
            <w:r w:rsidR="004677AE" w:rsidRPr="00DD0DD3">
              <w:rPr>
                <w:rFonts w:ascii="Times New Roman" w:hAnsi="Times New Roman" w:cs="Times New Roman"/>
              </w:rPr>
              <w:t>igorta çeşitleri</w:t>
            </w:r>
          </w:p>
        </w:tc>
      </w:tr>
      <w:tr w:rsidR="004677AE" w:rsidRPr="00DD0DD3" w14:paraId="51665A1C" w14:textId="77777777" w:rsidTr="004677AE">
        <w:tc>
          <w:tcPr>
            <w:tcW w:w="1209" w:type="dxa"/>
          </w:tcPr>
          <w:p w14:paraId="4D35515C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  <w:gridSpan w:val="7"/>
          </w:tcPr>
          <w:p w14:paraId="117F0819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sigortalarının incelenmesi, Teminatlar, kapsamı ve ek teminatları</w:t>
            </w:r>
          </w:p>
        </w:tc>
      </w:tr>
      <w:tr w:rsidR="004677AE" w:rsidRPr="00DD0DD3" w14:paraId="27FFD72E" w14:textId="77777777" w:rsidTr="004677AE">
        <w:tc>
          <w:tcPr>
            <w:tcW w:w="1209" w:type="dxa"/>
          </w:tcPr>
          <w:p w14:paraId="5E9BB265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  <w:gridSpan w:val="7"/>
          </w:tcPr>
          <w:p w14:paraId="1617BEC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sigortalarında indirimler</w:t>
            </w:r>
          </w:p>
        </w:tc>
      </w:tr>
      <w:tr w:rsidR="004677AE" w:rsidRPr="00DD0DD3" w14:paraId="66348F48" w14:textId="77777777" w:rsidTr="004677AE">
        <w:tc>
          <w:tcPr>
            <w:tcW w:w="1209" w:type="dxa"/>
          </w:tcPr>
          <w:p w14:paraId="1CEEBA3B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  <w:gridSpan w:val="7"/>
          </w:tcPr>
          <w:p w14:paraId="0D6B3DF5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sigortalarında prim hesabı</w:t>
            </w:r>
          </w:p>
        </w:tc>
      </w:tr>
      <w:tr w:rsidR="004677AE" w:rsidRPr="00DD0DD3" w14:paraId="021BA9A7" w14:textId="77777777" w:rsidTr="004677AE">
        <w:tc>
          <w:tcPr>
            <w:tcW w:w="1209" w:type="dxa"/>
          </w:tcPr>
          <w:p w14:paraId="0969AE9A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  <w:gridSpan w:val="7"/>
          </w:tcPr>
          <w:p w14:paraId="365BFD92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Başvuru formu doldurulması, Poliçe oluşturulması ve doldurulması</w:t>
            </w:r>
          </w:p>
        </w:tc>
      </w:tr>
      <w:tr w:rsidR="004677AE" w:rsidRPr="00DD0DD3" w14:paraId="15266DB0" w14:textId="77777777" w:rsidTr="004677AE">
        <w:tc>
          <w:tcPr>
            <w:tcW w:w="1209" w:type="dxa"/>
          </w:tcPr>
          <w:p w14:paraId="7A481673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  <w:gridSpan w:val="7"/>
          </w:tcPr>
          <w:p w14:paraId="3A922F1E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genel şartları Tarife ve uygulaması</w:t>
            </w:r>
          </w:p>
        </w:tc>
      </w:tr>
      <w:tr w:rsidR="004677AE" w:rsidRPr="00DD0DD3" w14:paraId="42A023A3" w14:textId="77777777" w:rsidTr="004677AE">
        <w:tc>
          <w:tcPr>
            <w:tcW w:w="1209" w:type="dxa"/>
          </w:tcPr>
          <w:p w14:paraId="7E4ABFF7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  <w:gridSpan w:val="7"/>
          </w:tcPr>
          <w:p w14:paraId="14B36E6E" w14:textId="1B624E73" w:rsidR="004677AE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genel şartları Tarife ve uygulaması</w:t>
            </w:r>
          </w:p>
        </w:tc>
      </w:tr>
      <w:tr w:rsidR="004677AE" w:rsidRPr="00DD0DD3" w14:paraId="0CB5F1ED" w14:textId="77777777" w:rsidTr="004677AE">
        <w:tc>
          <w:tcPr>
            <w:tcW w:w="1209" w:type="dxa"/>
          </w:tcPr>
          <w:p w14:paraId="14840E77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  <w:gridSpan w:val="7"/>
          </w:tcPr>
          <w:p w14:paraId="292BB470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Ferdi kaza sigortası tanımı, tarifesi teminatları ve uygulaması</w:t>
            </w:r>
          </w:p>
        </w:tc>
      </w:tr>
      <w:tr w:rsidR="004677AE" w:rsidRPr="00DD0DD3" w14:paraId="751FAC79" w14:textId="77777777" w:rsidTr="004677AE">
        <w:tc>
          <w:tcPr>
            <w:tcW w:w="1209" w:type="dxa"/>
          </w:tcPr>
          <w:p w14:paraId="3B0EBE4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14:paraId="3FA697F0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proofErr w:type="spellStart"/>
            <w:r w:rsidRPr="00DD0DD3">
              <w:rPr>
                <w:rFonts w:ascii="Times New Roman" w:hAnsi="Times New Roman" w:cs="Times New Roman"/>
              </w:rPr>
              <w:t>Yeşilkart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sigortası uygulaması</w:t>
            </w:r>
          </w:p>
        </w:tc>
      </w:tr>
      <w:tr w:rsidR="004677AE" w:rsidRPr="00DD0DD3" w14:paraId="0FBFF0F5" w14:textId="77777777" w:rsidTr="004677AE">
        <w:tc>
          <w:tcPr>
            <w:tcW w:w="1209" w:type="dxa"/>
          </w:tcPr>
          <w:p w14:paraId="5B289970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  <w:gridSpan w:val="7"/>
          </w:tcPr>
          <w:p w14:paraId="3F9344B7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Cam kırılması sigortası </w:t>
            </w:r>
            <w:proofErr w:type="gramStart"/>
            <w:r w:rsidRPr="00DD0DD3">
              <w:rPr>
                <w:rFonts w:ascii="Times New Roman" w:hAnsi="Times New Roman" w:cs="Times New Roman"/>
              </w:rPr>
              <w:t>tanımı , tarifesi</w:t>
            </w:r>
            <w:proofErr w:type="gramEnd"/>
            <w:r w:rsidRPr="00DD0DD3">
              <w:rPr>
                <w:rFonts w:ascii="Times New Roman" w:hAnsi="Times New Roman" w:cs="Times New Roman"/>
              </w:rPr>
              <w:t xml:space="preserve"> ve uygulaması</w:t>
            </w:r>
          </w:p>
        </w:tc>
      </w:tr>
      <w:tr w:rsidR="004677AE" w:rsidRPr="00DD0DD3" w14:paraId="2DD005DB" w14:textId="77777777" w:rsidTr="004677AE">
        <w:tc>
          <w:tcPr>
            <w:tcW w:w="1209" w:type="dxa"/>
          </w:tcPr>
          <w:p w14:paraId="518B9DA0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  <w:gridSpan w:val="7"/>
          </w:tcPr>
          <w:p w14:paraId="742AECEC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Hırsızlık sigortası tanımı, tarifesi ve uygulaması</w:t>
            </w:r>
          </w:p>
        </w:tc>
      </w:tr>
      <w:tr w:rsidR="004677AE" w:rsidRPr="00DD0DD3" w14:paraId="6AB3B0D6" w14:textId="77777777" w:rsidTr="004677AE">
        <w:tc>
          <w:tcPr>
            <w:tcW w:w="1209" w:type="dxa"/>
          </w:tcPr>
          <w:p w14:paraId="207D8099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  <w:gridSpan w:val="7"/>
          </w:tcPr>
          <w:p w14:paraId="09BB1F7D" w14:textId="25685836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Yangın sigortaları tanımı ve teminatları ve yangına ait özel hususlar</w:t>
            </w:r>
          </w:p>
        </w:tc>
      </w:tr>
      <w:tr w:rsidR="004677AE" w:rsidRPr="00DD0DD3" w14:paraId="6295AA31" w14:textId="77777777" w:rsidTr="004677AE">
        <w:tc>
          <w:tcPr>
            <w:tcW w:w="1209" w:type="dxa"/>
          </w:tcPr>
          <w:p w14:paraId="0A93E4F3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  <w:gridSpan w:val="7"/>
          </w:tcPr>
          <w:p w14:paraId="66C304A2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Yangın sigortası prim hesabı ve poliçe doldurulması</w:t>
            </w:r>
          </w:p>
        </w:tc>
      </w:tr>
      <w:tr w:rsidR="004677AE" w:rsidRPr="00DD0DD3" w14:paraId="2BB45541" w14:textId="77777777" w:rsidTr="004677AE">
        <w:tc>
          <w:tcPr>
            <w:tcW w:w="1209" w:type="dxa"/>
          </w:tcPr>
          <w:p w14:paraId="22AF16DC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  <w:gridSpan w:val="7"/>
          </w:tcPr>
          <w:p w14:paraId="320CAF78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Yangın sigortası özellikleri </w:t>
            </w:r>
            <w:r w:rsidRPr="00DD0DD3">
              <w:rPr>
                <w:rFonts w:ascii="Times New Roman" w:hAnsi="Times New Roman" w:cs="Times New Roman"/>
                <w:b/>
              </w:rPr>
              <w:t xml:space="preserve">ve </w:t>
            </w:r>
            <w:r w:rsidRPr="00DD0DD3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3E1932" w:rsidRPr="00DD0DD3" w14:paraId="6DE0DDA7" w14:textId="77777777" w:rsidTr="004677AE">
        <w:tc>
          <w:tcPr>
            <w:tcW w:w="1209" w:type="dxa"/>
          </w:tcPr>
          <w:p w14:paraId="716172B5" w14:textId="47B01A4F" w:rsidR="003E1932" w:rsidRPr="00DD0DD3" w:rsidRDefault="003E1932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7"/>
          </w:tcPr>
          <w:p w14:paraId="427A6E28" w14:textId="5DB43903" w:rsidR="003E1932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Yangın sigortası özellikleri </w:t>
            </w:r>
            <w:r w:rsidRPr="00DD0DD3">
              <w:rPr>
                <w:rFonts w:ascii="Times New Roman" w:hAnsi="Times New Roman" w:cs="Times New Roman"/>
                <w:b/>
              </w:rPr>
              <w:t xml:space="preserve">ve </w:t>
            </w:r>
            <w:r w:rsidRPr="00DD0DD3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4677AE" w:rsidRPr="00DD0DD3" w14:paraId="26FB9B05" w14:textId="77777777" w:rsidTr="004677AE">
        <w:trPr>
          <w:trHeight w:val="300"/>
        </w:trPr>
        <w:tc>
          <w:tcPr>
            <w:tcW w:w="9288" w:type="dxa"/>
            <w:gridSpan w:val="8"/>
          </w:tcPr>
          <w:p w14:paraId="40375D1B" w14:textId="77777777" w:rsidR="004677AE" w:rsidRPr="00DD0DD3" w:rsidRDefault="004677AE" w:rsidP="00F65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DD3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4677AE" w:rsidRPr="00DD0DD3" w14:paraId="55086193" w14:textId="77777777" w:rsidTr="004677AE">
        <w:trPr>
          <w:trHeight w:val="222"/>
        </w:trPr>
        <w:tc>
          <w:tcPr>
            <w:tcW w:w="9288" w:type="dxa"/>
            <w:gridSpan w:val="8"/>
          </w:tcPr>
          <w:p w14:paraId="61DC21C5" w14:textId="50DAD048" w:rsidR="004677AE" w:rsidRPr="00DD0DD3" w:rsidRDefault="003E1932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Yüz yüze 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4677AE" w:rsidRPr="00DD0DD3" w14:paraId="78306CFC" w14:textId="77777777" w:rsidTr="004677AE">
        <w:trPr>
          <w:trHeight w:val="300"/>
        </w:trPr>
        <w:tc>
          <w:tcPr>
            <w:tcW w:w="9288" w:type="dxa"/>
            <w:gridSpan w:val="8"/>
          </w:tcPr>
          <w:p w14:paraId="3D942A8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4677AE" w:rsidRPr="00DD0DD3" w14:paraId="41A1A2D2" w14:textId="77777777" w:rsidTr="004677AE">
        <w:trPr>
          <w:trHeight w:val="531"/>
        </w:trPr>
        <w:tc>
          <w:tcPr>
            <w:tcW w:w="9288" w:type="dxa"/>
            <w:gridSpan w:val="8"/>
          </w:tcPr>
          <w:p w14:paraId="74D1E79F" w14:textId="1D43F572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DD3">
              <w:rPr>
                <w:rStyle w:val="Vurgu"/>
                <w:rFonts w:ascii="Times New Roman" w:hAnsi="Times New Roman" w:cs="Times New Roman"/>
                <w:color w:val="000000"/>
              </w:rPr>
              <w:t>SİGORTACILIK KANUNU</w:t>
            </w:r>
            <w:r w:rsidRPr="00DD0DD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D0DD3">
              <w:rPr>
                <w:rStyle w:val="Vurgu"/>
                <w:rFonts w:ascii="Times New Roman" w:hAnsi="Times New Roman" w:cs="Times New Roman"/>
                <w:color w:val="000000"/>
              </w:rPr>
              <w:t>Kanun</w:t>
            </w:r>
            <w:r w:rsidRPr="00DD0DD3">
              <w:rPr>
                <w:rFonts w:ascii="Times New Roman" w:hAnsi="Times New Roman" w:cs="Times New Roman"/>
                <w:color w:val="000000"/>
              </w:rPr>
              <w:t xml:space="preserve"> No. 5684</w:t>
            </w:r>
          </w:p>
          <w:p w14:paraId="33AFA424" w14:textId="77777777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Hazine Müsteşarlığı Tarafından Yayınlanan talimat ve tarifeler</w:t>
            </w:r>
          </w:p>
          <w:p w14:paraId="2EEDB191" w14:textId="5B872191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Sigorta firmalarının kitapçıkları</w:t>
            </w:r>
          </w:p>
          <w:p w14:paraId="7438C9C6" w14:textId="1CC3C407" w:rsidR="003E1932" w:rsidRPr="00DD0DD3" w:rsidRDefault="003E1932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Hayat Dışı Sigortalar, </w:t>
            </w:r>
            <w:proofErr w:type="spellStart"/>
            <w:r w:rsidRPr="00DD0DD3">
              <w:rPr>
                <w:rFonts w:ascii="Times New Roman" w:hAnsi="Times New Roman" w:cs="Times New Roman"/>
              </w:rPr>
              <w:t>Açıköğretim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Kitabı</w:t>
            </w:r>
          </w:p>
        </w:tc>
      </w:tr>
    </w:tbl>
    <w:p w14:paraId="70F02FB9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4963B974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11CE6AB0" w14:textId="77777777" w:rsidR="00806756" w:rsidRPr="00DD0DD3" w:rsidRDefault="00806756" w:rsidP="00A97EFE">
      <w:pPr>
        <w:spacing w:after="0" w:line="240" w:lineRule="auto"/>
        <w:rPr>
          <w:rFonts w:ascii="Times New Roman" w:hAnsi="Times New Roman" w:cs="Times New Roman"/>
        </w:rPr>
      </w:pPr>
    </w:p>
    <w:p w14:paraId="36DFA9B8" w14:textId="77777777" w:rsidR="00D10BA7" w:rsidRPr="00DD0DD3" w:rsidRDefault="00D10BA7" w:rsidP="00A97EFE">
      <w:pPr>
        <w:spacing w:after="0" w:line="240" w:lineRule="auto"/>
        <w:rPr>
          <w:rFonts w:ascii="Times New Roman" w:hAnsi="Times New Roman" w:cs="Times New Roman"/>
        </w:rPr>
      </w:pPr>
    </w:p>
    <w:p w14:paraId="3D7ED222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45503778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316CDD9F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387EED3C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785FF3C8" w14:textId="77777777" w:rsidR="002B53C1" w:rsidRPr="00DD0DD3" w:rsidRDefault="002B53C1" w:rsidP="002B53C1">
      <w:pPr>
        <w:jc w:val="center"/>
        <w:rPr>
          <w:rFonts w:ascii="Times New Roman" w:hAnsi="Times New Roman" w:cs="Times New Roman"/>
          <w:b/>
        </w:rPr>
      </w:pPr>
      <w:r w:rsidRPr="00DD0DD3">
        <w:rPr>
          <w:rFonts w:ascii="Times New Roman" w:hAnsi="Times New Roman" w:cs="Times New Roman"/>
          <w:b/>
        </w:rPr>
        <w:t xml:space="preserve">PROGRAM ÖĞRENME ÇIKTILARI İLE </w:t>
      </w:r>
    </w:p>
    <w:p w14:paraId="14182975" w14:textId="77777777" w:rsidR="002B53C1" w:rsidRPr="00DD0DD3" w:rsidRDefault="002B53C1" w:rsidP="002B53C1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DD0DD3">
        <w:rPr>
          <w:rFonts w:ascii="Times New Roman" w:hAnsi="Times New Roman" w:cs="Times New Roman"/>
          <w:b/>
        </w:rPr>
        <w:t>DERS ÖĞRENİM ÇIKTILARI İLİŞKİSİ TABLOSU</w:t>
      </w:r>
    </w:p>
    <w:p w14:paraId="7DFB3342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50"/>
        <w:gridCol w:w="307"/>
        <w:gridCol w:w="714"/>
        <w:gridCol w:w="292"/>
        <w:gridCol w:w="366"/>
        <w:gridCol w:w="723"/>
        <w:gridCol w:w="712"/>
        <w:gridCol w:w="443"/>
        <w:gridCol w:w="220"/>
        <w:gridCol w:w="712"/>
        <w:gridCol w:w="620"/>
        <w:gridCol w:w="27"/>
        <w:gridCol w:w="1120"/>
        <w:gridCol w:w="730"/>
      </w:tblGrid>
      <w:tr w:rsidR="00384F45" w:rsidRPr="00DD0DD3" w14:paraId="47E715BD" w14:textId="77777777" w:rsidTr="00B523A5">
        <w:trPr>
          <w:trHeight w:val="223"/>
        </w:trPr>
        <w:tc>
          <w:tcPr>
            <w:tcW w:w="681" w:type="pct"/>
          </w:tcPr>
          <w:p w14:paraId="28EA6F4D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gridSpan w:val="2"/>
          </w:tcPr>
          <w:p w14:paraId="44BCAE6B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pct"/>
          </w:tcPr>
          <w:p w14:paraId="157C29B9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pct"/>
            <w:gridSpan w:val="2"/>
          </w:tcPr>
          <w:p w14:paraId="5759526E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0" w:type="pct"/>
          </w:tcPr>
          <w:p w14:paraId="18BC36F5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4" w:type="pct"/>
          </w:tcPr>
          <w:p w14:paraId="07950530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" w:type="pct"/>
            <w:gridSpan w:val="2"/>
          </w:tcPr>
          <w:p w14:paraId="7AF4AE0B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4" w:type="pct"/>
          </w:tcPr>
          <w:p w14:paraId="17C5D143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" w:type="pct"/>
          </w:tcPr>
          <w:p w14:paraId="1AF9B529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4" w:type="pct"/>
            <w:gridSpan w:val="2"/>
          </w:tcPr>
          <w:p w14:paraId="78A793BF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1" w:type="pct"/>
          </w:tcPr>
          <w:p w14:paraId="4FDC0CE2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84F45" w:rsidRPr="00DD0DD3" w14:paraId="465119F4" w14:textId="77777777" w:rsidTr="00B523A5">
        <w:trPr>
          <w:trHeight w:val="239"/>
        </w:trPr>
        <w:tc>
          <w:tcPr>
            <w:tcW w:w="681" w:type="pct"/>
          </w:tcPr>
          <w:p w14:paraId="0739D31F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384F45" w:rsidRPr="00DD0D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pct"/>
            <w:gridSpan w:val="2"/>
          </w:tcPr>
          <w:p w14:paraId="50650F79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500F6C2C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7AB5BE4E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2952ACE0" w14:textId="77777777" w:rsidR="00384F45" w:rsidRPr="00DD0DD3" w:rsidRDefault="00806756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3BECEA3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2A0A2513" w14:textId="77777777" w:rsidR="00384F45" w:rsidRPr="00DD0DD3" w:rsidRDefault="00384F4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23D05EB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5A18F52A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0A824293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4240AD9C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0BE65471" w14:textId="77777777" w:rsidTr="00B523A5">
        <w:trPr>
          <w:trHeight w:val="223"/>
        </w:trPr>
        <w:tc>
          <w:tcPr>
            <w:tcW w:w="681" w:type="pct"/>
          </w:tcPr>
          <w:p w14:paraId="305D8F24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pct"/>
            <w:gridSpan w:val="2"/>
          </w:tcPr>
          <w:p w14:paraId="10492854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14:paraId="619CE698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5B474B61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</w:tcPr>
          <w:p w14:paraId="5923B33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499FED5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17604B8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43EC46C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</w:tcPr>
          <w:p w14:paraId="5702548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0F718B19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11F1FF93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</w:tr>
      <w:tr w:rsidR="00B523A5" w:rsidRPr="00DD0DD3" w14:paraId="49C6059F" w14:textId="77777777" w:rsidTr="00B523A5">
        <w:trPr>
          <w:trHeight w:val="239"/>
        </w:trPr>
        <w:tc>
          <w:tcPr>
            <w:tcW w:w="681" w:type="pct"/>
          </w:tcPr>
          <w:p w14:paraId="1E4222B5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pct"/>
            <w:gridSpan w:val="2"/>
          </w:tcPr>
          <w:p w14:paraId="6A3A414F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57E85F7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08A279E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5C2B2C1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7F476FC1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  <w:gridSpan w:val="2"/>
          </w:tcPr>
          <w:p w14:paraId="7297338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2DA18C8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2999DF75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pct"/>
            <w:gridSpan w:val="2"/>
          </w:tcPr>
          <w:p w14:paraId="0F1E4401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17238C3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40411AB8" w14:textId="77777777" w:rsidTr="00B523A5">
        <w:trPr>
          <w:trHeight w:val="223"/>
        </w:trPr>
        <w:tc>
          <w:tcPr>
            <w:tcW w:w="681" w:type="pct"/>
          </w:tcPr>
          <w:p w14:paraId="4CD28C16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pct"/>
            <w:gridSpan w:val="2"/>
          </w:tcPr>
          <w:p w14:paraId="44551457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0EFA1A1C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2BC8691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42750ED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1FC74CB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3BD7A11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5A4BAC3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2419E6E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10BB5B7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7EAFFB1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56E5BE6C" w14:textId="77777777" w:rsidTr="00B523A5">
        <w:trPr>
          <w:trHeight w:val="223"/>
        </w:trPr>
        <w:tc>
          <w:tcPr>
            <w:tcW w:w="681" w:type="pct"/>
          </w:tcPr>
          <w:p w14:paraId="1CAACB81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pct"/>
            <w:gridSpan w:val="2"/>
          </w:tcPr>
          <w:p w14:paraId="5F4DD25A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14:paraId="478BB344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5569191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3BF5261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46C3B8F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5D9BCFCB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</w:tcPr>
          <w:p w14:paraId="3D7F867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6055AC3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51BD7E6B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14:paraId="6DA7BC0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65CEB283" w14:textId="77777777" w:rsidTr="00B523A5">
        <w:trPr>
          <w:trHeight w:val="223"/>
        </w:trPr>
        <w:tc>
          <w:tcPr>
            <w:tcW w:w="681" w:type="pct"/>
          </w:tcPr>
          <w:p w14:paraId="46C71990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pct"/>
            <w:gridSpan w:val="2"/>
          </w:tcPr>
          <w:p w14:paraId="5F2C8B7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4AEF527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5A3C3B5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53BE09D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3C8D747F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19BB06B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36FDD83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435BF31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3988CB8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4FF42F7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2B53C1" w:rsidRPr="00DD0DD3" w14:paraId="22BC9226" w14:textId="77777777" w:rsidTr="002B53C1">
        <w:trPr>
          <w:trHeight w:val="255"/>
        </w:trPr>
        <w:tc>
          <w:tcPr>
            <w:tcW w:w="5000" w:type="pct"/>
            <w:gridSpan w:val="15"/>
          </w:tcPr>
          <w:p w14:paraId="45A33F34" w14:textId="77777777" w:rsidR="002B53C1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B523A5" w:rsidRPr="00DD0DD3" w14:paraId="734CE90E" w14:textId="77777777" w:rsidTr="00B523A5">
        <w:trPr>
          <w:trHeight w:val="527"/>
        </w:trPr>
        <w:tc>
          <w:tcPr>
            <w:tcW w:w="892" w:type="pct"/>
            <w:gridSpan w:val="2"/>
          </w:tcPr>
          <w:p w14:paraId="373F70A1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6" w:type="pct"/>
            <w:gridSpan w:val="3"/>
          </w:tcPr>
          <w:p w14:paraId="17D0AC81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650" w:type="pct"/>
            <w:gridSpan w:val="2"/>
          </w:tcPr>
          <w:p w14:paraId="3B768670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89" w:type="pct"/>
            <w:gridSpan w:val="2"/>
          </w:tcPr>
          <w:p w14:paraId="4D104BA8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18" w:type="pct"/>
            <w:gridSpan w:val="4"/>
          </w:tcPr>
          <w:p w14:paraId="05334520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65" w:type="pct"/>
            <w:gridSpan w:val="2"/>
          </w:tcPr>
          <w:p w14:paraId="1AEF8EFB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6895AEED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5164A937" w14:textId="77777777" w:rsidR="00506D57" w:rsidRPr="00DD0DD3" w:rsidRDefault="00506D57" w:rsidP="00506D57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DD0DD3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DBC8B22" w14:textId="77777777" w:rsidR="00506D57" w:rsidRPr="00DD0DD3" w:rsidRDefault="00506D57" w:rsidP="00A97E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595"/>
        <w:gridCol w:w="703"/>
        <w:gridCol w:w="704"/>
        <w:gridCol w:w="704"/>
        <w:gridCol w:w="704"/>
        <w:gridCol w:w="704"/>
        <w:gridCol w:w="700"/>
        <w:gridCol w:w="709"/>
        <w:gridCol w:w="704"/>
        <w:gridCol w:w="816"/>
      </w:tblGrid>
      <w:tr w:rsidR="00384F45" w:rsidRPr="00DD0DD3" w14:paraId="122A425F" w14:textId="77777777" w:rsidTr="00B523A5">
        <w:trPr>
          <w:trHeight w:val="193"/>
        </w:trPr>
        <w:tc>
          <w:tcPr>
            <w:tcW w:w="876" w:type="pct"/>
          </w:tcPr>
          <w:p w14:paraId="65325D42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83098DF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5B65926E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2AF639F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7D8DA68C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3E3B3641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009D3CF3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14:paraId="2B37E7E2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1AC78606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736D46A4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8" w:type="pct"/>
          </w:tcPr>
          <w:p w14:paraId="423BFB73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B523A5" w:rsidRPr="00DD0DD3" w14:paraId="3649476E" w14:textId="77777777" w:rsidTr="00B523A5">
        <w:trPr>
          <w:trHeight w:val="362"/>
        </w:trPr>
        <w:tc>
          <w:tcPr>
            <w:tcW w:w="876" w:type="pct"/>
          </w:tcPr>
          <w:p w14:paraId="7A40F6F2" w14:textId="77777777" w:rsidR="00B523A5" w:rsidRPr="00DD0DD3" w:rsidRDefault="00506D57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Kaza Yangın Sigortaları</w:t>
            </w:r>
          </w:p>
        </w:tc>
        <w:tc>
          <w:tcPr>
            <w:tcW w:w="349" w:type="pct"/>
          </w:tcPr>
          <w:p w14:paraId="294EAA3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9E49CA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25B887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C9015F9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EA7E73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3A5F240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14:paraId="6EF690D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041F4F97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03D126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14:paraId="01F8866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</w:tbl>
    <w:p w14:paraId="3446264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023717B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1695512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7956E2D7" w14:textId="77777777" w:rsidR="00EB4DCA" w:rsidRPr="00DD0DD3" w:rsidRDefault="00EB4DCA" w:rsidP="00A97EFE">
      <w:pPr>
        <w:spacing w:after="0" w:line="240" w:lineRule="auto"/>
        <w:rPr>
          <w:rFonts w:ascii="Times New Roman" w:hAnsi="Times New Roman" w:cs="Times New Roman"/>
        </w:rPr>
      </w:pPr>
    </w:p>
    <w:sectPr w:rsidR="00EB4DCA" w:rsidRPr="00DD0DD3" w:rsidSect="000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BB3"/>
    <w:multiLevelType w:val="hybridMultilevel"/>
    <w:tmpl w:val="78DE6E06"/>
    <w:lvl w:ilvl="0" w:tplc="0B08A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583"/>
    <w:multiLevelType w:val="hybridMultilevel"/>
    <w:tmpl w:val="5C20CF00"/>
    <w:lvl w:ilvl="0" w:tplc="D720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B"/>
    <w:rsid w:val="000907EC"/>
    <w:rsid w:val="00111135"/>
    <w:rsid w:val="00143B49"/>
    <w:rsid w:val="001D69C1"/>
    <w:rsid w:val="002B53C1"/>
    <w:rsid w:val="00384F45"/>
    <w:rsid w:val="003E1932"/>
    <w:rsid w:val="004677AE"/>
    <w:rsid w:val="00506D57"/>
    <w:rsid w:val="006C488A"/>
    <w:rsid w:val="007D3EB6"/>
    <w:rsid w:val="00806756"/>
    <w:rsid w:val="00A57F91"/>
    <w:rsid w:val="00A97EFE"/>
    <w:rsid w:val="00B523A5"/>
    <w:rsid w:val="00C60CEF"/>
    <w:rsid w:val="00D10BA7"/>
    <w:rsid w:val="00DD0DD3"/>
    <w:rsid w:val="00E747B7"/>
    <w:rsid w:val="00EB4DCA"/>
    <w:rsid w:val="00F8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1B0"/>
  <w15:docId w15:val="{468C2505-95E7-4300-8A9D-812F967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8137B"/>
    <w:rPr>
      <w:b/>
      <w:bCs/>
    </w:rPr>
  </w:style>
  <w:style w:type="character" w:styleId="Vurgu">
    <w:name w:val="Emphasis"/>
    <w:qFormat/>
    <w:rsid w:val="00F8137B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1111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77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2022-01-31T08:35:00Z</dcterms:created>
  <dcterms:modified xsi:type="dcterms:W3CDTF">2022-01-31T08:35:00Z</dcterms:modified>
</cp:coreProperties>
</file>