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816F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2"/>
        <w:gridCol w:w="1358"/>
        <w:gridCol w:w="1176"/>
        <w:gridCol w:w="1003"/>
        <w:gridCol w:w="1120"/>
        <w:gridCol w:w="1014"/>
        <w:gridCol w:w="1206"/>
      </w:tblGrid>
      <w:tr w:rsidR="00F8137B" w:rsidRPr="00DD0DD3" w14:paraId="5DC80027" w14:textId="77777777" w:rsidTr="004677AE">
        <w:tc>
          <w:tcPr>
            <w:tcW w:w="3769" w:type="dxa"/>
            <w:gridSpan w:val="3"/>
          </w:tcPr>
          <w:p w14:paraId="3C0A4B01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14:paraId="71EC2A5F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14:paraId="0C226385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14:paraId="1E50931A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14:paraId="1427FF40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6" w:type="dxa"/>
          </w:tcPr>
          <w:p w14:paraId="5D77F392" w14:textId="77777777" w:rsidR="00F8137B" w:rsidRPr="00DD0DD3" w:rsidRDefault="00F8137B" w:rsidP="00A97EFE">
            <w:pPr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F8137B" w:rsidRPr="00DD0DD3" w14:paraId="7F043AC7" w14:textId="77777777" w:rsidTr="004677AE">
        <w:tc>
          <w:tcPr>
            <w:tcW w:w="3769" w:type="dxa"/>
            <w:gridSpan w:val="3"/>
          </w:tcPr>
          <w:p w14:paraId="5CBAC962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  <w:bCs/>
              </w:rPr>
              <w:t>Kaza Yangın Sigortaları</w:t>
            </w:r>
          </w:p>
        </w:tc>
        <w:tc>
          <w:tcPr>
            <w:tcW w:w="1176" w:type="dxa"/>
          </w:tcPr>
          <w:p w14:paraId="04CCA00D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1803406</w:t>
            </w:r>
          </w:p>
        </w:tc>
        <w:tc>
          <w:tcPr>
            <w:tcW w:w="1003" w:type="dxa"/>
          </w:tcPr>
          <w:p w14:paraId="3924D855" w14:textId="77777777" w:rsidR="00F8137B" w:rsidRPr="00DD0DD3" w:rsidRDefault="002B53C1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558C04E7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14:paraId="77A4EB74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14:paraId="0CE9C3AB" w14:textId="77777777" w:rsidR="00F8137B" w:rsidRPr="00DD0DD3" w:rsidRDefault="00F8137B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4677AE" w:rsidRPr="00DD0DD3" w14:paraId="230E0421" w14:textId="77777777" w:rsidTr="004677AE">
        <w:tc>
          <w:tcPr>
            <w:tcW w:w="2411" w:type="dxa"/>
            <w:gridSpan w:val="2"/>
          </w:tcPr>
          <w:p w14:paraId="604FE551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7" w:type="dxa"/>
            <w:gridSpan w:val="6"/>
          </w:tcPr>
          <w:p w14:paraId="741D4C88" w14:textId="3D08150D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</w:p>
        </w:tc>
      </w:tr>
      <w:tr w:rsidR="004677AE" w:rsidRPr="00DD0DD3" w14:paraId="46A52538" w14:textId="77777777" w:rsidTr="004677AE">
        <w:tc>
          <w:tcPr>
            <w:tcW w:w="2411" w:type="dxa"/>
            <w:gridSpan w:val="2"/>
          </w:tcPr>
          <w:p w14:paraId="6BC1303D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7" w:type="dxa"/>
            <w:gridSpan w:val="6"/>
          </w:tcPr>
          <w:p w14:paraId="6D649496" w14:textId="58528BC2" w:rsidR="004677AE" w:rsidRPr="00DD0DD3" w:rsidRDefault="003E1932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4677AE" w:rsidRPr="00DD0DD3" w14:paraId="1037D606" w14:textId="77777777" w:rsidTr="004677AE">
        <w:trPr>
          <w:trHeight w:val="315"/>
        </w:trPr>
        <w:tc>
          <w:tcPr>
            <w:tcW w:w="2411" w:type="dxa"/>
            <w:gridSpan w:val="2"/>
          </w:tcPr>
          <w:p w14:paraId="5E6462C3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7" w:type="dxa"/>
            <w:gridSpan w:val="6"/>
          </w:tcPr>
          <w:p w14:paraId="4C2DB2F9" w14:textId="211EFE22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</w:p>
        </w:tc>
      </w:tr>
      <w:tr w:rsidR="004677AE" w:rsidRPr="00DD0DD3" w14:paraId="79CB5235" w14:textId="77777777" w:rsidTr="004677AE">
        <w:tc>
          <w:tcPr>
            <w:tcW w:w="2411" w:type="dxa"/>
            <w:gridSpan w:val="2"/>
          </w:tcPr>
          <w:p w14:paraId="491A564E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7" w:type="dxa"/>
            <w:gridSpan w:val="6"/>
          </w:tcPr>
          <w:p w14:paraId="126DDC09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1B9EF5C0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3C468E3B" w14:textId="77777777" w:rsidR="004677AE" w:rsidRPr="00DD0DD3" w:rsidRDefault="004677AE" w:rsidP="00F6581F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4677AE" w:rsidRPr="00DD0DD3" w14:paraId="6F0C0D92" w14:textId="77777777" w:rsidTr="004677AE">
        <w:tc>
          <w:tcPr>
            <w:tcW w:w="2411" w:type="dxa"/>
            <w:gridSpan w:val="2"/>
          </w:tcPr>
          <w:p w14:paraId="081DC739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7" w:type="dxa"/>
            <w:gridSpan w:val="6"/>
          </w:tcPr>
          <w:p w14:paraId="797094DE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Bu ders ikinci yıl öğrencilerine uygulamaya yönelik bilgiler vermektedir. Kaza ve yangın sigortaları alanında temel bilgileri kazandırmak tarife kavramını ve sigortacılığın temel felsefesini tanıtır</w:t>
            </w:r>
          </w:p>
        </w:tc>
      </w:tr>
      <w:tr w:rsidR="004677AE" w:rsidRPr="00DD0DD3" w14:paraId="18592849" w14:textId="77777777" w:rsidTr="004677AE">
        <w:tc>
          <w:tcPr>
            <w:tcW w:w="2411" w:type="dxa"/>
            <w:gridSpan w:val="2"/>
          </w:tcPr>
          <w:p w14:paraId="3C717CDF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  <w:gridSpan w:val="6"/>
          </w:tcPr>
          <w:p w14:paraId="68D040F7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</w:p>
        </w:tc>
      </w:tr>
      <w:tr w:rsidR="004677AE" w:rsidRPr="00DD0DD3" w14:paraId="618C2F77" w14:textId="77777777" w:rsidTr="004677AE">
        <w:tc>
          <w:tcPr>
            <w:tcW w:w="2411" w:type="dxa"/>
            <w:gridSpan w:val="2"/>
          </w:tcPr>
          <w:p w14:paraId="2F6B4938" w14:textId="77777777" w:rsidR="004677AE" w:rsidRPr="00DD0DD3" w:rsidRDefault="004677AE" w:rsidP="00A97EFE">
            <w:pPr>
              <w:ind w:right="-108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7" w:type="dxa"/>
            <w:gridSpan w:val="6"/>
          </w:tcPr>
          <w:p w14:paraId="41E4B4DF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  <w:b/>
                <w:bCs/>
              </w:rPr>
              <w:t>Bu dersin sonunda öğrenci;</w:t>
            </w:r>
            <w:r w:rsidRPr="00DD0DD3">
              <w:rPr>
                <w:rFonts w:ascii="Times New Roman" w:hAnsi="Times New Roman" w:cs="Times New Roman"/>
              </w:rPr>
              <w:t> </w:t>
            </w:r>
          </w:p>
          <w:p w14:paraId="7DFBAC72" w14:textId="77777777" w:rsidR="004677AE" w:rsidRPr="00DD0DD3" w:rsidRDefault="004677AE" w:rsidP="002B53C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Kaza ve Yangın sigortaları ile ilgili işleyiş hakkında bilgi sahibi olunur.</w:t>
            </w:r>
          </w:p>
          <w:p w14:paraId="3B137EA9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Poliçe ve diğer değerli Kağıtlar hakkında bilgilenir.</w:t>
            </w:r>
          </w:p>
          <w:p w14:paraId="75EEECF0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Kaza ve yangın branşlarında satışa hazır hale gelir. </w:t>
            </w:r>
          </w:p>
          <w:p w14:paraId="6A04A154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 kapsamını öğrenir.</w:t>
            </w:r>
          </w:p>
          <w:p w14:paraId="4EAE1451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Ferdi kaza sigorta kapsamını öğrenir.</w:t>
            </w:r>
          </w:p>
          <w:p w14:paraId="074E4A7C" w14:textId="77777777" w:rsidR="004677AE" w:rsidRPr="00DD0DD3" w:rsidRDefault="004677AE" w:rsidP="00A97EFE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Zorunlu trafik sigortası kapsamını öğrenir.</w:t>
            </w:r>
          </w:p>
        </w:tc>
      </w:tr>
      <w:tr w:rsidR="004677AE" w:rsidRPr="00DD0DD3" w14:paraId="6D416D99" w14:textId="77777777" w:rsidTr="004677AE">
        <w:tc>
          <w:tcPr>
            <w:tcW w:w="2411" w:type="dxa"/>
            <w:gridSpan w:val="2"/>
          </w:tcPr>
          <w:p w14:paraId="5A05DFD1" w14:textId="77777777" w:rsidR="004677AE" w:rsidRPr="00DD0DD3" w:rsidRDefault="004677AE" w:rsidP="00DD2675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7" w:type="dxa"/>
            <w:gridSpan w:val="6"/>
          </w:tcPr>
          <w:p w14:paraId="2E682ADF" w14:textId="77777777" w:rsidR="004677AE" w:rsidRPr="00DD0DD3" w:rsidRDefault="004677AE" w:rsidP="00DD2675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Kaza </w:t>
            </w:r>
            <w:proofErr w:type="gramStart"/>
            <w:r w:rsidRPr="00DD0DD3">
              <w:rPr>
                <w:rFonts w:ascii="Times New Roman" w:hAnsi="Times New Roman" w:cs="Times New Roman"/>
              </w:rPr>
              <w:t>sigortaları , Zorunlu</w:t>
            </w:r>
            <w:proofErr w:type="gramEnd"/>
            <w:r w:rsidRPr="00DD0DD3">
              <w:rPr>
                <w:rFonts w:ascii="Times New Roman" w:hAnsi="Times New Roman" w:cs="Times New Roman"/>
              </w:rPr>
              <w:t xml:space="preserve"> trafik sigortası, </w:t>
            </w:r>
            <w:proofErr w:type="spellStart"/>
            <w:r w:rsidRPr="00DD0DD3">
              <w:rPr>
                <w:rFonts w:ascii="Times New Roman" w:hAnsi="Times New Roman" w:cs="Times New Roman"/>
              </w:rPr>
              <w:t>Yeşilkart</w:t>
            </w:r>
            <w:proofErr w:type="spellEnd"/>
            <w:r w:rsidRPr="00DD0DD3">
              <w:rPr>
                <w:rFonts w:ascii="Times New Roman" w:hAnsi="Times New Roman" w:cs="Times New Roman"/>
              </w:rPr>
              <w:t xml:space="preserve"> sigortası , Zorunlu koltuk ferdi kaza sigortası tarife ve uygulamaları , Yangın sigortası Tarife ve uygulama esasları. Örnek işlemler</w:t>
            </w:r>
          </w:p>
        </w:tc>
      </w:tr>
      <w:tr w:rsidR="004677AE" w:rsidRPr="00DD0DD3" w14:paraId="300A7966" w14:textId="77777777" w:rsidTr="004677AE">
        <w:trPr>
          <w:trHeight w:val="210"/>
        </w:trPr>
        <w:tc>
          <w:tcPr>
            <w:tcW w:w="1209" w:type="dxa"/>
          </w:tcPr>
          <w:p w14:paraId="02167674" w14:textId="77777777" w:rsidR="004677AE" w:rsidRPr="00DD0DD3" w:rsidRDefault="004677AE" w:rsidP="0037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079" w:type="dxa"/>
            <w:gridSpan w:val="7"/>
          </w:tcPr>
          <w:p w14:paraId="32CAFAF6" w14:textId="77777777" w:rsidR="004677AE" w:rsidRPr="00DD0DD3" w:rsidRDefault="004677AE" w:rsidP="0037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4677AE" w:rsidRPr="00DD0DD3" w14:paraId="1ACD334A" w14:textId="77777777" w:rsidTr="004677AE">
        <w:trPr>
          <w:trHeight w:val="243"/>
        </w:trPr>
        <w:tc>
          <w:tcPr>
            <w:tcW w:w="1209" w:type="dxa"/>
          </w:tcPr>
          <w:p w14:paraId="1CE01A38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gridSpan w:val="7"/>
          </w:tcPr>
          <w:p w14:paraId="5C5A99DA" w14:textId="6A4FA12B" w:rsidR="004677AE" w:rsidRPr="00DD0DD3" w:rsidRDefault="003E1932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S</w:t>
            </w:r>
            <w:r w:rsidR="004677AE" w:rsidRPr="00DD0DD3">
              <w:rPr>
                <w:rFonts w:ascii="Times New Roman" w:hAnsi="Times New Roman" w:cs="Times New Roman"/>
              </w:rPr>
              <w:t>igorta çeşitleri</w:t>
            </w:r>
          </w:p>
        </w:tc>
      </w:tr>
      <w:tr w:rsidR="004677AE" w:rsidRPr="00DD0DD3" w14:paraId="51665A1C" w14:textId="77777777" w:rsidTr="004677AE">
        <w:tc>
          <w:tcPr>
            <w:tcW w:w="1209" w:type="dxa"/>
          </w:tcPr>
          <w:p w14:paraId="4D35515C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  <w:gridSpan w:val="7"/>
          </w:tcPr>
          <w:p w14:paraId="117F0819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sigortalarının incelenmesi, Teminatlar, kapsamı ve ek teminatları</w:t>
            </w:r>
          </w:p>
        </w:tc>
      </w:tr>
      <w:tr w:rsidR="004677AE" w:rsidRPr="00DD0DD3" w14:paraId="27FFD72E" w14:textId="77777777" w:rsidTr="004677AE">
        <w:tc>
          <w:tcPr>
            <w:tcW w:w="1209" w:type="dxa"/>
          </w:tcPr>
          <w:p w14:paraId="5E9BB265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  <w:gridSpan w:val="7"/>
          </w:tcPr>
          <w:p w14:paraId="1617BECF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sigortalarında indirimler</w:t>
            </w:r>
          </w:p>
        </w:tc>
      </w:tr>
      <w:tr w:rsidR="004677AE" w:rsidRPr="00DD0DD3" w14:paraId="66348F48" w14:textId="77777777" w:rsidTr="004677AE">
        <w:tc>
          <w:tcPr>
            <w:tcW w:w="1209" w:type="dxa"/>
          </w:tcPr>
          <w:p w14:paraId="1CEEBA3B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  <w:gridSpan w:val="7"/>
          </w:tcPr>
          <w:p w14:paraId="0D6B3DF5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Kasko sigortalarında prim hesabı</w:t>
            </w:r>
          </w:p>
        </w:tc>
      </w:tr>
      <w:tr w:rsidR="004677AE" w:rsidRPr="00DD0DD3" w14:paraId="021BA9A7" w14:textId="77777777" w:rsidTr="004677AE">
        <w:tc>
          <w:tcPr>
            <w:tcW w:w="1209" w:type="dxa"/>
          </w:tcPr>
          <w:p w14:paraId="0969AE9A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  <w:gridSpan w:val="7"/>
          </w:tcPr>
          <w:p w14:paraId="365BFD92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Başvuru formu doldurulması, Poliçe oluşturulması ve doldurulması</w:t>
            </w:r>
          </w:p>
        </w:tc>
      </w:tr>
      <w:tr w:rsidR="004677AE" w:rsidRPr="00DD0DD3" w14:paraId="15266DB0" w14:textId="77777777" w:rsidTr="004677AE">
        <w:tc>
          <w:tcPr>
            <w:tcW w:w="1209" w:type="dxa"/>
          </w:tcPr>
          <w:p w14:paraId="7A481673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  <w:gridSpan w:val="7"/>
          </w:tcPr>
          <w:p w14:paraId="3A922F1E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Zorunlu trafik sigortası genel şartları Tarife ve uygulaması</w:t>
            </w:r>
          </w:p>
        </w:tc>
      </w:tr>
      <w:tr w:rsidR="004677AE" w:rsidRPr="00DD0DD3" w14:paraId="42A023A3" w14:textId="77777777" w:rsidTr="004677AE">
        <w:tc>
          <w:tcPr>
            <w:tcW w:w="1209" w:type="dxa"/>
          </w:tcPr>
          <w:p w14:paraId="7E4ABFF7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  <w:gridSpan w:val="7"/>
          </w:tcPr>
          <w:p w14:paraId="14B36E6E" w14:textId="1B624E73" w:rsidR="004677AE" w:rsidRPr="00DD0DD3" w:rsidRDefault="003E1932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Zorunlu trafik sigortası genel şartları Tarife ve uygulaması</w:t>
            </w:r>
          </w:p>
        </w:tc>
      </w:tr>
      <w:tr w:rsidR="004677AE" w:rsidRPr="00DD0DD3" w14:paraId="0CB5F1ED" w14:textId="77777777" w:rsidTr="004677AE">
        <w:tc>
          <w:tcPr>
            <w:tcW w:w="1209" w:type="dxa"/>
          </w:tcPr>
          <w:p w14:paraId="14840E77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  <w:gridSpan w:val="7"/>
          </w:tcPr>
          <w:p w14:paraId="292BB470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Ferdi kaza sigortası tanımı, tarifesi teminatları ve uygulaması</w:t>
            </w:r>
          </w:p>
        </w:tc>
      </w:tr>
      <w:tr w:rsidR="004677AE" w:rsidRPr="00DD0DD3" w14:paraId="751FAC79" w14:textId="77777777" w:rsidTr="004677AE">
        <w:tc>
          <w:tcPr>
            <w:tcW w:w="1209" w:type="dxa"/>
          </w:tcPr>
          <w:p w14:paraId="3B0EBE48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7"/>
          </w:tcPr>
          <w:p w14:paraId="3FA697F0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proofErr w:type="spellStart"/>
            <w:r w:rsidRPr="00DD0DD3">
              <w:rPr>
                <w:rFonts w:ascii="Times New Roman" w:hAnsi="Times New Roman" w:cs="Times New Roman"/>
              </w:rPr>
              <w:t>Yeşilkart</w:t>
            </w:r>
            <w:proofErr w:type="spellEnd"/>
            <w:r w:rsidRPr="00DD0DD3">
              <w:rPr>
                <w:rFonts w:ascii="Times New Roman" w:hAnsi="Times New Roman" w:cs="Times New Roman"/>
              </w:rPr>
              <w:t xml:space="preserve"> sigortası uygulaması</w:t>
            </w:r>
          </w:p>
        </w:tc>
      </w:tr>
      <w:tr w:rsidR="004677AE" w:rsidRPr="00DD0DD3" w14:paraId="0FBFF0F5" w14:textId="77777777" w:rsidTr="004677AE">
        <w:tc>
          <w:tcPr>
            <w:tcW w:w="1209" w:type="dxa"/>
          </w:tcPr>
          <w:p w14:paraId="5B289970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  <w:gridSpan w:val="7"/>
          </w:tcPr>
          <w:p w14:paraId="3F9344B7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Cam kırılması sigortası </w:t>
            </w:r>
            <w:proofErr w:type="gramStart"/>
            <w:r w:rsidRPr="00DD0DD3">
              <w:rPr>
                <w:rFonts w:ascii="Times New Roman" w:hAnsi="Times New Roman" w:cs="Times New Roman"/>
              </w:rPr>
              <w:t>tanımı , tarifesi</w:t>
            </w:r>
            <w:proofErr w:type="gramEnd"/>
            <w:r w:rsidRPr="00DD0DD3">
              <w:rPr>
                <w:rFonts w:ascii="Times New Roman" w:hAnsi="Times New Roman" w:cs="Times New Roman"/>
              </w:rPr>
              <w:t xml:space="preserve"> ve uygulaması</w:t>
            </w:r>
          </w:p>
        </w:tc>
      </w:tr>
      <w:tr w:rsidR="004677AE" w:rsidRPr="00DD0DD3" w14:paraId="2DD005DB" w14:textId="77777777" w:rsidTr="004677AE">
        <w:tc>
          <w:tcPr>
            <w:tcW w:w="1209" w:type="dxa"/>
          </w:tcPr>
          <w:p w14:paraId="518B9DA0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  <w:gridSpan w:val="7"/>
          </w:tcPr>
          <w:p w14:paraId="742AECEC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Hırsızlık sigortası tanımı, tarifesi ve uygulaması</w:t>
            </w:r>
          </w:p>
        </w:tc>
      </w:tr>
      <w:tr w:rsidR="004677AE" w:rsidRPr="00DD0DD3" w14:paraId="6AB3B0D6" w14:textId="77777777" w:rsidTr="004677AE">
        <w:tc>
          <w:tcPr>
            <w:tcW w:w="1209" w:type="dxa"/>
          </w:tcPr>
          <w:p w14:paraId="207D8099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  <w:gridSpan w:val="7"/>
          </w:tcPr>
          <w:p w14:paraId="09BB1F7D" w14:textId="25685836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Yangın sigortaları tanımı ve teminatları ve yangına ait özel hususlar</w:t>
            </w:r>
          </w:p>
        </w:tc>
      </w:tr>
      <w:tr w:rsidR="004677AE" w:rsidRPr="00DD0DD3" w14:paraId="6295AA31" w14:textId="77777777" w:rsidTr="004677AE">
        <w:tc>
          <w:tcPr>
            <w:tcW w:w="1209" w:type="dxa"/>
          </w:tcPr>
          <w:p w14:paraId="0A93E4F3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  <w:gridSpan w:val="7"/>
          </w:tcPr>
          <w:p w14:paraId="66C304A2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Yangın sigortası prim hesabı ve poliçe doldurulması</w:t>
            </w:r>
          </w:p>
        </w:tc>
      </w:tr>
      <w:tr w:rsidR="004677AE" w:rsidRPr="00DD0DD3" w14:paraId="2BB45541" w14:textId="77777777" w:rsidTr="004677AE">
        <w:tc>
          <w:tcPr>
            <w:tcW w:w="1209" w:type="dxa"/>
          </w:tcPr>
          <w:p w14:paraId="22AF16DC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  <w:gridSpan w:val="7"/>
          </w:tcPr>
          <w:p w14:paraId="320CAF78" w14:textId="77777777" w:rsidR="004677AE" w:rsidRPr="00DD0DD3" w:rsidRDefault="004677AE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Yangın sigortası özellikleri </w:t>
            </w:r>
            <w:r w:rsidRPr="00DD0DD3">
              <w:rPr>
                <w:rFonts w:ascii="Times New Roman" w:hAnsi="Times New Roman" w:cs="Times New Roman"/>
                <w:b/>
              </w:rPr>
              <w:t xml:space="preserve">ve </w:t>
            </w:r>
            <w:r w:rsidRPr="00DD0DD3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3E1932" w:rsidRPr="00DD0DD3" w14:paraId="6DE0DDA7" w14:textId="77777777" w:rsidTr="004677AE">
        <w:tc>
          <w:tcPr>
            <w:tcW w:w="1209" w:type="dxa"/>
          </w:tcPr>
          <w:p w14:paraId="716172B5" w14:textId="47B01A4F" w:rsidR="003E1932" w:rsidRPr="00DD0DD3" w:rsidRDefault="003E1932" w:rsidP="00A97EFE">
            <w:pPr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  <w:gridSpan w:val="7"/>
          </w:tcPr>
          <w:p w14:paraId="427A6E28" w14:textId="5DB43903" w:rsidR="003E1932" w:rsidRPr="00DD0DD3" w:rsidRDefault="003E1932" w:rsidP="00A97EFE">
            <w:pPr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Yangın sigortası özellikleri </w:t>
            </w:r>
            <w:r w:rsidRPr="00DD0DD3">
              <w:rPr>
                <w:rFonts w:ascii="Times New Roman" w:hAnsi="Times New Roman" w:cs="Times New Roman"/>
                <w:b/>
              </w:rPr>
              <w:t xml:space="preserve">ve </w:t>
            </w:r>
            <w:r w:rsidRPr="00DD0DD3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4677AE" w:rsidRPr="00DD0DD3" w14:paraId="26FB9B05" w14:textId="77777777" w:rsidTr="004677AE">
        <w:trPr>
          <w:trHeight w:val="300"/>
        </w:trPr>
        <w:tc>
          <w:tcPr>
            <w:tcW w:w="9288" w:type="dxa"/>
            <w:gridSpan w:val="8"/>
          </w:tcPr>
          <w:p w14:paraId="40375D1B" w14:textId="77777777" w:rsidR="004677AE" w:rsidRPr="00DD0DD3" w:rsidRDefault="004677AE" w:rsidP="00F658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DD3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4677AE" w:rsidRPr="00DD0DD3" w14:paraId="55086193" w14:textId="77777777" w:rsidTr="004677AE">
        <w:trPr>
          <w:trHeight w:val="222"/>
        </w:trPr>
        <w:tc>
          <w:tcPr>
            <w:tcW w:w="9288" w:type="dxa"/>
            <w:gridSpan w:val="8"/>
          </w:tcPr>
          <w:p w14:paraId="2D53D9A0" w14:textId="77777777" w:rsidR="000A26AE" w:rsidRPr="00AC5D10" w:rsidRDefault="000A26AE" w:rsidP="000A26AE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04D0AD77" w14:textId="77777777" w:rsidR="000A26AE" w:rsidRPr="00AC5D10" w:rsidRDefault="000A26AE" w:rsidP="000A26AE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549B55A4" w14:textId="77777777" w:rsidR="000A26AE" w:rsidRPr="00AC5D10" w:rsidRDefault="000A26AE" w:rsidP="000A26AE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6631633F" w14:textId="77777777" w:rsidR="000A26AE" w:rsidRPr="00AC5D10" w:rsidRDefault="000A26AE" w:rsidP="000A26AE">
            <w:pPr>
              <w:pStyle w:val="ListeParagraf"/>
              <w:numPr>
                <w:ilvl w:val="0"/>
                <w:numId w:val="3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0FB94C98" w14:textId="77777777" w:rsidR="000A26AE" w:rsidRPr="00AC5D10" w:rsidRDefault="000A26AE" w:rsidP="000A2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61DC21C5" w14:textId="52BC1B7D" w:rsidR="004677AE" w:rsidRPr="00DD0DD3" w:rsidRDefault="000A26AE" w:rsidP="000A26A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4677AE" w:rsidRPr="00DD0DD3" w14:paraId="78306CFC" w14:textId="77777777" w:rsidTr="004677AE">
        <w:trPr>
          <w:trHeight w:val="300"/>
        </w:trPr>
        <w:tc>
          <w:tcPr>
            <w:tcW w:w="9288" w:type="dxa"/>
            <w:gridSpan w:val="8"/>
          </w:tcPr>
          <w:p w14:paraId="3D942A88" w14:textId="77777777" w:rsidR="004677AE" w:rsidRPr="00DD0DD3" w:rsidRDefault="004677AE" w:rsidP="00A9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4677AE" w:rsidRPr="00DD0DD3" w14:paraId="41A1A2D2" w14:textId="77777777" w:rsidTr="004677AE">
        <w:trPr>
          <w:trHeight w:val="531"/>
        </w:trPr>
        <w:tc>
          <w:tcPr>
            <w:tcW w:w="9288" w:type="dxa"/>
            <w:gridSpan w:val="8"/>
          </w:tcPr>
          <w:p w14:paraId="74D1E79F" w14:textId="1D43F572" w:rsidR="004677AE" w:rsidRPr="00DD0DD3" w:rsidRDefault="004677AE" w:rsidP="00A97EF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0DD3">
              <w:rPr>
                <w:rStyle w:val="Vurgu"/>
                <w:rFonts w:ascii="Times New Roman" w:hAnsi="Times New Roman" w:cs="Times New Roman"/>
                <w:color w:val="000000"/>
              </w:rPr>
              <w:t>SİGORTACILIK KANUNU</w:t>
            </w:r>
            <w:r w:rsidRPr="00DD0DD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D0DD3">
              <w:rPr>
                <w:rStyle w:val="Vurgu"/>
                <w:rFonts w:ascii="Times New Roman" w:hAnsi="Times New Roman" w:cs="Times New Roman"/>
                <w:color w:val="000000"/>
              </w:rPr>
              <w:t>Kanun</w:t>
            </w:r>
            <w:r w:rsidRPr="00DD0DD3">
              <w:rPr>
                <w:rFonts w:ascii="Times New Roman" w:hAnsi="Times New Roman" w:cs="Times New Roman"/>
                <w:color w:val="000000"/>
              </w:rPr>
              <w:t xml:space="preserve"> No. 5684</w:t>
            </w:r>
          </w:p>
          <w:p w14:paraId="33AFA424" w14:textId="77777777" w:rsidR="004677AE" w:rsidRPr="00DD0DD3" w:rsidRDefault="004677AE" w:rsidP="00A97EFE">
            <w:pPr>
              <w:jc w:val="both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Hazine Müsteşarlığı Tarafından Yayınlanan talimat ve tarifeler</w:t>
            </w:r>
          </w:p>
          <w:p w14:paraId="2EEDB191" w14:textId="5B872191" w:rsidR="004677AE" w:rsidRPr="00DD0DD3" w:rsidRDefault="004677AE" w:rsidP="00A97EFE">
            <w:pPr>
              <w:jc w:val="both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Sigorta firmalarının kitapçıkları</w:t>
            </w:r>
          </w:p>
          <w:p w14:paraId="7438C9C6" w14:textId="1CC3C407" w:rsidR="003E1932" w:rsidRPr="00DD0DD3" w:rsidRDefault="003E1932" w:rsidP="00A97EFE">
            <w:pPr>
              <w:jc w:val="both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 xml:space="preserve">Hayat Dışı Sigortalar, </w:t>
            </w:r>
            <w:proofErr w:type="spellStart"/>
            <w:r w:rsidRPr="00DD0DD3">
              <w:rPr>
                <w:rFonts w:ascii="Times New Roman" w:hAnsi="Times New Roman" w:cs="Times New Roman"/>
              </w:rPr>
              <w:t>Açıköğretim</w:t>
            </w:r>
            <w:proofErr w:type="spellEnd"/>
            <w:r w:rsidRPr="00DD0DD3">
              <w:rPr>
                <w:rFonts w:ascii="Times New Roman" w:hAnsi="Times New Roman" w:cs="Times New Roman"/>
              </w:rPr>
              <w:t xml:space="preserve"> Kitabı</w:t>
            </w:r>
          </w:p>
        </w:tc>
      </w:tr>
    </w:tbl>
    <w:p w14:paraId="70F02FB9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4963B974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11CE6AB0" w14:textId="77777777" w:rsidR="00806756" w:rsidRPr="00DD0DD3" w:rsidRDefault="00806756" w:rsidP="00A97EFE">
      <w:pPr>
        <w:spacing w:after="0" w:line="240" w:lineRule="auto"/>
        <w:rPr>
          <w:rFonts w:ascii="Times New Roman" w:hAnsi="Times New Roman" w:cs="Times New Roman"/>
        </w:rPr>
      </w:pPr>
    </w:p>
    <w:p w14:paraId="36DFA9B8" w14:textId="77777777" w:rsidR="00D10BA7" w:rsidRPr="00DD0DD3" w:rsidRDefault="00D10BA7" w:rsidP="00A97EFE">
      <w:pPr>
        <w:spacing w:after="0" w:line="240" w:lineRule="auto"/>
        <w:rPr>
          <w:rFonts w:ascii="Times New Roman" w:hAnsi="Times New Roman" w:cs="Times New Roman"/>
        </w:rPr>
      </w:pPr>
    </w:p>
    <w:p w14:paraId="3D7ED222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45503778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316CDD9F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387EED3C" w14:textId="77777777" w:rsidR="00143B49" w:rsidRPr="00DD0DD3" w:rsidRDefault="00143B49" w:rsidP="00A97EFE">
      <w:pPr>
        <w:spacing w:after="0" w:line="240" w:lineRule="auto"/>
        <w:rPr>
          <w:rFonts w:ascii="Times New Roman" w:hAnsi="Times New Roman" w:cs="Times New Roman"/>
        </w:rPr>
      </w:pPr>
    </w:p>
    <w:p w14:paraId="785FF3C8" w14:textId="77777777" w:rsidR="002B53C1" w:rsidRPr="00DD0DD3" w:rsidRDefault="002B53C1" w:rsidP="002B53C1">
      <w:pPr>
        <w:jc w:val="center"/>
        <w:rPr>
          <w:rFonts w:ascii="Times New Roman" w:hAnsi="Times New Roman" w:cs="Times New Roman"/>
          <w:b/>
        </w:rPr>
      </w:pPr>
      <w:r w:rsidRPr="00DD0DD3">
        <w:rPr>
          <w:rFonts w:ascii="Times New Roman" w:hAnsi="Times New Roman" w:cs="Times New Roman"/>
          <w:b/>
        </w:rPr>
        <w:t xml:space="preserve">PROGRAM ÖĞRENME ÇIKTILARI İLE </w:t>
      </w:r>
    </w:p>
    <w:p w14:paraId="14182975" w14:textId="77777777" w:rsidR="002B53C1" w:rsidRPr="00DD0DD3" w:rsidRDefault="002B53C1" w:rsidP="002B53C1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</w:rPr>
      </w:pPr>
      <w:r w:rsidRPr="00DD0DD3">
        <w:rPr>
          <w:rFonts w:ascii="Times New Roman" w:hAnsi="Times New Roman" w:cs="Times New Roman"/>
          <w:b/>
        </w:rPr>
        <w:t>DERS ÖĞRENİM ÇIKTILARI İLİŞKİSİ TABLOSU</w:t>
      </w:r>
    </w:p>
    <w:p w14:paraId="7DFB3342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62"/>
        <w:gridCol w:w="317"/>
        <w:gridCol w:w="734"/>
        <w:gridCol w:w="301"/>
        <w:gridCol w:w="378"/>
        <w:gridCol w:w="743"/>
        <w:gridCol w:w="732"/>
        <w:gridCol w:w="456"/>
        <w:gridCol w:w="228"/>
        <w:gridCol w:w="733"/>
        <w:gridCol w:w="620"/>
        <w:gridCol w:w="31"/>
        <w:gridCol w:w="1151"/>
        <w:gridCol w:w="730"/>
      </w:tblGrid>
      <w:tr w:rsidR="00384F45" w:rsidRPr="00DD0DD3" w14:paraId="47E715BD" w14:textId="77777777" w:rsidTr="00B523A5">
        <w:trPr>
          <w:trHeight w:val="223"/>
        </w:trPr>
        <w:tc>
          <w:tcPr>
            <w:tcW w:w="681" w:type="pct"/>
          </w:tcPr>
          <w:p w14:paraId="28EA6F4D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gridSpan w:val="2"/>
          </w:tcPr>
          <w:p w14:paraId="44BCAE6B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pct"/>
          </w:tcPr>
          <w:p w14:paraId="157C29B9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pct"/>
            <w:gridSpan w:val="2"/>
          </w:tcPr>
          <w:p w14:paraId="5759526E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0" w:type="pct"/>
          </w:tcPr>
          <w:p w14:paraId="18BC36F5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4" w:type="pct"/>
          </w:tcPr>
          <w:p w14:paraId="07950530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" w:type="pct"/>
            <w:gridSpan w:val="2"/>
          </w:tcPr>
          <w:p w14:paraId="7AF4AE0B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4" w:type="pct"/>
          </w:tcPr>
          <w:p w14:paraId="17C5D143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" w:type="pct"/>
          </w:tcPr>
          <w:p w14:paraId="1AF9B529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4" w:type="pct"/>
            <w:gridSpan w:val="2"/>
          </w:tcPr>
          <w:p w14:paraId="78A793BF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1" w:type="pct"/>
          </w:tcPr>
          <w:p w14:paraId="4FDC0CE2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</w:t>
            </w:r>
            <w:r w:rsidR="00384F45" w:rsidRPr="00DD0DD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84F45" w:rsidRPr="00DD0DD3" w14:paraId="465119F4" w14:textId="77777777" w:rsidTr="00B523A5">
        <w:trPr>
          <w:trHeight w:val="239"/>
        </w:trPr>
        <w:tc>
          <w:tcPr>
            <w:tcW w:w="681" w:type="pct"/>
          </w:tcPr>
          <w:p w14:paraId="0739D31F" w14:textId="77777777" w:rsidR="00384F4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384F45" w:rsidRPr="00DD0D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pct"/>
            <w:gridSpan w:val="2"/>
          </w:tcPr>
          <w:p w14:paraId="50650F79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500F6C2C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7AB5BE4E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2952ACE0" w14:textId="77777777" w:rsidR="00384F45" w:rsidRPr="00DD0DD3" w:rsidRDefault="00806756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63BECEA3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2A0A2513" w14:textId="77777777" w:rsidR="00384F45" w:rsidRPr="00DD0DD3" w:rsidRDefault="00384F4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623D05EB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5A18F52A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0A824293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4240AD9C" w14:textId="77777777" w:rsidR="00384F45" w:rsidRPr="00DD0DD3" w:rsidRDefault="00B523A5" w:rsidP="00A97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0BE65471" w14:textId="77777777" w:rsidTr="00B523A5">
        <w:trPr>
          <w:trHeight w:val="223"/>
        </w:trPr>
        <w:tc>
          <w:tcPr>
            <w:tcW w:w="681" w:type="pct"/>
          </w:tcPr>
          <w:p w14:paraId="305D8F24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pct"/>
            <w:gridSpan w:val="2"/>
          </w:tcPr>
          <w:p w14:paraId="10492854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</w:tcPr>
          <w:p w14:paraId="619CE698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14:paraId="5B474B61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</w:tcPr>
          <w:p w14:paraId="5923B33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499FED5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17604B8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643EC46C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</w:tcPr>
          <w:p w14:paraId="5702548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0F718B19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11F1FF93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</w:tr>
      <w:tr w:rsidR="00B523A5" w:rsidRPr="00DD0DD3" w14:paraId="49C6059F" w14:textId="77777777" w:rsidTr="00B523A5">
        <w:trPr>
          <w:trHeight w:val="239"/>
        </w:trPr>
        <w:tc>
          <w:tcPr>
            <w:tcW w:w="681" w:type="pct"/>
          </w:tcPr>
          <w:p w14:paraId="1E4222B5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pct"/>
            <w:gridSpan w:val="2"/>
          </w:tcPr>
          <w:p w14:paraId="6A3A414F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57E85F7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08A279E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5C2B2C1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7F476FC1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  <w:gridSpan w:val="2"/>
          </w:tcPr>
          <w:p w14:paraId="7297338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2DA18C8E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2999DF75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pct"/>
            <w:gridSpan w:val="2"/>
          </w:tcPr>
          <w:p w14:paraId="0F1E4401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17238C3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40411AB8" w14:textId="77777777" w:rsidTr="00B523A5">
        <w:trPr>
          <w:trHeight w:val="223"/>
        </w:trPr>
        <w:tc>
          <w:tcPr>
            <w:tcW w:w="681" w:type="pct"/>
          </w:tcPr>
          <w:p w14:paraId="4CD28C16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pct"/>
            <w:gridSpan w:val="2"/>
          </w:tcPr>
          <w:p w14:paraId="44551457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0EFA1A1C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14:paraId="2BC8691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42750ED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1FC74CB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3BD7A11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5A4BAC3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2419E6E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10BB5B7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7EAFFB1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56E5BE6C" w14:textId="77777777" w:rsidTr="00B523A5">
        <w:trPr>
          <w:trHeight w:val="223"/>
        </w:trPr>
        <w:tc>
          <w:tcPr>
            <w:tcW w:w="681" w:type="pct"/>
          </w:tcPr>
          <w:p w14:paraId="1CAACB81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" w:type="pct"/>
            <w:gridSpan w:val="2"/>
          </w:tcPr>
          <w:p w14:paraId="5F4DD25A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</w:tcPr>
          <w:p w14:paraId="478BB344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5569191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3BF5261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46C3B8F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5D9BCFCB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</w:tcPr>
          <w:p w14:paraId="3D7F867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6055AC3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51BD7E6B" w14:textId="77777777" w:rsidR="00B523A5" w:rsidRPr="00DD0DD3" w:rsidRDefault="00806756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</w:tcPr>
          <w:p w14:paraId="6DA7BC0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B523A5" w:rsidRPr="00DD0DD3" w14:paraId="65CEB283" w14:textId="77777777" w:rsidTr="00B523A5">
        <w:trPr>
          <w:trHeight w:val="223"/>
        </w:trPr>
        <w:tc>
          <w:tcPr>
            <w:tcW w:w="681" w:type="pct"/>
          </w:tcPr>
          <w:p w14:paraId="46C71990" w14:textId="77777777" w:rsidR="00B523A5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</w:t>
            </w:r>
            <w:r w:rsidR="00B523A5" w:rsidRPr="00DD0D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" w:type="pct"/>
            <w:gridSpan w:val="2"/>
          </w:tcPr>
          <w:p w14:paraId="5F2C8B78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14:paraId="4AEF527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pct"/>
            <w:gridSpan w:val="2"/>
          </w:tcPr>
          <w:p w14:paraId="5A3C3B5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</w:tcPr>
          <w:p w14:paraId="53BE09DE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14:paraId="3C8D747F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  <w:gridSpan w:val="2"/>
          </w:tcPr>
          <w:p w14:paraId="19BB06B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</w:tcPr>
          <w:p w14:paraId="36FDD83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</w:tcPr>
          <w:p w14:paraId="435BF312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gridSpan w:val="2"/>
          </w:tcPr>
          <w:p w14:paraId="3988CB83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14:paraId="4FF42F7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  <w:tr w:rsidR="002B53C1" w:rsidRPr="00DD0DD3" w14:paraId="22BC9226" w14:textId="77777777" w:rsidTr="002B53C1">
        <w:trPr>
          <w:trHeight w:val="255"/>
        </w:trPr>
        <w:tc>
          <w:tcPr>
            <w:tcW w:w="5000" w:type="pct"/>
            <w:gridSpan w:val="15"/>
          </w:tcPr>
          <w:p w14:paraId="45A33F34" w14:textId="77777777" w:rsidR="002B53C1" w:rsidRPr="00DD0DD3" w:rsidRDefault="002B53C1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B523A5" w:rsidRPr="00DD0DD3" w14:paraId="734CE90E" w14:textId="77777777" w:rsidTr="00B523A5">
        <w:trPr>
          <w:trHeight w:val="527"/>
        </w:trPr>
        <w:tc>
          <w:tcPr>
            <w:tcW w:w="892" w:type="pct"/>
            <w:gridSpan w:val="2"/>
          </w:tcPr>
          <w:p w14:paraId="373F70A1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6" w:type="pct"/>
            <w:gridSpan w:val="3"/>
          </w:tcPr>
          <w:p w14:paraId="17D0AC81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650" w:type="pct"/>
            <w:gridSpan w:val="2"/>
          </w:tcPr>
          <w:p w14:paraId="3B768670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689" w:type="pct"/>
            <w:gridSpan w:val="2"/>
          </w:tcPr>
          <w:p w14:paraId="4D104BA8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918" w:type="pct"/>
            <w:gridSpan w:val="4"/>
          </w:tcPr>
          <w:p w14:paraId="05334520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65" w:type="pct"/>
            <w:gridSpan w:val="2"/>
          </w:tcPr>
          <w:p w14:paraId="1AEF8EFB" w14:textId="77777777" w:rsidR="00B523A5" w:rsidRPr="00DD0DD3" w:rsidRDefault="00B523A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6895AEED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5164A937" w14:textId="77777777" w:rsidR="00506D57" w:rsidRPr="00DD0DD3" w:rsidRDefault="00506D57" w:rsidP="00506D57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DD0DD3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1DBC8B22" w14:textId="77777777" w:rsidR="00506D57" w:rsidRPr="00DD0DD3" w:rsidRDefault="00506D57" w:rsidP="00A97E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611"/>
        <w:gridCol w:w="721"/>
        <w:gridCol w:w="721"/>
        <w:gridCol w:w="721"/>
        <w:gridCol w:w="721"/>
        <w:gridCol w:w="721"/>
        <w:gridCol w:w="718"/>
        <w:gridCol w:w="726"/>
        <w:gridCol w:w="721"/>
        <w:gridCol w:w="837"/>
      </w:tblGrid>
      <w:tr w:rsidR="00384F45" w:rsidRPr="00DD0DD3" w14:paraId="122A425F" w14:textId="77777777" w:rsidTr="00B523A5">
        <w:trPr>
          <w:trHeight w:val="193"/>
        </w:trPr>
        <w:tc>
          <w:tcPr>
            <w:tcW w:w="876" w:type="pct"/>
          </w:tcPr>
          <w:p w14:paraId="65325D42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583098DF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5B65926E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62AF639F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7D8DA68C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3E3B3641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009D3CF3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14:paraId="2B37E7E2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1AC78606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736D46A4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8" w:type="pct"/>
          </w:tcPr>
          <w:p w14:paraId="423BFB73" w14:textId="77777777" w:rsidR="00384F45" w:rsidRPr="00DD0DD3" w:rsidRDefault="00384F45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B523A5" w:rsidRPr="00DD0DD3" w14:paraId="3649476E" w14:textId="77777777" w:rsidTr="00B523A5">
        <w:trPr>
          <w:trHeight w:val="362"/>
        </w:trPr>
        <w:tc>
          <w:tcPr>
            <w:tcW w:w="876" w:type="pct"/>
          </w:tcPr>
          <w:p w14:paraId="7A40F6F2" w14:textId="77777777" w:rsidR="00B523A5" w:rsidRPr="00DD0DD3" w:rsidRDefault="00506D57" w:rsidP="00A97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0DD3">
              <w:rPr>
                <w:rFonts w:ascii="Times New Roman" w:hAnsi="Times New Roman" w:cs="Times New Roman"/>
                <w:b/>
              </w:rPr>
              <w:t>Kaza Yangın Sigortaları</w:t>
            </w:r>
          </w:p>
        </w:tc>
        <w:tc>
          <w:tcPr>
            <w:tcW w:w="349" w:type="pct"/>
          </w:tcPr>
          <w:p w14:paraId="294EAA3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9E49CA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25B887D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C9015F9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6EA7E73E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3A5F240B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14:paraId="6EF690D6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041F4F97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403D126C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14:paraId="01F8866A" w14:textId="77777777" w:rsidR="00B523A5" w:rsidRPr="00DD0DD3" w:rsidRDefault="00B523A5" w:rsidP="00DD2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0DD3">
              <w:rPr>
                <w:rFonts w:ascii="Times New Roman" w:hAnsi="Times New Roman" w:cs="Times New Roman"/>
              </w:rPr>
              <w:t>3</w:t>
            </w:r>
          </w:p>
        </w:tc>
      </w:tr>
    </w:tbl>
    <w:p w14:paraId="34462646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023717B6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16955126" w14:textId="77777777" w:rsidR="00F8137B" w:rsidRPr="00DD0DD3" w:rsidRDefault="00F8137B" w:rsidP="00A97EFE">
      <w:pPr>
        <w:spacing w:after="0" w:line="240" w:lineRule="auto"/>
        <w:rPr>
          <w:rFonts w:ascii="Times New Roman" w:hAnsi="Times New Roman" w:cs="Times New Roman"/>
        </w:rPr>
      </w:pPr>
    </w:p>
    <w:p w14:paraId="7956E2D7" w14:textId="77777777" w:rsidR="00EB4DCA" w:rsidRPr="00DD0DD3" w:rsidRDefault="00EB4DCA" w:rsidP="00A97EFE">
      <w:pPr>
        <w:spacing w:after="0" w:line="240" w:lineRule="auto"/>
        <w:rPr>
          <w:rFonts w:ascii="Times New Roman" w:hAnsi="Times New Roman" w:cs="Times New Roman"/>
        </w:rPr>
      </w:pPr>
    </w:p>
    <w:sectPr w:rsidR="00EB4DCA" w:rsidRPr="00DD0DD3" w:rsidSect="0009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BB3"/>
    <w:multiLevelType w:val="hybridMultilevel"/>
    <w:tmpl w:val="78DE6E06"/>
    <w:lvl w:ilvl="0" w:tplc="0B08A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6583"/>
    <w:multiLevelType w:val="hybridMultilevel"/>
    <w:tmpl w:val="5C20CF00"/>
    <w:lvl w:ilvl="0" w:tplc="D720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B"/>
    <w:rsid w:val="000907EC"/>
    <w:rsid w:val="000A26AE"/>
    <w:rsid w:val="00111135"/>
    <w:rsid w:val="00143B49"/>
    <w:rsid w:val="001D69C1"/>
    <w:rsid w:val="002B53C1"/>
    <w:rsid w:val="00384F45"/>
    <w:rsid w:val="003E1932"/>
    <w:rsid w:val="004677AE"/>
    <w:rsid w:val="00506D57"/>
    <w:rsid w:val="006C488A"/>
    <w:rsid w:val="007D3EB6"/>
    <w:rsid w:val="00806756"/>
    <w:rsid w:val="00A57F91"/>
    <w:rsid w:val="00A97EFE"/>
    <w:rsid w:val="00B523A5"/>
    <w:rsid w:val="00C60CEF"/>
    <w:rsid w:val="00D10BA7"/>
    <w:rsid w:val="00DD0DD3"/>
    <w:rsid w:val="00E747B7"/>
    <w:rsid w:val="00EB4DCA"/>
    <w:rsid w:val="00F8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B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8137B"/>
    <w:rPr>
      <w:b/>
      <w:bCs/>
    </w:rPr>
  </w:style>
  <w:style w:type="character" w:styleId="Vurgu">
    <w:name w:val="Emphasis"/>
    <w:qFormat/>
    <w:rsid w:val="00F8137B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1111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77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6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19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8137B"/>
    <w:rPr>
      <w:b/>
      <w:bCs/>
    </w:rPr>
  </w:style>
  <w:style w:type="character" w:styleId="Vurgu">
    <w:name w:val="Emphasis"/>
    <w:qFormat/>
    <w:rsid w:val="00F8137B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1111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77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6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dcterms:created xsi:type="dcterms:W3CDTF">2023-10-31T10:22:00Z</dcterms:created>
  <dcterms:modified xsi:type="dcterms:W3CDTF">2023-10-31T10:22:00Z</dcterms:modified>
</cp:coreProperties>
</file>