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258"/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9"/>
        <w:gridCol w:w="7620"/>
      </w:tblGrid>
      <w:tr w:rsidR="00B616F2" w:rsidRPr="001B6636" w14:paraId="1E157FBC" w14:textId="77777777" w:rsidTr="00687E37">
        <w:trPr>
          <w:trHeight w:val="198"/>
        </w:trPr>
        <w:tc>
          <w:tcPr>
            <w:tcW w:w="2409" w:type="dxa"/>
          </w:tcPr>
          <w:p w14:paraId="1E157FBA" w14:textId="77777777" w:rsidR="00B616F2" w:rsidRPr="001B6636" w:rsidRDefault="00B616F2" w:rsidP="004847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B6636">
              <w:rPr>
                <w:rFonts w:ascii="Times New Roman" w:hAnsi="Times New Roman"/>
                <w:b/>
                <w:sz w:val="20"/>
                <w:szCs w:val="20"/>
              </w:rPr>
              <w:t>Dersin Adı</w:t>
            </w:r>
          </w:p>
        </w:tc>
        <w:tc>
          <w:tcPr>
            <w:tcW w:w="7620" w:type="dxa"/>
          </w:tcPr>
          <w:p w14:paraId="1E157FBB" w14:textId="77777777" w:rsidR="00B616F2" w:rsidRPr="001B6636" w:rsidRDefault="00B616F2" w:rsidP="004847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Dünya Ekonomisi </w:t>
            </w:r>
          </w:p>
        </w:tc>
      </w:tr>
      <w:tr w:rsidR="00B616F2" w:rsidRPr="001B6636" w14:paraId="1E157FC1" w14:textId="77777777" w:rsidTr="00687E37">
        <w:trPr>
          <w:trHeight w:val="198"/>
        </w:trPr>
        <w:tc>
          <w:tcPr>
            <w:tcW w:w="2409" w:type="dxa"/>
          </w:tcPr>
          <w:p w14:paraId="1E157FBD" w14:textId="77777777" w:rsidR="00B616F2" w:rsidRPr="005564CE" w:rsidRDefault="00B616F2" w:rsidP="004847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564CE">
              <w:rPr>
                <w:rFonts w:ascii="Times New Roman" w:hAnsi="Times New Roman"/>
                <w:b/>
                <w:sz w:val="20"/>
                <w:szCs w:val="20"/>
              </w:rPr>
              <w:t>Dersin Kredisi</w:t>
            </w:r>
          </w:p>
          <w:p w14:paraId="1E157FBE" w14:textId="77777777" w:rsidR="00B616F2" w:rsidRPr="005564CE" w:rsidRDefault="00B616F2" w:rsidP="004847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564CE">
              <w:rPr>
                <w:rFonts w:ascii="Times New Roman" w:hAnsi="Times New Roman"/>
                <w:b/>
                <w:sz w:val="20"/>
                <w:szCs w:val="20"/>
              </w:rPr>
              <w:t>Dersin AKTS’si</w:t>
            </w:r>
          </w:p>
        </w:tc>
        <w:tc>
          <w:tcPr>
            <w:tcW w:w="7620" w:type="dxa"/>
          </w:tcPr>
          <w:p w14:paraId="1E157FBF" w14:textId="77777777" w:rsidR="00B616F2" w:rsidRPr="005564CE" w:rsidRDefault="00B616F2" w:rsidP="004847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64CE">
              <w:rPr>
                <w:rFonts w:ascii="Times New Roman" w:hAnsi="Times New Roman"/>
                <w:sz w:val="20"/>
                <w:szCs w:val="20"/>
              </w:rPr>
              <w:t>3 (Teori)</w:t>
            </w:r>
          </w:p>
          <w:p w14:paraId="1E157FC0" w14:textId="77777777" w:rsidR="00B616F2" w:rsidRPr="005564CE" w:rsidRDefault="00B616F2" w:rsidP="004847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64C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B616F2" w:rsidRPr="001B6636" w14:paraId="1E157FC4" w14:textId="77777777" w:rsidTr="00687E37">
        <w:trPr>
          <w:trHeight w:val="198"/>
        </w:trPr>
        <w:tc>
          <w:tcPr>
            <w:tcW w:w="2409" w:type="dxa"/>
          </w:tcPr>
          <w:p w14:paraId="1E157FC2" w14:textId="77777777" w:rsidR="00B616F2" w:rsidRPr="005564CE" w:rsidRDefault="00B616F2" w:rsidP="004847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564CE">
              <w:rPr>
                <w:rFonts w:ascii="Times New Roman" w:hAnsi="Times New Roman"/>
                <w:b/>
                <w:sz w:val="20"/>
                <w:szCs w:val="20"/>
              </w:rPr>
              <w:t>Dersin Yürütücüsü</w:t>
            </w:r>
          </w:p>
        </w:tc>
        <w:tc>
          <w:tcPr>
            <w:tcW w:w="7620" w:type="dxa"/>
          </w:tcPr>
          <w:p w14:paraId="1E157FC3" w14:textId="77777777" w:rsidR="00B616F2" w:rsidRPr="005564CE" w:rsidRDefault="00B616F2" w:rsidP="004847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Doç.Dr.</w:t>
            </w:r>
            <w:r w:rsidRPr="005564CE">
              <w:rPr>
                <w:rFonts w:ascii="Times New Roman" w:hAnsi="Times New Roman"/>
                <w:sz w:val="20"/>
                <w:szCs w:val="20"/>
              </w:rPr>
              <w:t>Ayşe CEBECİ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MANĞAL</w:t>
            </w:r>
            <w:r w:rsidRPr="005564C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B616F2" w:rsidRPr="001B6636" w14:paraId="1E157FC7" w14:textId="77777777" w:rsidTr="00687E37">
        <w:trPr>
          <w:trHeight w:val="198"/>
        </w:trPr>
        <w:tc>
          <w:tcPr>
            <w:tcW w:w="2409" w:type="dxa"/>
          </w:tcPr>
          <w:p w14:paraId="1E157FC5" w14:textId="77777777" w:rsidR="00B616F2" w:rsidRPr="005564CE" w:rsidRDefault="00B616F2" w:rsidP="004847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564CE">
              <w:rPr>
                <w:rFonts w:ascii="Times New Roman" w:hAnsi="Times New Roman"/>
                <w:b/>
                <w:sz w:val="20"/>
                <w:szCs w:val="20"/>
              </w:rPr>
              <w:t>Dersin Gün ve Saati</w:t>
            </w:r>
          </w:p>
        </w:tc>
        <w:tc>
          <w:tcPr>
            <w:tcW w:w="7620" w:type="dxa"/>
          </w:tcPr>
          <w:p w14:paraId="1E157FC6" w14:textId="77777777" w:rsidR="00B616F2" w:rsidRPr="005564CE" w:rsidRDefault="00B616F2" w:rsidP="004847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Perşembe</w:t>
            </w:r>
            <w:r w:rsidRPr="005564CE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/>
                <w:sz w:val="20"/>
                <w:szCs w:val="20"/>
              </w:rPr>
              <w:t>13:0</w:t>
            </w:r>
            <w:r w:rsidRPr="005564CE">
              <w:rPr>
                <w:rFonts w:ascii="Times New Roman" w:hAnsi="Times New Roman"/>
                <w:sz w:val="20"/>
                <w:szCs w:val="20"/>
              </w:rPr>
              <w:t>0-</w:t>
            </w: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Pr="005564CE">
              <w:rPr>
                <w:rFonts w:ascii="Times New Roman" w:hAnsi="Times New Roman"/>
                <w:sz w:val="20"/>
                <w:szCs w:val="20"/>
              </w:rPr>
              <w:t>:00</w:t>
            </w:r>
          </w:p>
        </w:tc>
      </w:tr>
      <w:tr w:rsidR="00B616F2" w:rsidRPr="001B6636" w14:paraId="1E157FCA" w14:textId="77777777" w:rsidTr="00687E37">
        <w:trPr>
          <w:trHeight w:val="277"/>
        </w:trPr>
        <w:tc>
          <w:tcPr>
            <w:tcW w:w="2409" w:type="dxa"/>
          </w:tcPr>
          <w:p w14:paraId="1E157FC8" w14:textId="77777777" w:rsidR="00B616F2" w:rsidRPr="005564CE" w:rsidRDefault="00B616F2" w:rsidP="004847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564CE">
              <w:rPr>
                <w:rFonts w:ascii="Times New Roman" w:hAnsi="Times New Roman"/>
                <w:b/>
                <w:sz w:val="20"/>
                <w:szCs w:val="20"/>
              </w:rPr>
              <w:t xml:space="preserve">Ofis Gün ve Saatleri </w:t>
            </w:r>
          </w:p>
        </w:tc>
        <w:tc>
          <w:tcPr>
            <w:tcW w:w="7620" w:type="dxa"/>
          </w:tcPr>
          <w:p w14:paraId="1E157FC9" w14:textId="77777777" w:rsidR="00B616F2" w:rsidRPr="005564CE" w:rsidRDefault="00B616F2" w:rsidP="004847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64CE">
              <w:rPr>
                <w:rFonts w:ascii="Times New Roman" w:hAnsi="Times New Roman"/>
                <w:sz w:val="20"/>
                <w:szCs w:val="20"/>
              </w:rPr>
              <w:t xml:space="preserve">Salı: 13-15 </w:t>
            </w:r>
          </w:p>
        </w:tc>
      </w:tr>
      <w:tr w:rsidR="00B616F2" w:rsidRPr="001B6636" w14:paraId="1E157FCD" w14:textId="77777777" w:rsidTr="00687E37">
        <w:trPr>
          <w:trHeight w:val="211"/>
        </w:trPr>
        <w:tc>
          <w:tcPr>
            <w:tcW w:w="2409" w:type="dxa"/>
          </w:tcPr>
          <w:p w14:paraId="1E157FCB" w14:textId="77777777" w:rsidR="00B616F2" w:rsidRPr="001B6636" w:rsidRDefault="00B616F2" w:rsidP="004847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B6636">
              <w:rPr>
                <w:rFonts w:ascii="Times New Roman" w:hAnsi="Times New Roman"/>
                <w:b/>
                <w:sz w:val="20"/>
                <w:szCs w:val="20"/>
              </w:rPr>
              <w:t>İletişim Bilgileri</w:t>
            </w:r>
          </w:p>
        </w:tc>
        <w:tc>
          <w:tcPr>
            <w:tcW w:w="7620" w:type="dxa"/>
          </w:tcPr>
          <w:p w14:paraId="1E157FCC" w14:textId="77777777" w:rsidR="00B616F2" w:rsidRPr="001B6636" w:rsidRDefault="0055663D" w:rsidP="00484711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hyperlink r:id="rId7" w:history="1">
              <w:r w:rsidR="00B616F2" w:rsidRPr="002832FE">
                <w:rPr>
                  <w:rStyle w:val="Kpr"/>
                  <w:rFonts w:ascii="Times New Roman" w:hAnsi="Times New Roman"/>
                  <w:sz w:val="20"/>
                  <w:szCs w:val="20"/>
                </w:rPr>
                <w:t>183171@gmail.com</w:t>
              </w:r>
            </w:hyperlink>
            <w:r w:rsidR="00B616F2" w:rsidRPr="001B6636">
              <w:rPr>
                <w:rFonts w:ascii="Times New Roman" w:hAnsi="Times New Roman"/>
                <w:sz w:val="20"/>
                <w:szCs w:val="20"/>
              </w:rPr>
              <w:t xml:space="preserve">  414-3183000 Dahili </w:t>
            </w:r>
            <w:r w:rsidR="00B616F2">
              <w:rPr>
                <w:rFonts w:ascii="Times New Roman" w:hAnsi="Times New Roman"/>
                <w:sz w:val="20"/>
                <w:szCs w:val="20"/>
              </w:rPr>
              <w:t>3544</w:t>
            </w:r>
          </w:p>
        </w:tc>
      </w:tr>
      <w:tr w:rsidR="00B616F2" w:rsidRPr="001B6636" w14:paraId="1E157FD0" w14:textId="77777777" w:rsidTr="00687E37">
        <w:trPr>
          <w:trHeight w:val="621"/>
        </w:trPr>
        <w:tc>
          <w:tcPr>
            <w:tcW w:w="2409" w:type="dxa"/>
          </w:tcPr>
          <w:p w14:paraId="1E157FCE" w14:textId="77777777" w:rsidR="00B616F2" w:rsidRPr="001B6636" w:rsidRDefault="00B616F2" w:rsidP="00484711">
            <w:pPr>
              <w:spacing w:after="0" w:line="240" w:lineRule="atLeast"/>
              <w:rPr>
                <w:rFonts w:ascii="Times New Roman" w:hAnsi="Times New Roman"/>
                <w:b/>
                <w:sz w:val="20"/>
                <w:szCs w:val="20"/>
              </w:rPr>
            </w:pPr>
            <w:r w:rsidRPr="001B6636">
              <w:rPr>
                <w:rFonts w:ascii="Times New Roman" w:hAnsi="Times New Roman"/>
                <w:b/>
                <w:sz w:val="20"/>
                <w:szCs w:val="20"/>
              </w:rPr>
              <w:t>Öğretim Yöntemi ve Ders Hazırlık</w:t>
            </w:r>
          </w:p>
        </w:tc>
        <w:tc>
          <w:tcPr>
            <w:tcW w:w="7620" w:type="dxa"/>
          </w:tcPr>
          <w:p w14:paraId="1E157FCF" w14:textId="77777777" w:rsidR="00B616F2" w:rsidRPr="001B6636" w:rsidRDefault="00B616F2" w:rsidP="00484711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Yüz yüze</w:t>
            </w:r>
            <w:r w:rsidRPr="001B66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k</w:t>
            </w:r>
            <w:r w:rsidRPr="001B6636">
              <w:rPr>
                <w:rFonts w:ascii="Times New Roman" w:hAnsi="Times New Roman"/>
                <w:sz w:val="20"/>
                <w:szCs w:val="20"/>
              </w:rPr>
              <w:t>onu anlatım,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örnek olaylarla anlatım.</w:t>
            </w:r>
            <w:r w:rsidRPr="001B6636">
              <w:rPr>
                <w:rFonts w:ascii="Times New Roman" w:hAnsi="Times New Roman"/>
                <w:sz w:val="20"/>
                <w:szCs w:val="20"/>
              </w:rPr>
              <w:t xml:space="preserve"> Soru-cevap, Öğrenciye daha önceden araştırması için verilen metin ve istatistiklerin analizi. Öğrenciler derse gelmeden haftalık ders konusunu ve o hafta için önerilmiş ek okumaları hazırlanarak geleceklerdir.</w:t>
            </w:r>
          </w:p>
        </w:tc>
      </w:tr>
      <w:tr w:rsidR="00B616F2" w:rsidRPr="001B6636" w14:paraId="1E157FD3" w14:textId="77777777" w:rsidTr="00687E37">
        <w:trPr>
          <w:trHeight w:val="635"/>
        </w:trPr>
        <w:tc>
          <w:tcPr>
            <w:tcW w:w="2409" w:type="dxa"/>
          </w:tcPr>
          <w:p w14:paraId="1E157FD1" w14:textId="77777777" w:rsidR="00B616F2" w:rsidRPr="001B6636" w:rsidRDefault="00B616F2" w:rsidP="004847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B6636">
              <w:rPr>
                <w:rFonts w:ascii="Times New Roman" w:hAnsi="Times New Roman"/>
                <w:b/>
                <w:sz w:val="20"/>
                <w:szCs w:val="20"/>
              </w:rPr>
              <w:t>Dersin Amacı</w:t>
            </w:r>
          </w:p>
        </w:tc>
        <w:tc>
          <w:tcPr>
            <w:tcW w:w="7620" w:type="dxa"/>
          </w:tcPr>
          <w:p w14:paraId="1E157FD2" w14:textId="77777777" w:rsidR="00B616F2" w:rsidRPr="001B6636" w:rsidRDefault="00B616F2" w:rsidP="00484711">
            <w:pPr>
              <w:spacing w:after="0" w:line="240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Dünya ekonomisinin tarihsel bir perspektif ile değerlendirilmesi ve dünya ekonomisine dair gelişmeleri incelemektir. </w:t>
            </w:r>
          </w:p>
        </w:tc>
      </w:tr>
      <w:tr w:rsidR="00B616F2" w:rsidRPr="001B6636" w14:paraId="1E157FDF" w14:textId="77777777" w:rsidTr="00687E37">
        <w:trPr>
          <w:trHeight w:val="2118"/>
        </w:trPr>
        <w:tc>
          <w:tcPr>
            <w:tcW w:w="2409" w:type="dxa"/>
          </w:tcPr>
          <w:p w14:paraId="1E157FD4" w14:textId="77777777" w:rsidR="00B616F2" w:rsidRPr="001B6636" w:rsidRDefault="00B616F2" w:rsidP="00484711">
            <w:pPr>
              <w:spacing w:after="0" w:line="240" w:lineRule="auto"/>
              <w:ind w:right="-108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14:paraId="1E157FD5" w14:textId="77777777" w:rsidR="00B616F2" w:rsidRPr="001B6636" w:rsidRDefault="00B616F2" w:rsidP="00484711">
            <w:pPr>
              <w:spacing w:after="0" w:line="240" w:lineRule="auto"/>
              <w:ind w:right="-108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14:paraId="1E157FD6" w14:textId="77777777" w:rsidR="00B616F2" w:rsidRPr="001B6636" w:rsidRDefault="00B616F2" w:rsidP="00484711">
            <w:pPr>
              <w:spacing w:after="0" w:line="240" w:lineRule="auto"/>
              <w:ind w:right="-108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14:paraId="1E157FD7" w14:textId="77777777" w:rsidR="00B616F2" w:rsidRPr="001B6636" w:rsidRDefault="00B616F2" w:rsidP="00484711">
            <w:pPr>
              <w:spacing w:after="0" w:line="240" w:lineRule="auto"/>
              <w:ind w:right="-108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14:paraId="1E157FD8" w14:textId="77777777" w:rsidR="00B616F2" w:rsidRPr="001B6636" w:rsidRDefault="00B616F2" w:rsidP="00484711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 w:rsidRPr="001B6636">
              <w:rPr>
                <w:rFonts w:ascii="Times New Roman" w:hAnsi="Times New Roman"/>
                <w:b/>
                <w:sz w:val="20"/>
                <w:szCs w:val="20"/>
              </w:rPr>
              <w:t>Dersin Öğrenme Çıktıları</w:t>
            </w:r>
          </w:p>
        </w:tc>
        <w:tc>
          <w:tcPr>
            <w:tcW w:w="7620" w:type="dxa"/>
          </w:tcPr>
          <w:p w14:paraId="1E157FD9" w14:textId="77777777" w:rsidR="00B616F2" w:rsidRDefault="00B616F2" w:rsidP="002F519C">
            <w:pPr>
              <w:rPr>
                <w:rFonts w:ascii="Times New Roman" w:hAnsi="Times New Roman"/>
                <w:sz w:val="20"/>
                <w:szCs w:val="20"/>
              </w:rPr>
            </w:pPr>
            <w:r w:rsidRPr="002F519C">
              <w:rPr>
                <w:rFonts w:ascii="Times New Roman" w:hAnsi="Times New Roman"/>
                <w:sz w:val="20"/>
                <w:szCs w:val="20"/>
              </w:rPr>
              <w:t xml:space="preserve">1.Dünya ekonomisindeki gelişmeleri tarihsel sürecini öğrenir. </w:t>
            </w:r>
          </w:p>
          <w:p w14:paraId="1E157FDA" w14:textId="77777777" w:rsidR="00B616F2" w:rsidRPr="002F519C" w:rsidRDefault="00B616F2" w:rsidP="002F519C">
            <w:pPr>
              <w:rPr>
                <w:rFonts w:ascii="Times New Roman" w:hAnsi="Times New Roman"/>
                <w:sz w:val="20"/>
                <w:szCs w:val="20"/>
              </w:rPr>
            </w:pPr>
            <w:r w:rsidRPr="002F519C">
              <w:rPr>
                <w:rFonts w:ascii="Times New Roman" w:hAnsi="Times New Roman"/>
                <w:sz w:val="20"/>
                <w:szCs w:val="20"/>
              </w:rPr>
              <w:t xml:space="preserve">2. Uluslararasılaşmış sermaye birikiminin stratejilerine, gelişim odaklarına ve çökme noktalarına aşina olur. </w:t>
            </w:r>
          </w:p>
          <w:p w14:paraId="1E157FDB" w14:textId="77777777" w:rsidR="00B616F2" w:rsidRPr="002F519C" w:rsidRDefault="00B616F2" w:rsidP="002F519C">
            <w:pPr>
              <w:rPr>
                <w:rFonts w:ascii="Times New Roman" w:hAnsi="Times New Roman"/>
                <w:sz w:val="20"/>
                <w:szCs w:val="20"/>
              </w:rPr>
            </w:pPr>
            <w:r w:rsidRPr="002F519C">
              <w:rPr>
                <w:rFonts w:ascii="Times New Roman" w:hAnsi="Times New Roman"/>
                <w:sz w:val="20"/>
                <w:szCs w:val="20"/>
              </w:rPr>
              <w:t xml:space="preserve">3. Dünya ekonomisinde ortaya çıkan çeşitli yeni entegrasyonları, çözülen entegrasyonları ve yeni anlaşmaları öğrenir. </w:t>
            </w:r>
          </w:p>
          <w:p w14:paraId="1E157FDC" w14:textId="77777777" w:rsidR="00B616F2" w:rsidRPr="002F519C" w:rsidRDefault="00B616F2" w:rsidP="002F519C">
            <w:pPr>
              <w:rPr>
                <w:rFonts w:ascii="Times New Roman" w:hAnsi="Times New Roman"/>
                <w:sz w:val="20"/>
                <w:szCs w:val="20"/>
              </w:rPr>
            </w:pPr>
            <w:r w:rsidRPr="002F519C">
              <w:rPr>
                <w:rFonts w:ascii="Times New Roman" w:hAnsi="Times New Roman"/>
                <w:sz w:val="20"/>
                <w:szCs w:val="20"/>
              </w:rPr>
              <w:t xml:space="preserve"> 4. Uluslararası entrgrasyonların nasıl oluştuklarını ve uluslararası ekonomik işlemlerde nasıl etkiler yarattıklarını öğrenir.   </w:t>
            </w:r>
          </w:p>
          <w:p w14:paraId="1E157FDD" w14:textId="77777777" w:rsidR="00B616F2" w:rsidRPr="002F519C" w:rsidRDefault="00B616F2" w:rsidP="002F519C">
            <w:pPr>
              <w:rPr>
                <w:rFonts w:ascii="Times New Roman" w:hAnsi="Times New Roman"/>
                <w:sz w:val="20"/>
                <w:szCs w:val="20"/>
              </w:rPr>
            </w:pPr>
            <w:r w:rsidRPr="002F519C">
              <w:rPr>
                <w:rFonts w:ascii="Times New Roman" w:hAnsi="Times New Roman"/>
                <w:sz w:val="20"/>
                <w:szCs w:val="20"/>
              </w:rPr>
              <w:t>5. Olgular arasında neden sonuç ilişkisi kurabilir, probleme dair objektif çıkarsamada bulunabilir, ileri yönelik öngörüde bulunabilir.</w:t>
            </w:r>
          </w:p>
          <w:p w14:paraId="1E157FDE" w14:textId="77777777" w:rsidR="00B616F2" w:rsidRPr="001B6636" w:rsidRDefault="00B616F2" w:rsidP="002F519C">
            <w:pPr>
              <w:rPr>
                <w:color w:val="FF0000"/>
                <w:shd w:val="clear" w:color="auto" w:fill="FFFFFF"/>
              </w:rPr>
            </w:pPr>
            <w:r w:rsidRPr="002F519C">
              <w:rPr>
                <w:rFonts w:ascii="Times New Roman" w:hAnsi="Times New Roman"/>
                <w:sz w:val="20"/>
                <w:szCs w:val="20"/>
              </w:rPr>
              <w:t>6. Analitik düşünebilme bilgi ve becerilerini geliştirebilir.</w:t>
            </w:r>
          </w:p>
        </w:tc>
      </w:tr>
      <w:tr w:rsidR="00B616F2" w:rsidRPr="001B6636" w14:paraId="1E157FF6" w14:textId="77777777" w:rsidTr="00687E37">
        <w:trPr>
          <w:trHeight w:val="2970"/>
        </w:trPr>
        <w:tc>
          <w:tcPr>
            <w:tcW w:w="2409" w:type="dxa"/>
          </w:tcPr>
          <w:p w14:paraId="1E157FE0" w14:textId="77777777" w:rsidR="00B616F2" w:rsidRDefault="00B616F2" w:rsidP="0048471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E157FE1" w14:textId="77777777" w:rsidR="00B616F2" w:rsidRDefault="00B616F2" w:rsidP="0048471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E157FE2" w14:textId="77777777" w:rsidR="00B616F2" w:rsidRDefault="00B616F2" w:rsidP="0048471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E157FE3" w14:textId="77777777" w:rsidR="00B616F2" w:rsidRDefault="00B616F2" w:rsidP="0048471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E157FE4" w14:textId="77777777" w:rsidR="00B616F2" w:rsidRPr="001B6636" w:rsidRDefault="00B616F2" w:rsidP="0048471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B6636">
              <w:rPr>
                <w:rFonts w:ascii="Times New Roman" w:hAnsi="Times New Roman"/>
                <w:b/>
                <w:sz w:val="20"/>
                <w:szCs w:val="20"/>
              </w:rPr>
              <w:t>Haftalık Ders Konuları</w:t>
            </w:r>
          </w:p>
          <w:p w14:paraId="1E157FE5" w14:textId="77777777" w:rsidR="00B616F2" w:rsidRPr="001B6636" w:rsidRDefault="00B616F2" w:rsidP="0048471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E157FE6" w14:textId="77777777" w:rsidR="00B616F2" w:rsidRPr="001B6636" w:rsidRDefault="00B616F2" w:rsidP="005564CE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620" w:type="dxa"/>
          </w:tcPr>
          <w:p w14:paraId="1E157FE7" w14:textId="77777777" w:rsidR="00B616F2" w:rsidRPr="005564CE" w:rsidRDefault="00B616F2" w:rsidP="00484711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5564CE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  <w:r w:rsidRPr="005564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564CE">
              <w:rPr>
                <w:rFonts w:ascii="Times New Roman" w:hAnsi="Times New Roman"/>
                <w:b/>
                <w:sz w:val="20"/>
                <w:szCs w:val="20"/>
              </w:rPr>
              <w:t xml:space="preserve"> Hafta: </w:t>
            </w:r>
            <w:r w:rsidRPr="005564CE">
              <w:rPr>
                <w:rFonts w:ascii="Times New Roman" w:hAnsi="Times New Roman"/>
                <w:sz w:val="20"/>
                <w:szCs w:val="20"/>
              </w:rPr>
              <w:t xml:space="preserve">Sanayi devrimi, sermaye birikiminin uluslararasılaşması ve 2.Dünya Savaşı sonrasında yeni düzen. </w:t>
            </w:r>
          </w:p>
          <w:p w14:paraId="1E157FE8" w14:textId="77777777" w:rsidR="00B616F2" w:rsidRPr="005564CE" w:rsidRDefault="00B616F2" w:rsidP="00484711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5564CE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  <w:r w:rsidRPr="005564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564CE">
              <w:rPr>
                <w:rFonts w:ascii="Times New Roman" w:hAnsi="Times New Roman"/>
                <w:b/>
                <w:sz w:val="20"/>
                <w:szCs w:val="20"/>
              </w:rPr>
              <w:t xml:space="preserve"> Hafta  </w:t>
            </w:r>
            <w:r w:rsidRPr="005564CE">
              <w:rPr>
                <w:rFonts w:ascii="Times New Roman" w:hAnsi="Times New Roman"/>
                <w:sz w:val="20"/>
                <w:szCs w:val="20"/>
              </w:rPr>
              <w:t>Bretton Woods konferansı ve sonrasında dünya ekonomisinin belirleyicileri.</w:t>
            </w:r>
          </w:p>
          <w:p w14:paraId="1E157FE9" w14:textId="77777777" w:rsidR="00B616F2" w:rsidRPr="005564CE" w:rsidRDefault="00B616F2" w:rsidP="00484711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5564CE">
              <w:rPr>
                <w:rFonts w:ascii="Times New Roman" w:hAnsi="Times New Roman"/>
                <w:b/>
                <w:sz w:val="20"/>
                <w:szCs w:val="20"/>
              </w:rPr>
              <w:t>3.Hafta</w:t>
            </w:r>
            <w:r w:rsidRPr="005564CE">
              <w:rPr>
                <w:rFonts w:ascii="Times New Roman" w:hAnsi="Times New Roman"/>
                <w:sz w:val="20"/>
                <w:szCs w:val="20"/>
              </w:rPr>
              <w:t xml:space="preserve"> Küreselleşme: IMF, WTO, WB </w:t>
            </w:r>
          </w:p>
          <w:p w14:paraId="1E157FEA" w14:textId="77777777" w:rsidR="00B616F2" w:rsidRPr="005564CE" w:rsidRDefault="00B616F2" w:rsidP="00484711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5564C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5564CE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5564CE">
              <w:rPr>
                <w:rFonts w:ascii="Times New Roman" w:hAnsi="Times New Roman"/>
                <w:b/>
                <w:sz w:val="20"/>
                <w:szCs w:val="20"/>
              </w:rPr>
              <w:t xml:space="preserve"> Hafta:</w:t>
            </w:r>
            <w:r w:rsidRPr="005564CE">
              <w:rPr>
                <w:rFonts w:ascii="Times New Roman" w:hAnsi="Times New Roman"/>
                <w:sz w:val="20"/>
                <w:szCs w:val="20"/>
              </w:rPr>
              <w:t xml:space="preserve"> Küreselleşme ve Neoliberal Politikaların Analizi </w:t>
            </w:r>
          </w:p>
          <w:p w14:paraId="1E157FEB" w14:textId="77777777" w:rsidR="00B616F2" w:rsidRPr="005564CE" w:rsidRDefault="00B616F2" w:rsidP="00CF1172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5564CE">
              <w:rPr>
                <w:rFonts w:ascii="Times New Roman" w:hAnsi="Times New Roman"/>
                <w:b/>
                <w:sz w:val="20"/>
                <w:szCs w:val="20"/>
              </w:rPr>
              <w:t xml:space="preserve">5. Hafta  </w:t>
            </w:r>
            <w:r w:rsidRPr="005564CE">
              <w:rPr>
                <w:rFonts w:ascii="Times New Roman" w:hAnsi="Times New Roman"/>
                <w:sz w:val="20"/>
                <w:szCs w:val="20"/>
              </w:rPr>
              <w:t>Yeni Uluslar arası sınıf oluşumu</w:t>
            </w:r>
          </w:p>
          <w:p w14:paraId="1E157FEC" w14:textId="77777777" w:rsidR="00B616F2" w:rsidRPr="005564CE" w:rsidRDefault="00B616F2" w:rsidP="00484711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5564CE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  <w:r w:rsidRPr="005564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564CE">
              <w:rPr>
                <w:rFonts w:ascii="Times New Roman" w:hAnsi="Times New Roman"/>
                <w:b/>
                <w:sz w:val="20"/>
                <w:szCs w:val="20"/>
              </w:rPr>
              <w:t xml:space="preserve"> Hafta:</w:t>
            </w:r>
            <w:r w:rsidRPr="005564CE">
              <w:rPr>
                <w:rFonts w:ascii="Times New Roman" w:hAnsi="Times New Roman"/>
                <w:sz w:val="20"/>
                <w:szCs w:val="20"/>
              </w:rPr>
              <w:t xml:space="preserve">Doğrudan Yabancı Sermaye Yatırımları, Çok Uluslu Şirketler ve Dünya Ekonomisine Etkileri </w:t>
            </w:r>
          </w:p>
          <w:p w14:paraId="1E157FED" w14:textId="7F98CDCA" w:rsidR="00B616F2" w:rsidRPr="005564CE" w:rsidRDefault="00B616F2" w:rsidP="00484711">
            <w:pPr>
              <w:spacing w:after="0" w:line="240" w:lineRule="atLeast"/>
              <w:rPr>
                <w:rFonts w:ascii="Times New Roman" w:hAnsi="Times New Roman"/>
                <w:b/>
                <w:sz w:val="20"/>
                <w:szCs w:val="20"/>
              </w:rPr>
            </w:pPr>
            <w:r w:rsidRPr="005564CE">
              <w:rPr>
                <w:rFonts w:ascii="Times New Roman" w:hAnsi="Times New Roman"/>
                <w:b/>
                <w:sz w:val="20"/>
                <w:szCs w:val="20"/>
              </w:rPr>
              <w:t xml:space="preserve">7. Hafta </w:t>
            </w:r>
            <w:r w:rsidR="00F27429">
              <w:rPr>
                <w:rFonts w:ascii="Times New Roman" w:hAnsi="Times New Roman"/>
                <w:sz w:val="20"/>
                <w:szCs w:val="20"/>
              </w:rPr>
              <w:t>Arasınav +</w:t>
            </w:r>
            <w:r w:rsidRPr="005564CE">
              <w:rPr>
                <w:rFonts w:ascii="Times New Roman" w:hAnsi="Times New Roman"/>
                <w:sz w:val="20"/>
                <w:szCs w:val="20"/>
              </w:rPr>
              <w:t xml:space="preserve"> Sermayenin Uluslararasılaşması Sürecinde Çöküntü Bölgeleri </w:t>
            </w:r>
          </w:p>
          <w:p w14:paraId="1E157FEE" w14:textId="77777777" w:rsidR="00B616F2" w:rsidRPr="005564CE" w:rsidRDefault="00B616F2" w:rsidP="00484711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5564CE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Pr="005564CE">
              <w:rPr>
                <w:rFonts w:ascii="Times New Roman" w:hAnsi="Times New Roman"/>
                <w:sz w:val="20"/>
                <w:szCs w:val="20"/>
              </w:rPr>
              <w:t xml:space="preserve">.  </w:t>
            </w:r>
            <w:r w:rsidRPr="005564CE">
              <w:rPr>
                <w:rFonts w:ascii="Times New Roman" w:hAnsi="Times New Roman"/>
                <w:b/>
                <w:sz w:val="20"/>
                <w:szCs w:val="20"/>
              </w:rPr>
              <w:t xml:space="preserve"> Hafta: </w:t>
            </w:r>
            <w:r w:rsidRPr="005564CE">
              <w:rPr>
                <w:rFonts w:ascii="Times New Roman" w:hAnsi="Times New Roman"/>
                <w:sz w:val="20"/>
                <w:szCs w:val="20"/>
              </w:rPr>
              <w:t>Sermayenin Uluslararasılaşması sürecinde Parlama Bölgeleri /Yükselen Ekonomiler</w:t>
            </w:r>
            <w:r w:rsidRPr="005564C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14:paraId="1E157FEF" w14:textId="77777777" w:rsidR="00B616F2" w:rsidRPr="005564CE" w:rsidRDefault="00B616F2" w:rsidP="00484711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5564CE"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Pr="005564CE">
              <w:rPr>
                <w:rFonts w:ascii="Times New Roman" w:hAnsi="Times New Roman"/>
                <w:sz w:val="20"/>
                <w:szCs w:val="20"/>
              </w:rPr>
              <w:t xml:space="preserve">.  </w:t>
            </w:r>
            <w:r w:rsidRPr="005564CE">
              <w:rPr>
                <w:rFonts w:ascii="Times New Roman" w:hAnsi="Times New Roman"/>
                <w:b/>
                <w:sz w:val="20"/>
                <w:szCs w:val="20"/>
              </w:rPr>
              <w:t xml:space="preserve"> Hafta: </w:t>
            </w:r>
            <w:r w:rsidRPr="005564CE">
              <w:rPr>
                <w:rFonts w:ascii="Times New Roman" w:hAnsi="Times New Roman"/>
                <w:sz w:val="20"/>
                <w:szCs w:val="20"/>
              </w:rPr>
              <w:t xml:space="preserve">Ülke incelemeleri örnekleri (Çin ve Uzak Doğu Ülkeleri) </w:t>
            </w:r>
          </w:p>
          <w:p w14:paraId="1E157FF0" w14:textId="77777777" w:rsidR="00B616F2" w:rsidRPr="005564CE" w:rsidRDefault="00B616F2" w:rsidP="00484711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5564CE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  <w:r w:rsidRPr="005564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564CE">
              <w:rPr>
                <w:rFonts w:ascii="Times New Roman" w:hAnsi="Times New Roman"/>
                <w:b/>
                <w:sz w:val="20"/>
                <w:szCs w:val="20"/>
              </w:rPr>
              <w:t xml:space="preserve"> Hafta: </w:t>
            </w:r>
            <w:r w:rsidRPr="005564CE">
              <w:rPr>
                <w:rFonts w:ascii="Times New Roman" w:hAnsi="Times New Roman"/>
                <w:sz w:val="20"/>
                <w:szCs w:val="20"/>
              </w:rPr>
              <w:t xml:space="preserve"> Körfez İşbirliği Konseyi Suudi Arabistan ve Katar Örnekleri </w:t>
            </w:r>
          </w:p>
          <w:p w14:paraId="1E157FF1" w14:textId="77777777" w:rsidR="00B616F2" w:rsidRPr="005564CE" w:rsidRDefault="00B616F2" w:rsidP="00484711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5564CE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  <w:r w:rsidRPr="005564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564CE">
              <w:rPr>
                <w:rFonts w:ascii="Times New Roman" w:hAnsi="Times New Roman"/>
                <w:b/>
                <w:sz w:val="20"/>
                <w:szCs w:val="20"/>
              </w:rPr>
              <w:t xml:space="preserve"> Hafta : </w:t>
            </w:r>
            <w:r w:rsidRPr="005564CE">
              <w:rPr>
                <w:rFonts w:ascii="Times New Roman" w:hAnsi="Times New Roman"/>
                <w:sz w:val="20"/>
                <w:szCs w:val="20"/>
              </w:rPr>
              <w:t xml:space="preserve">Ülke incelemeleri örnekleri: İran ve Amerika </w:t>
            </w:r>
          </w:p>
          <w:p w14:paraId="1E157FF2" w14:textId="77777777" w:rsidR="00B616F2" w:rsidRPr="005564CE" w:rsidRDefault="00B616F2" w:rsidP="00484711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5564CE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  <w:r w:rsidRPr="005564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564CE">
              <w:rPr>
                <w:rFonts w:ascii="Times New Roman" w:hAnsi="Times New Roman"/>
                <w:b/>
                <w:sz w:val="20"/>
                <w:szCs w:val="20"/>
              </w:rPr>
              <w:t xml:space="preserve"> Hafta: </w:t>
            </w:r>
            <w:r w:rsidRPr="005564CE">
              <w:rPr>
                <w:rFonts w:ascii="Times New Roman" w:hAnsi="Times New Roman"/>
                <w:sz w:val="20"/>
                <w:szCs w:val="20"/>
              </w:rPr>
              <w:t xml:space="preserve">Dünya ekonomisindeki yeni gelişmeler ve ülke ekonomilerine etkileri </w:t>
            </w:r>
          </w:p>
          <w:p w14:paraId="1E157FF3" w14:textId="77777777" w:rsidR="00B616F2" w:rsidRPr="005564CE" w:rsidRDefault="00B616F2" w:rsidP="00484711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5564CE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  <w:r w:rsidRPr="005564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564CE">
              <w:rPr>
                <w:rFonts w:ascii="Times New Roman" w:hAnsi="Times New Roman"/>
                <w:b/>
                <w:sz w:val="20"/>
                <w:szCs w:val="20"/>
              </w:rPr>
              <w:t xml:space="preserve"> Hafta: </w:t>
            </w:r>
            <w:r w:rsidRPr="005564CE">
              <w:rPr>
                <w:rFonts w:ascii="Times New Roman" w:hAnsi="Times New Roman"/>
                <w:sz w:val="20"/>
                <w:szCs w:val="20"/>
              </w:rPr>
              <w:t xml:space="preserve">Dünya Ekonomisi ve Sanayi 4-0’’ın gelişimi –etkileri  </w:t>
            </w:r>
          </w:p>
          <w:p w14:paraId="1E157FF5" w14:textId="1D7FD6F5" w:rsidR="00B616F2" w:rsidRPr="00F27429" w:rsidRDefault="00B616F2" w:rsidP="00484711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5564CE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  <w:r w:rsidRPr="005564CE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5564CE">
              <w:rPr>
                <w:rFonts w:ascii="Times New Roman" w:hAnsi="Times New Roman"/>
                <w:b/>
                <w:sz w:val="20"/>
                <w:szCs w:val="20"/>
              </w:rPr>
              <w:t xml:space="preserve"> Hafta: </w:t>
            </w:r>
            <w:r w:rsidRPr="005564CE">
              <w:rPr>
                <w:rFonts w:ascii="Times New Roman" w:hAnsi="Times New Roman"/>
                <w:sz w:val="20"/>
                <w:szCs w:val="20"/>
              </w:rPr>
              <w:t xml:space="preserve">Yeni Enerji Kaynakları ve Dünya Ekonomisinde dönüşüm </w:t>
            </w:r>
          </w:p>
        </w:tc>
      </w:tr>
      <w:tr w:rsidR="00B616F2" w:rsidRPr="001B6636" w14:paraId="1E157FFA" w14:textId="77777777" w:rsidTr="00687E37">
        <w:trPr>
          <w:trHeight w:val="687"/>
        </w:trPr>
        <w:tc>
          <w:tcPr>
            <w:tcW w:w="2409" w:type="dxa"/>
          </w:tcPr>
          <w:p w14:paraId="1E157FF7" w14:textId="77777777" w:rsidR="00B616F2" w:rsidRPr="001B6636" w:rsidRDefault="00B616F2" w:rsidP="004847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E157FF8" w14:textId="77777777" w:rsidR="00B616F2" w:rsidRPr="001B6636" w:rsidRDefault="00B616F2" w:rsidP="0048471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B6636">
              <w:rPr>
                <w:rFonts w:ascii="Times New Roman" w:hAnsi="Times New Roman"/>
                <w:b/>
                <w:sz w:val="20"/>
                <w:szCs w:val="20"/>
              </w:rPr>
              <w:t>Ölçme- Değerlendirme</w:t>
            </w:r>
          </w:p>
        </w:tc>
        <w:tc>
          <w:tcPr>
            <w:tcW w:w="7620" w:type="dxa"/>
          </w:tcPr>
          <w:p w14:paraId="431282C6" w14:textId="77777777" w:rsidR="0055663D" w:rsidRDefault="0055663D" w:rsidP="0055663D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sz w:val="20"/>
                <w:szCs w:val="20"/>
              </w:rPr>
              <w:t xml:space="preserve">Bu ders kapsamında 1(bir) Ara Sınav, Müfredat konularını kapsayan 1(bir) Kısa Sınav ve 1(bir) Yarıyıl Sonu Sınavı yapılacaktır. Her bir değerlendirme kriterinin başarı puanına etkisi yüzdelik olarak aşağıda verilmiştir. </w:t>
            </w:r>
          </w:p>
          <w:p w14:paraId="382FB0B5" w14:textId="77777777" w:rsidR="0055663D" w:rsidRDefault="0055663D" w:rsidP="0055663D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Kısa Sınav:</w:t>
            </w:r>
            <w:r w:rsidRPr="00AD2E15">
              <w:rPr>
                <w:sz w:val="20"/>
                <w:szCs w:val="20"/>
              </w:rPr>
              <w:t xml:space="preserve"> %10 </w:t>
            </w:r>
          </w:p>
          <w:p w14:paraId="189AF43C" w14:textId="77777777" w:rsidR="0055663D" w:rsidRDefault="0055663D" w:rsidP="0055663D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Ara Sınav</w:t>
            </w:r>
            <w:r w:rsidRPr="00AD2E15">
              <w:rPr>
                <w:sz w:val="20"/>
                <w:szCs w:val="20"/>
              </w:rPr>
              <w:t xml:space="preserve">: %40 </w:t>
            </w:r>
          </w:p>
          <w:p w14:paraId="0B986B88" w14:textId="77777777" w:rsidR="0055663D" w:rsidRDefault="0055663D" w:rsidP="0055663D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Yarıyıl Sonu Sınavı:</w:t>
            </w:r>
            <w:r w:rsidRPr="00AD2E15">
              <w:rPr>
                <w:sz w:val="20"/>
                <w:szCs w:val="20"/>
              </w:rPr>
              <w:t xml:space="preserve"> %50 </w:t>
            </w:r>
          </w:p>
          <w:p w14:paraId="7161E9B0" w14:textId="77777777" w:rsidR="0055663D" w:rsidRPr="00AD2E15" w:rsidRDefault="0055663D" w:rsidP="0055663D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sz w:val="20"/>
                <w:szCs w:val="20"/>
              </w:rPr>
              <w:t xml:space="preserve">Ara Sınav Tarih ve Saati: Ara sınavlar 07-18 Kasım 2022 tarihleri arasında Birim Tarafından ilan edilecek tarih ve saatlerde yapılacaktır. </w:t>
            </w:r>
          </w:p>
          <w:p w14:paraId="1E157FF9" w14:textId="544F085C" w:rsidR="00B616F2" w:rsidRPr="005564CE" w:rsidRDefault="0055663D" w:rsidP="0055663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Kısa Sınav Tarih ve Saati</w:t>
            </w:r>
            <w:r w:rsidRPr="00AD2E15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1</w:t>
            </w:r>
            <w:r w:rsidRPr="00AD2E15">
              <w:rPr>
                <w:sz w:val="20"/>
                <w:szCs w:val="20"/>
              </w:rPr>
              <w:t>9.1</w:t>
            </w:r>
            <w:r>
              <w:rPr>
                <w:sz w:val="20"/>
                <w:szCs w:val="20"/>
              </w:rPr>
              <w:t>0</w:t>
            </w:r>
            <w:r w:rsidRPr="00AD2E15">
              <w:rPr>
                <w:sz w:val="20"/>
                <w:szCs w:val="20"/>
              </w:rPr>
              <w:t>.2022 (Ders saatinde Yapılacaktır)</w:t>
            </w:r>
          </w:p>
        </w:tc>
      </w:tr>
      <w:tr w:rsidR="00B616F2" w:rsidRPr="001B6636" w14:paraId="1E157FFF" w14:textId="77777777" w:rsidTr="00687E37">
        <w:trPr>
          <w:trHeight w:val="487"/>
        </w:trPr>
        <w:tc>
          <w:tcPr>
            <w:tcW w:w="2409" w:type="dxa"/>
          </w:tcPr>
          <w:p w14:paraId="1E157FFB" w14:textId="77777777" w:rsidR="00B616F2" w:rsidRPr="001B6636" w:rsidRDefault="00B616F2" w:rsidP="0048471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14:paraId="1E157FFC" w14:textId="77777777" w:rsidR="00B616F2" w:rsidRPr="001B6636" w:rsidRDefault="00B616F2" w:rsidP="0048471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B663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Kaynaklar</w:t>
            </w:r>
          </w:p>
        </w:tc>
        <w:tc>
          <w:tcPr>
            <w:tcW w:w="7620" w:type="dxa"/>
          </w:tcPr>
          <w:p w14:paraId="1E157FFD" w14:textId="77777777" w:rsidR="00B616F2" w:rsidRPr="00E25DB7" w:rsidRDefault="00B616F2" w:rsidP="001F30C3">
            <w:pPr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Panitch, Leo ve Colin, Leys (2007) Küresel Parlama Noktaları , İstanbul : Yordam Kitap  Özdemir, Ali Murat, (2014) Kolektif Emperyalizm, Ankara, İmge Kitapevi                        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Savran, Sungur (2008), Kod Adı Küreselleşme; İstanbul : Yordam Kitap                                Krugman, Paul vd. (2016), Uluslar arası İktisat, Teori ve Politika, Ankara Palma Yayıncılık </w:t>
            </w:r>
          </w:p>
          <w:p w14:paraId="1E157FFE" w14:textId="77777777" w:rsidR="00B616F2" w:rsidRPr="006929BF" w:rsidRDefault="00B616F2" w:rsidP="001F30C3">
            <w:pPr>
              <w:pStyle w:val="NormalWeb"/>
              <w:spacing w:before="0" w:beforeAutospacing="0" w:after="0" w:afterAutospacing="0"/>
              <w:rPr>
                <w:b/>
                <w:color w:val="FF0000"/>
                <w:sz w:val="20"/>
                <w:szCs w:val="20"/>
              </w:rPr>
            </w:pPr>
          </w:p>
        </w:tc>
      </w:tr>
    </w:tbl>
    <w:p w14:paraId="1E158000" w14:textId="77777777" w:rsidR="00B616F2" w:rsidRPr="00880100" w:rsidRDefault="00B616F2" w:rsidP="000F43E9">
      <w:pPr>
        <w:spacing w:before="100" w:beforeAutospacing="1" w:after="100" w:afterAutospacing="1"/>
        <w:jc w:val="both"/>
        <w:rPr>
          <w:sz w:val="16"/>
          <w:szCs w:val="16"/>
        </w:rPr>
      </w:pPr>
    </w:p>
    <w:tbl>
      <w:tblPr>
        <w:tblW w:w="9720" w:type="dxa"/>
        <w:tblInd w:w="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0"/>
        <w:gridCol w:w="462"/>
        <w:gridCol w:w="463"/>
        <w:gridCol w:w="463"/>
        <w:gridCol w:w="451"/>
        <w:gridCol w:w="451"/>
        <w:gridCol w:w="451"/>
        <w:gridCol w:w="451"/>
        <w:gridCol w:w="438"/>
        <w:gridCol w:w="438"/>
        <w:gridCol w:w="548"/>
        <w:gridCol w:w="548"/>
        <w:gridCol w:w="548"/>
        <w:gridCol w:w="548"/>
        <w:gridCol w:w="548"/>
        <w:gridCol w:w="548"/>
        <w:gridCol w:w="548"/>
        <w:gridCol w:w="548"/>
        <w:gridCol w:w="548"/>
      </w:tblGrid>
      <w:tr w:rsidR="00B616F2" w:rsidRPr="001B6636" w14:paraId="1E158003" w14:textId="77777777" w:rsidTr="00C50141">
        <w:trPr>
          <w:trHeight w:val="6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01" w14:textId="77777777" w:rsidR="00B616F2" w:rsidRPr="001B6636" w:rsidRDefault="00B616F2" w:rsidP="00C5014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1E158002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PROGRAM ÇIKTILARI İLE                                                                                                                                                                                                DERS ÖĞRETİM KAZANIMLARI İLİŞKİSİ TABLOSU</w:t>
            </w:r>
          </w:p>
        </w:tc>
      </w:tr>
      <w:tr w:rsidR="00B616F2" w:rsidRPr="001B6636" w14:paraId="1E158017" w14:textId="77777777" w:rsidTr="00C50141">
        <w:trPr>
          <w:trHeight w:val="40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04" w14:textId="77777777" w:rsidR="00B616F2" w:rsidRPr="001B6636" w:rsidRDefault="00B616F2" w:rsidP="00C5014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05" w14:textId="77777777" w:rsidR="00B616F2" w:rsidRPr="001B6636" w:rsidRDefault="00B616F2" w:rsidP="00C5014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PÇ1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06" w14:textId="77777777" w:rsidR="00B616F2" w:rsidRPr="001B6636" w:rsidRDefault="00B616F2" w:rsidP="00C5014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PÇ2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07" w14:textId="77777777" w:rsidR="00B616F2" w:rsidRPr="001B6636" w:rsidRDefault="00B616F2" w:rsidP="00C5014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PÇ3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08" w14:textId="77777777" w:rsidR="00B616F2" w:rsidRPr="001B6636" w:rsidRDefault="00B616F2" w:rsidP="00C5014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PÇ4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09" w14:textId="77777777" w:rsidR="00B616F2" w:rsidRPr="001B6636" w:rsidRDefault="00B616F2" w:rsidP="00C5014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PÇ5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0A" w14:textId="77777777" w:rsidR="00B616F2" w:rsidRPr="001B6636" w:rsidRDefault="00B616F2" w:rsidP="00C5014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PÇ6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0B" w14:textId="77777777" w:rsidR="00B616F2" w:rsidRPr="001B6636" w:rsidRDefault="00B616F2" w:rsidP="00C5014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PÇ7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0C" w14:textId="77777777" w:rsidR="00B616F2" w:rsidRPr="001B6636" w:rsidRDefault="00B616F2" w:rsidP="00C5014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PÇ8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0D" w14:textId="77777777" w:rsidR="00B616F2" w:rsidRPr="001B6636" w:rsidRDefault="00B616F2" w:rsidP="00C5014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PÇ9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0E" w14:textId="77777777" w:rsidR="00B616F2" w:rsidRPr="001B6636" w:rsidRDefault="00B616F2" w:rsidP="00C5014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PÇ 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0F" w14:textId="77777777" w:rsidR="00B616F2" w:rsidRPr="001B6636" w:rsidRDefault="00B616F2" w:rsidP="00C5014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PÇ 11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10" w14:textId="77777777" w:rsidR="00B616F2" w:rsidRPr="001B6636" w:rsidRDefault="00B616F2" w:rsidP="00C5014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PÇ 12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11" w14:textId="77777777" w:rsidR="00B616F2" w:rsidRPr="001B6636" w:rsidRDefault="00B616F2" w:rsidP="00C5014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PÇ 13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12" w14:textId="77777777" w:rsidR="00B616F2" w:rsidRPr="001B6636" w:rsidRDefault="00B616F2" w:rsidP="00C5014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PÇ 14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13" w14:textId="77777777" w:rsidR="00B616F2" w:rsidRPr="001B6636" w:rsidRDefault="00B616F2" w:rsidP="00C5014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PÇ 15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14" w14:textId="77777777" w:rsidR="00B616F2" w:rsidRPr="001B6636" w:rsidRDefault="00B616F2" w:rsidP="00C5014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15" w14:textId="77777777" w:rsidR="00B616F2" w:rsidRPr="001B6636" w:rsidRDefault="00B616F2" w:rsidP="00C5014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16" w14:textId="77777777" w:rsidR="00B616F2" w:rsidRPr="001B6636" w:rsidRDefault="00B616F2" w:rsidP="00C5014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616F2" w:rsidRPr="001B6636" w14:paraId="1E15802B" w14:textId="77777777" w:rsidTr="00C5014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18" w14:textId="77777777" w:rsidR="00B616F2" w:rsidRPr="001B6636" w:rsidRDefault="00B616F2" w:rsidP="00C5014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ÖK1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19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1A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1B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1C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1D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1E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1F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20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21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22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23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24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25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26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27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28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29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2A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616F2" w:rsidRPr="001B6636" w14:paraId="1E15803F" w14:textId="77777777" w:rsidTr="00C5014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2C" w14:textId="77777777" w:rsidR="00B616F2" w:rsidRPr="001B6636" w:rsidRDefault="00B616F2" w:rsidP="00C5014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ÖK2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2D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2E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2F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30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31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32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33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34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35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36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37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38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39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3A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3B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3C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3D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3E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616F2" w:rsidRPr="001B6636" w14:paraId="1E158053" w14:textId="77777777" w:rsidTr="00C5014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40" w14:textId="77777777" w:rsidR="00B616F2" w:rsidRPr="001B6636" w:rsidRDefault="00B616F2" w:rsidP="00C5014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ÖK3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41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42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43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44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45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46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47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48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49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4A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4B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4C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4D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4E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4F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50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51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52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616F2" w:rsidRPr="001B6636" w14:paraId="1E158067" w14:textId="77777777" w:rsidTr="00C5014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54" w14:textId="77777777" w:rsidR="00B616F2" w:rsidRPr="001B6636" w:rsidRDefault="00B616F2" w:rsidP="00C5014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ÖK4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55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56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57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58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59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5A" w14:textId="77777777" w:rsidR="00B616F2" w:rsidRPr="001B6636" w:rsidRDefault="00B616F2" w:rsidP="005F252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5B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5C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5D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5E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5F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60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61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62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63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64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65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66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616F2" w:rsidRPr="001B6636" w14:paraId="1E15807B" w14:textId="77777777" w:rsidTr="00C5014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68" w14:textId="77777777" w:rsidR="00B616F2" w:rsidRPr="001B6636" w:rsidRDefault="00B616F2" w:rsidP="00C5014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ÖK5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69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6A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6B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6C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6D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6E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6F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70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71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72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73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74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75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76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77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78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79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7A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616F2" w:rsidRPr="001B6636" w14:paraId="1E15808F" w14:textId="77777777" w:rsidTr="00C50141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7C" w14:textId="77777777" w:rsidR="00B616F2" w:rsidRPr="001B6636" w:rsidRDefault="00B616F2" w:rsidP="00C5014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ÖK6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7D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7E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7F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80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81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82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83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84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85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86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87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88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89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8A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8B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8C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8D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8E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616F2" w:rsidRPr="001B6636" w14:paraId="1E158091" w14:textId="77777777" w:rsidTr="00C50141">
        <w:trPr>
          <w:trHeight w:val="300"/>
        </w:trPr>
        <w:tc>
          <w:tcPr>
            <w:tcW w:w="972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E158090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ÖK: Öğrenme Kazanımları   PÇ: Program Çıktıları </w:t>
            </w:r>
          </w:p>
        </w:tc>
      </w:tr>
      <w:tr w:rsidR="00B616F2" w:rsidRPr="001B6636" w14:paraId="1E158098" w14:textId="77777777" w:rsidTr="00C50141">
        <w:trPr>
          <w:trHeight w:val="6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58092" w14:textId="77777777" w:rsidR="00B616F2" w:rsidRPr="001B6636" w:rsidRDefault="00B616F2" w:rsidP="00C5014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Katkı Düzeyi</w:t>
            </w: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E158093" w14:textId="77777777" w:rsidR="00B616F2" w:rsidRPr="001B6636" w:rsidRDefault="00B616F2" w:rsidP="00C5014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 Çok Düşük</w:t>
            </w:r>
          </w:p>
        </w:tc>
        <w:tc>
          <w:tcPr>
            <w:tcW w:w="1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E158094" w14:textId="77777777" w:rsidR="00B616F2" w:rsidRPr="001B6636" w:rsidRDefault="00B616F2" w:rsidP="00C5014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 Düşük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E158095" w14:textId="77777777" w:rsidR="00B616F2" w:rsidRPr="001B6636" w:rsidRDefault="00B616F2" w:rsidP="00C5014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 Orta</w:t>
            </w:r>
          </w:p>
        </w:tc>
        <w:tc>
          <w:tcPr>
            <w:tcW w:w="21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E158096" w14:textId="77777777" w:rsidR="00B616F2" w:rsidRPr="001B6636" w:rsidRDefault="00B616F2" w:rsidP="00C5014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 Yüksek</w:t>
            </w:r>
          </w:p>
        </w:tc>
        <w:tc>
          <w:tcPr>
            <w:tcW w:w="21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E158097" w14:textId="77777777" w:rsidR="00B616F2" w:rsidRPr="001B6636" w:rsidRDefault="00B616F2" w:rsidP="00C5014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 Çok Yüksek</w:t>
            </w:r>
          </w:p>
        </w:tc>
      </w:tr>
    </w:tbl>
    <w:p w14:paraId="1E158099" w14:textId="77777777" w:rsidR="00B616F2" w:rsidRPr="00880100" w:rsidRDefault="00B616F2" w:rsidP="000F43E9">
      <w:pPr>
        <w:spacing w:before="100" w:beforeAutospacing="1" w:after="100" w:afterAutospacing="1"/>
        <w:jc w:val="both"/>
        <w:rPr>
          <w:rFonts w:ascii="Times New Roman" w:hAnsi="Times New Roman"/>
          <w:sz w:val="16"/>
          <w:szCs w:val="16"/>
        </w:rPr>
      </w:pPr>
    </w:p>
    <w:tbl>
      <w:tblPr>
        <w:tblW w:w="9720" w:type="dxa"/>
        <w:tblInd w:w="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47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554"/>
        <w:gridCol w:w="554"/>
        <w:gridCol w:w="554"/>
        <w:gridCol w:w="554"/>
        <w:gridCol w:w="554"/>
        <w:gridCol w:w="554"/>
        <w:gridCol w:w="554"/>
        <w:gridCol w:w="554"/>
        <w:gridCol w:w="554"/>
      </w:tblGrid>
      <w:tr w:rsidR="00B616F2" w:rsidRPr="001B6636" w14:paraId="1E15809B" w14:textId="77777777" w:rsidTr="00C50141">
        <w:trPr>
          <w:trHeight w:val="375"/>
        </w:trPr>
        <w:tc>
          <w:tcPr>
            <w:tcW w:w="972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9A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Program Çıktıları ve İlgili Dersin İlişkisi</w:t>
            </w:r>
          </w:p>
        </w:tc>
      </w:tr>
      <w:tr w:rsidR="00B616F2" w:rsidRPr="001B6636" w14:paraId="1E1580AF" w14:textId="77777777" w:rsidTr="00C50141">
        <w:trPr>
          <w:trHeight w:val="52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15809C" w14:textId="77777777" w:rsidR="00B616F2" w:rsidRPr="001B6636" w:rsidRDefault="00B616F2" w:rsidP="00C5014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Ders Adı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9D" w14:textId="77777777" w:rsidR="00B616F2" w:rsidRPr="001B6636" w:rsidRDefault="00B616F2" w:rsidP="00C5014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PÇ1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9E" w14:textId="77777777" w:rsidR="00B616F2" w:rsidRPr="001B6636" w:rsidRDefault="00B616F2" w:rsidP="00C5014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PÇ2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9F" w14:textId="77777777" w:rsidR="00B616F2" w:rsidRPr="001B6636" w:rsidRDefault="00B616F2" w:rsidP="00C5014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PÇ3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A0" w14:textId="77777777" w:rsidR="00B616F2" w:rsidRPr="001B6636" w:rsidRDefault="00B616F2" w:rsidP="00C5014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PÇ4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A1" w14:textId="77777777" w:rsidR="00B616F2" w:rsidRPr="001B6636" w:rsidRDefault="00B616F2" w:rsidP="00C5014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PÇ5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A2" w14:textId="77777777" w:rsidR="00B616F2" w:rsidRPr="001B6636" w:rsidRDefault="00B616F2" w:rsidP="00C5014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PÇ6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A3" w14:textId="77777777" w:rsidR="00B616F2" w:rsidRPr="001B6636" w:rsidRDefault="00B616F2" w:rsidP="00C5014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PÇ7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A4" w14:textId="77777777" w:rsidR="00B616F2" w:rsidRPr="001B6636" w:rsidRDefault="00B616F2" w:rsidP="00C5014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PÇ8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A5" w14:textId="77777777" w:rsidR="00B616F2" w:rsidRPr="001B6636" w:rsidRDefault="00B616F2" w:rsidP="00C5014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PÇ9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A6" w14:textId="77777777" w:rsidR="00B616F2" w:rsidRPr="001B6636" w:rsidRDefault="00B616F2" w:rsidP="00C5014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PÇ 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A7" w14:textId="77777777" w:rsidR="00B616F2" w:rsidRPr="001B6636" w:rsidRDefault="00B616F2" w:rsidP="00C5014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PÇ 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A8" w14:textId="77777777" w:rsidR="00B616F2" w:rsidRPr="001B6636" w:rsidRDefault="00B616F2" w:rsidP="00C5014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PÇ 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A9" w14:textId="77777777" w:rsidR="00B616F2" w:rsidRPr="001B6636" w:rsidRDefault="00B616F2" w:rsidP="00C5014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PÇ 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AA" w14:textId="77777777" w:rsidR="00B616F2" w:rsidRPr="001B6636" w:rsidRDefault="00B616F2" w:rsidP="00C5014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PÇ 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AB" w14:textId="77777777" w:rsidR="00B616F2" w:rsidRPr="001B6636" w:rsidRDefault="00B616F2" w:rsidP="00C5014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PÇ 15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AC" w14:textId="77777777" w:rsidR="00B616F2" w:rsidRPr="001B6636" w:rsidRDefault="00B616F2" w:rsidP="00C5014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AD" w14:textId="77777777" w:rsidR="00B616F2" w:rsidRPr="001B6636" w:rsidRDefault="00B616F2" w:rsidP="00C5014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580AE" w14:textId="77777777" w:rsidR="00B616F2" w:rsidRPr="001B6636" w:rsidRDefault="00B616F2" w:rsidP="00C5014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616F2" w:rsidRPr="001B6636" w14:paraId="1E1580C3" w14:textId="77777777" w:rsidTr="00C50141">
        <w:trPr>
          <w:trHeight w:val="52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1580B0" w14:textId="77777777" w:rsidR="00B616F2" w:rsidRPr="001B6636" w:rsidRDefault="00B616F2" w:rsidP="00C5014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B663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Makro İktisat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1580B1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1580B2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1580B3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1580B4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1580B5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1580B6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1580B7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1580B8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1580B9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1580BA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1580BB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1580BC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1580BD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1580BE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1580BF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1580C0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1580C1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1580C2" w14:textId="77777777" w:rsidR="00B616F2" w:rsidRPr="001B6636" w:rsidRDefault="00B616F2" w:rsidP="00C501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1E1580C4" w14:textId="77777777" w:rsidR="00B616F2" w:rsidRDefault="00B616F2">
      <w:pPr>
        <w:rPr>
          <w:rFonts w:ascii="Times New Roman" w:hAnsi="Times New Roman"/>
          <w:sz w:val="20"/>
          <w:szCs w:val="20"/>
        </w:rPr>
      </w:pPr>
    </w:p>
    <w:sectPr w:rsidR="00B616F2" w:rsidSect="009345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580C7" w14:textId="77777777" w:rsidR="00B616F2" w:rsidRDefault="00B616F2" w:rsidP="00E7307F">
      <w:pPr>
        <w:spacing w:after="0" w:line="240" w:lineRule="auto"/>
      </w:pPr>
      <w:r>
        <w:separator/>
      </w:r>
    </w:p>
  </w:endnote>
  <w:endnote w:type="continuationSeparator" w:id="0">
    <w:p w14:paraId="1E1580C8" w14:textId="77777777" w:rsidR="00B616F2" w:rsidRDefault="00B616F2" w:rsidP="00E73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580CB" w14:textId="77777777" w:rsidR="00B616F2" w:rsidRDefault="00B616F2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580CC" w14:textId="77777777" w:rsidR="00B616F2" w:rsidRDefault="00B616F2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580CE" w14:textId="77777777" w:rsidR="00B616F2" w:rsidRDefault="00B616F2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580C5" w14:textId="77777777" w:rsidR="00B616F2" w:rsidRDefault="00B616F2" w:rsidP="00E7307F">
      <w:pPr>
        <w:spacing w:after="0" w:line="240" w:lineRule="auto"/>
      </w:pPr>
      <w:r>
        <w:separator/>
      </w:r>
    </w:p>
  </w:footnote>
  <w:footnote w:type="continuationSeparator" w:id="0">
    <w:p w14:paraId="1E1580C6" w14:textId="77777777" w:rsidR="00B616F2" w:rsidRDefault="00B616F2" w:rsidP="00E730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580C9" w14:textId="77777777" w:rsidR="00B616F2" w:rsidRDefault="00B616F2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580CA" w14:textId="77777777" w:rsidR="00B616F2" w:rsidRDefault="00B616F2" w:rsidP="00812531">
    <w:pPr>
      <w:pStyle w:val="stBilgi"/>
      <w:jc w:val="center"/>
    </w:pPr>
    <w:r w:rsidRPr="000E4143">
      <w:rPr>
        <w:rFonts w:ascii="Times New Roman" w:hAnsi="Times New Roman"/>
        <w:b/>
        <w:sz w:val="20"/>
        <w:szCs w:val="20"/>
      </w:rPr>
      <w:t xml:space="preserve">DERS İZLENCESİ ( </w:t>
    </w:r>
    <w:r>
      <w:rPr>
        <w:rFonts w:ascii="Times New Roman" w:hAnsi="Times New Roman"/>
        <w:b/>
        <w:sz w:val="20"/>
        <w:szCs w:val="20"/>
      </w:rPr>
      <w:t>DÜNYA EKONOMİSİ</w:t>
    </w:r>
    <w:r w:rsidRPr="000E4143">
      <w:rPr>
        <w:rFonts w:ascii="Times New Roman" w:hAnsi="Times New Roman"/>
        <w:b/>
        <w:sz w:val="20"/>
        <w:szCs w:val="20"/>
      </w:rPr>
      <w:t xml:space="preserve"> – </w:t>
    </w:r>
    <w:r>
      <w:rPr>
        <w:rFonts w:ascii="Times New Roman" w:hAnsi="Times New Roman"/>
        <w:b/>
        <w:sz w:val="20"/>
        <w:szCs w:val="20"/>
      </w:rPr>
      <w:t>EKONOMETRİ BÖLÜMÜ</w:t>
    </w:r>
    <w:r w:rsidRPr="000E4143">
      <w:rPr>
        <w:rFonts w:ascii="Times New Roman" w:hAnsi="Times New Roman"/>
        <w:b/>
        <w:sz w:val="20"/>
        <w:szCs w:val="20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580CD" w14:textId="77777777" w:rsidR="00B616F2" w:rsidRDefault="00B616F2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93417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BD2EF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B54DD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CFB6FE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1FA3E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A89F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1528AA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A96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428B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208A3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AE44D3"/>
    <w:multiLevelType w:val="hybridMultilevel"/>
    <w:tmpl w:val="588ECF8E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52017AE"/>
    <w:multiLevelType w:val="hybridMultilevel"/>
    <w:tmpl w:val="D02A6B16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185911"/>
    <w:multiLevelType w:val="hybridMultilevel"/>
    <w:tmpl w:val="BF5CB36C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BE37D27"/>
    <w:multiLevelType w:val="multilevel"/>
    <w:tmpl w:val="109A4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5E470485"/>
    <w:multiLevelType w:val="hybridMultilevel"/>
    <w:tmpl w:val="0B16C60E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61777941">
    <w:abstractNumId w:val="11"/>
  </w:num>
  <w:num w:numId="2" w16cid:durableId="1974210165">
    <w:abstractNumId w:val="13"/>
  </w:num>
  <w:num w:numId="3" w16cid:durableId="747578520">
    <w:abstractNumId w:val="12"/>
  </w:num>
  <w:num w:numId="4" w16cid:durableId="1497988543">
    <w:abstractNumId w:val="10"/>
  </w:num>
  <w:num w:numId="5" w16cid:durableId="84888353">
    <w:abstractNumId w:val="14"/>
  </w:num>
  <w:num w:numId="6" w16cid:durableId="1029065804">
    <w:abstractNumId w:val="9"/>
  </w:num>
  <w:num w:numId="7" w16cid:durableId="1512833431">
    <w:abstractNumId w:val="7"/>
  </w:num>
  <w:num w:numId="8" w16cid:durableId="632903935">
    <w:abstractNumId w:val="6"/>
  </w:num>
  <w:num w:numId="9" w16cid:durableId="152987916">
    <w:abstractNumId w:val="5"/>
  </w:num>
  <w:num w:numId="10" w16cid:durableId="1616597448">
    <w:abstractNumId w:val="4"/>
  </w:num>
  <w:num w:numId="11" w16cid:durableId="1580209033">
    <w:abstractNumId w:val="8"/>
  </w:num>
  <w:num w:numId="12" w16cid:durableId="1415780909">
    <w:abstractNumId w:val="3"/>
  </w:num>
  <w:num w:numId="13" w16cid:durableId="1985306706">
    <w:abstractNumId w:val="2"/>
  </w:num>
  <w:num w:numId="14" w16cid:durableId="780296632">
    <w:abstractNumId w:val="1"/>
  </w:num>
  <w:num w:numId="15" w16cid:durableId="72163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F5E95"/>
    <w:rsid w:val="000212F9"/>
    <w:rsid w:val="00063EC9"/>
    <w:rsid w:val="00092B77"/>
    <w:rsid w:val="00093282"/>
    <w:rsid w:val="000A436E"/>
    <w:rsid w:val="000B2531"/>
    <w:rsid w:val="000B65D7"/>
    <w:rsid w:val="000D1C7A"/>
    <w:rsid w:val="000E3E94"/>
    <w:rsid w:val="000E4143"/>
    <w:rsid w:val="000E53D2"/>
    <w:rsid w:val="000F3953"/>
    <w:rsid w:val="000F43E9"/>
    <w:rsid w:val="00162F7C"/>
    <w:rsid w:val="001820DB"/>
    <w:rsid w:val="00196C38"/>
    <w:rsid w:val="001A4B5B"/>
    <w:rsid w:val="001B6636"/>
    <w:rsid w:val="001D1549"/>
    <w:rsid w:val="001F30C3"/>
    <w:rsid w:val="0022334C"/>
    <w:rsid w:val="0023259C"/>
    <w:rsid w:val="0024202C"/>
    <w:rsid w:val="0024456C"/>
    <w:rsid w:val="002832FE"/>
    <w:rsid w:val="00293507"/>
    <w:rsid w:val="002A26C4"/>
    <w:rsid w:val="002A59E9"/>
    <w:rsid w:val="002B237C"/>
    <w:rsid w:val="002D46E6"/>
    <w:rsid w:val="002E0452"/>
    <w:rsid w:val="002E12A8"/>
    <w:rsid w:val="002E1905"/>
    <w:rsid w:val="002F519C"/>
    <w:rsid w:val="00313B4A"/>
    <w:rsid w:val="00356DF5"/>
    <w:rsid w:val="00373518"/>
    <w:rsid w:val="00375F41"/>
    <w:rsid w:val="00381003"/>
    <w:rsid w:val="003836B1"/>
    <w:rsid w:val="00386318"/>
    <w:rsid w:val="00390623"/>
    <w:rsid w:val="003A2185"/>
    <w:rsid w:val="003A7F7C"/>
    <w:rsid w:val="003B7E08"/>
    <w:rsid w:val="003E0EEF"/>
    <w:rsid w:val="00417D7D"/>
    <w:rsid w:val="004260D2"/>
    <w:rsid w:val="004477FF"/>
    <w:rsid w:val="00466D1C"/>
    <w:rsid w:val="00484711"/>
    <w:rsid w:val="004B1F8F"/>
    <w:rsid w:val="004E3A00"/>
    <w:rsid w:val="005055D1"/>
    <w:rsid w:val="00516276"/>
    <w:rsid w:val="00523806"/>
    <w:rsid w:val="00533A75"/>
    <w:rsid w:val="00535027"/>
    <w:rsid w:val="005564CE"/>
    <w:rsid w:val="0055663D"/>
    <w:rsid w:val="00556941"/>
    <w:rsid w:val="0056677F"/>
    <w:rsid w:val="00570C33"/>
    <w:rsid w:val="0057408A"/>
    <w:rsid w:val="00583880"/>
    <w:rsid w:val="005A2DDB"/>
    <w:rsid w:val="005B5FC3"/>
    <w:rsid w:val="005B6D1C"/>
    <w:rsid w:val="005C4D97"/>
    <w:rsid w:val="005C6184"/>
    <w:rsid w:val="005D6103"/>
    <w:rsid w:val="005E5A98"/>
    <w:rsid w:val="005F2525"/>
    <w:rsid w:val="006151CF"/>
    <w:rsid w:val="00671B0D"/>
    <w:rsid w:val="00687E37"/>
    <w:rsid w:val="006929BF"/>
    <w:rsid w:val="006B4C67"/>
    <w:rsid w:val="006E5E4C"/>
    <w:rsid w:val="006F4838"/>
    <w:rsid w:val="006F6454"/>
    <w:rsid w:val="006F7A7F"/>
    <w:rsid w:val="00703DCC"/>
    <w:rsid w:val="00735019"/>
    <w:rsid w:val="00735AAC"/>
    <w:rsid w:val="00743B7F"/>
    <w:rsid w:val="00747BE0"/>
    <w:rsid w:val="0076010B"/>
    <w:rsid w:val="00761145"/>
    <w:rsid w:val="00771788"/>
    <w:rsid w:val="007774B4"/>
    <w:rsid w:val="00782D7C"/>
    <w:rsid w:val="007855E3"/>
    <w:rsid w:val="007A0186"/>
    <w:rsid w:val="007A23A5"/>
    <w:rsid w:val="007C019E"/>
    <w:rsid w:val="007D2A19"/>
    <w:rsid w:val="007D5C19"/>
    <w:rsid w:val="007E2250"/>
    <w:rsid w:val="007F1147"/>
    <w:rsid w:val="007F48D7"/>
    <w:rsid w:val="008105E1"/>
    <w:rsid w:val="00812531"/>
    <w:rsid w:val="008245A4"/>
    <w:rsid w:val="008461F8"/>
    <w:rsid w:val="008544B8"/>
    <w:rsid w:val="008650F1"/>
    <w:rsid w:val="008758C0"/>
    <w:rsid w:val="00880100"/>
    <w:rsid w:val="00882320"/>
    <w:rsid w:val="008A7EA3"/>
    <w:rsid w:val="008D7E29"/>
    <w:rsid w:val="009004AD"/>
    <w:rsid w:val="00901FD0"/>
    <w:rsid w:val="00906376"/>
    <w:rsid w:val="009345F6"/>
    <w:rsid w:val="0094098D"/>
    <w:rsid w:val="0094291D"/>
    <w:rsid w:val="0096732A"/>
    <w:rsid w:val="0097213D"/>
    <w:rsid w:val="00972FB5"/>
    <w:rsid w:val="009764FF"/>
    <w:rsid w:val="009A0806"/>
    <w:rsid w:val="009D1B83"/>
    <w:rsid w:val="009E2528"/>
    <w:rsid w:val="00A117F5"/>
    <w:rsid w:val="00A13238"/>
    <w:rsid w:val="00A470B9"/>
    <w:rsid w:val="00A7358A"/>
    <w:rsid w:val="00A743AB"/>
    <w:rsid w:val="00AE04E8"/>
    <w:rsid w:val="00AF56B7"/>
    <w:rsid w:val="00B03C35"/>
    <w:rsid w:val="00B169B2"/>
    <w:rsid w:val="00B20D6D"/>
    <w:rsid w:val="00B616F2"/>
    <w:rsid w:val="00B6649A"/>
    <w:rsid w:val="00B8726A"/>
    <w:rsid w:val="00B94CBF"/>
    <w:rsid w:val="00BA0EF5"/>
    <w:rsid w:val="00BA1B78"/>
    <w:rsid w:val="00BA7B79"/>
    <w:rsid w:val="00BB39C6"/>
    <w:rsid w:val="00BC24D3"/>
    <w:rsid w:val="00BC291B"/>
    <w:rsid w:val="00BC2AE0"/>
    <w:rsid w:val="00BC4740"/>
    <w:rsid w:val="00BE1420"/>
    <w:rsid w:val="00BE547C"/>
    <w:rsid w:val="00C00F04"/>
    <w:rsid w:val="00C0781B"/>
    <w:rsid w:val="00C21271"/>
    <w:rsid w:val="00C26977"/>
    <w:rsid w:val="00C26C09"/>
    <w:rsid w:val="00C50141"/>
    <w:rsid w:val="00C56049"/>
    <w:rsid w:val="00C625D9"/>
    <w:rsid w:val="00C71002"/>
    <w:rsid w:val="00C7521E"/>
    <w:rsid w:val="00CB1106"/>
    <w:rsid w:val="00CB1A03"/>
    <w:rsid w:val="00CC42EB"/>
    <w:rsid w:val="00CF1172"/>
    <w:rsid w:val="00CF5E95"/>
    <w:rsid w:val="00D05460"/>
    <w:rsid w:val="00D10E42"/>
    <w:rsid w:val="00D475D8"/>
    <w:rsid w:val="00D635BD"/>
    <w:rsid w:val="00D6756E"/>
    <w:rsid w:val="00D755D0"/>
    <w:rsid w:val="00D96724"/>
    <w:rsid w:val="00D97743"/>
    <w:rsid w:val="00DB23B6"/>
    <w:rsid w:val="00DB737D"/>
    <w:rsid w:val="00DC35A8"/>
    <w:rsid w:val="00DC5D06"/>
    <w:rsid w:val="00DD4120"/>
    <w:rsid w:val="00E02BB6"/>
    <w:rsid w:val="00E25DB7"/>
    <w:rsid w:val="00E40A3E"/>
    <w:rsid w:val="00E7307F"/>
    <w:rsid w:val="00E8071D"/>
    <w:rsid w:val="00E92407"/>
    <w:rsid w:val="00EA5DD4"/>
    <w:rsid w:val="00EF36C6"/>
    <w:rsid w:val="00EF47A6"/>
    <w:rsid w:val="00F021C4"/>
    <w:rsid w:val="00F13D17"/>
    <w:rsid w:val="00F25CB0"/>
    <w:rsid w:val="00F27429"/>
    <w:rsid w:val="00F34796"/>
    <w:rsid w:val="00F50DA6"/>
    <w:rsid w:val="00F57448"/>
    <w:rsid w:val="00F57F5D"/>
    <w:rsid w:val="00F91228"/>
    <w:rsid w:val="00FA32FE"/>
    <w:rsid w:val="00FA4BFF"/>
    <w:rsid w:val="00FB0408"/>
    <w:rsid w:val="00FB085A"/>
    <w:rsid w:val="00FB4C8B"/>
    <w:rsid w:val="00FC0640"/>
    <w:rsid w:val="00FC3534"/>
    <w:rsid w:val="00FE2AFD"/>
    <w:rsid w:val="00FF0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E157FBA"/>
  <w15:docId w15:val="{3DF4760F-99A7-46F9-B4D4-A47140E22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CB0"/>
    <w:pPr>
      <w:spacing w:after="200" w:line="276" w:lineRule="auto"/>
    </w:pPr>
  </w:style>
  <w:style w:type="paragraph" w:styleId="Balk7">
    <w:name w:val="heading 7"/>
    <w:basedOn w:val="Normal"/>
    <w:next w:val="Normal"/>
    <w:link w:val="Balk7Char"/>
    <w:uiPriority w:val="99"/>
    <w:qFormat/>
    <w:locked/>
    <w:rsid w:val="002F519C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Balk8">
    <w:name w:val="heading 8"/>
    <w:basedOn w:val="Normal"/>
    <w:next w:val="Normal"/>
    <w:link w:val="Balk8Char"/>
    <w:uiPriority w:val="99"/>
    <w:qFormat/>
    <w:locked/>
    <w:rsid w:val="002F519C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7Char">
    <w:name w:val="Başlık 7 Char"/>
    <w:basedOn w:val="VarsaylanParagrafYazTipi"/>
    <w:link w:val="Balk7"/>
    <w:uiPriority w:val="99"/>
    <w:semiHidden/>
    <w:locked/>
    <w:rsid w:val="004B1F8F"/>
    <w:rPr>
      <w:rFonts w:ascii="Calibri" w:hAnsi="Calibri" w:cs="Times New Roman"/>
      <w:sz w:val="24"/>
      <w:szCs w:val="24"/>
    </w:rPr>
  </w:style>
  <w:style w:type="character" w:customStyle="1" w:styleId="Balk8Char">
    <w:name w:val="Başlık 8 Char"/>
    <w:basedOn w:val="VarsaylanParagrafYazTipi"/>
    <w:link w:val="Balk8"/>
    <w:uiPriority w:val="99"/>
    <w:semiHidden/>
    <w:locked/>
    <w:rsid w:val="004B1F8F"/>
    <w:rPr>
      <w:rFonts w:ascii="Calibri" w:hAnsi="Calibri" w:cs="Times New Roman"/>
      <w:i/>
      <w:iCs/>
      <w:sz w:val="24"/>
      <w:szCs w:val="24"/>
    </w:rPr>
  </w:style>
  <w:style w:type="character" w:styleId="Gl">
    <w:name w:val="Strong"/>
    <w:basedOn w:val="VarsaylanParagrafYazTipi"/>
    <w:uiPriority w:val="99"/>
    <w:qFormat/>
    <w:rsid w:val="003836B1"/>
    <w:rPr>
      <w:rFonts w:cs="Times New Roman"/>
      <w:b/>
    </w:rPr>
  </w:style>
  <w:style w:type="paragraph" w:styleId="ListeParagraf">
    <w:name w:val="List Paragraph"/>
    <w:basedOn w:val="Normal"/>
    <w:uiPriority w:val="99"/>
    <w:qFormat/>
    <w:rsid w:val="003836B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table" w:styleId="TabloKlavuzu">
    <w:name w:val="Table Grid"/>
    <w:basedOn w:val="NormalTablo"/>
    <w:uiPriority w:val="99"/>
    <w:rsid w:val="0056677F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onMetni">
    <w:name w:val="Balloon Text"/>
    <w:basedOn w:val="Normal"/>
    <w:link w:val="BalonMetniChar"/>
    <w:uiPriority w:val="99"/>
    <w:semiHidden/>
    <w:rsid w:val="00505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5055D1"/>
    <w:rPr>
      <w:rFonts w:ascii="Tahoma" w:hAnsi="Tahoma" w:cs="Tahoma"/>
      <w:sz w:val="16"/>
      <w:szCs w:val="16"/>
    </w:rPr>
  </w:style>
  <w:style w:type="character" w:styleId="AklamaBavurusu">
    <w:name w:val="annotation reference"/>
    <w:basedOn w:val="VarsaylanParagrafYazTipi"/>
    <w:uiPriority w:val="99"/>
    <w:semiHidden/>
    <w:rsid w:val="00DB23B6"/>
    <w:rPr>
      <w:rFonts w:cs="Times New Roman"/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rsid w:val="00DB23B6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locked/>
    <w:rsid w:val="00DB23B6"/>
    <w:rPr>
      <w:rFonts w:cs="Times New Roman"/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rsid w:val="00DB23B6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locked/>
    <w:rsid w:val="00DB23B6"/>
    <w:rPr>
      <w:rFonts w:cs="Times New Roman"/>
      <w:b/>
      <w:bCs/>
      <w:sz w:val="20"/>
      <w:szCs w:val="20"/>
    </w:rPr>
  </w:style>
  <w:style w:type="character" w:styleId="Kpr">
    <w:name w:val="Hyperlink"/>
    <w:basedOn w:val="VarsaylanParagrafYazTipi"/>
    <w:uiPriority w:val="99"/>
    <w:rsid w:val="00C625D9"/>
    <w:rPr>
      <w:rFonts w:cs="Times New Roman"/>
      <w:color w:val="0000FF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rsid w:val="00C625D9"/>
    <w:rPr>
      <w:rFonts w:cs="Times New Roman"/>
      <w:color w:val="605E5C"/>
      <w:shd w:val="clear" w:color="auto" w:fill="E1DFDD"/>
    </w:rPr>
  </w:style>
  <w:style w:type="paragraph" w:styleId="stBilgi">
    <w:name w:val="header"/>
    <w:basedOn w:val="Normal"/>
    <w:link w:val="stBilgiChar"/>
    <w:uiPriority w:val="99"/>
    <w:rsid w:val="00E73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locked/>
    <w:rsid w:val="00E7307F"/>
    <w:rPr>
      <w:rFonts w:cs="Times New Roman"/>
    </w:rPr>
  </w:style>
  <w:style w:type="paragraph" w:styleId="AltBilgi">
    <w:name w:val="footer"/>
    <w:basedOn w:val="Normal"/>
    <w:link w:val="AltBilgiChar"/>
    <w:uiPriority w:val="99"/>
    <w:rsid w:val="00E73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locked/>
    <w:rsid w:val="00E7307F"/>
    <w:rPr>
      <w:rFonts w:cs="Times New Roman"/>
    </w:rPr>
  </w:style>
  <w:style w:type="paragraph" w:customStyle="1" w:styleId="Default">
    <w:name w:val="Default"/>
    <w:uiPriority w:val="99"/>
    <w:rsid w:val="003E0EE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ormalWeb">
    <w:name w:val="Normal (Web)"/>
    <w:basedOn w:val="Normal"/>
    <w:uiPriority w:val="99"/>
    <w:rsid w:val="000F39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DzMetin">
    <w:name w:val="Plain Text"/>
    <w:basedOn w:val="Normal"/>
    <w:link w:val="DzMetinChar"/>
    <w:uiPriority w:val="99"/>
    <w:rsid w:val="002F519C"/>
    <w:rPr>
      <w:rFonts w:ascii="Courier New" w:hAnsi="Courier New" w:cs="Courier New"/>
      <w:sz w:val="20"/>
      <w:szCs w:val="20"/>
    </w:rPr>
  </w:style>
  <w:style w:type="character" w:customStyle="1" w:styleId="DzMetinChar">
    <w:name w:val="Düz Metin Char"/>
    <w:basedOn w:val="VarsaylanParagrafYazTipi"/>
    <w:link w:val="DzMetin"/>
    <w:uiPriority w:val="99"/>
    <w:semiHidden/>
    <w:locked/>
    <w:rsid w:val="004B1F8F"/>
    <w:rPr>
      <w:rFonts w:ascii="Courier New" w:hAnsi="Courier New" w:cs="Courier New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55663D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442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183171@gmail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624</Words>
  <Characters>3562</Characters>
  <Application>Microsoft Office Word</Application>
  <DocSecurity>0</DocSecurity>
  <Lines>29</Lines>
  <Paragraphs>8</Paragraphs>
  <ScaleCrop>false</ScaleCrop>
  <Company>Microsoft</Company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Dersin Adı</dc:title>
  <dc:subject/>
  <dc:creator>su</dc:creator>
  <cp:keywords/>
  <dc:description/>
  <cp:lastModifiedBy>Arş. Gör. Ibrahim Sezer BELLILER</cp:lastModifiedBy>
  <cp:revision>5</cp:revision>
  <cp:lastPrinted>2019-09-30T13:36:00Z</cp:lastPrinted>
  <dcterms:created xsi:type="dcterms:W3CDTF">2022-09-09T09:42:00Z</dcterms:created>
  <dcterms:modified xsi:type="dcterms:W3CDTF">2022-09-09T10:27:00Z</dcterms:modified>
</cp:coreProperties>
</file>