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5CDC" w14:textId="77777777" w:rsidR="00934EC0" w:rsidRPr="003337C4" w:rsidRDefault="00934EC0" w:rsidP="00934E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37C4">
        <w:rPr>
          <w:rFonts w:ascii="Times New Roman" w:hAnsi="Times New Roman" w:cs="Times New Roman"/>
          <w:b/>
          <w:sz w:val="20"/>
          <w:szCs w:val="20"/>
        </w:rPr>
        <w:t>DER</w:t>
      </w:r>
      <w:r w:rsidR="00362594" w:rsidRPr="003337C4">
        <w:rPr>
          <w:rFonts w:ascii="Times New Roman" w:hAnsi="Times New Roman" w:cs="Times New Roman"/>
          <w:b/>
          <w:sz w:val="20"/>
          <w:szCs w:val="20"/>
        </w:rPr>
        <w:t>S</w:t>
      </w:r>
      <w:r w:rsidRPr="003337C4">
        <w:rPr>
          <w:rFonts w:ascii="Times New Roman" w:hAnsi="Times New Roman" w:cs="Times New Roman"/>
          <w:b/>
          <w:sz w:val="20"/>
          <w:szCs w:val="20"/>
        </w:rPr>
        <w:t xml:space="preserve"> İZLENCESİ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2910"/>
        <w:gridCol w:w="6150"/>
      </w:tblGrid>
      <w:tr w:rsidR="00EE76B8" w:rsidRPr="003337C4" w14:paraId="0C1F0DB1" w14:textId="77777777" w:rsidTr="00133A5D">
        <w:tc>
          <w:tcPr>
            <w:tcW w:w="2910" w:type="dxa"/>
          </w:tcPr>
          <w:p w14:paraId="4E882808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6150" w:type="dxa"/>
          </w:tcPr>
          <w:p w14:paraId="58749904" w14:textId="77777777" w:rsidR="00EE76B8" w:rsidRPr="003337C4" w:rsidRDefault="00DA1AF4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Çok Değişkenli İstatistik</w:t>
            </w:r>
            <w:r w:rsidR="00CC2F02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B5C42" w:rsidRPr="003337C4" w14:paraId="188A8BAB" w14:textId="77777777" w:rsidTr="00133A5D">
        <w:tc>
          <w:tcPr>
            <w:tcW w:w="2910" w:type="dxa"/>
          </w:tcPr>
          <w:p w14:paraId="1E5CED9C" w14:textId="77777777" w:rsidR="002B5C42" w:rsidRPr="003337C4" w:rsidRDefault="002B5C42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Dersin Kredisi</w:t>
            </w:r>
          </w:p>
        </w:tc>
        <w:tc>
          <w:tcPr>
            <w:tcW w:w="6150" w:type="dxa"/>
          </w:tcPr>
          <w:p w14:paraId="6E1436E3" w14:textId="77777777" w:rsidR="002B5C42" w:rsidRPr="003337C4" w:rsidRDefault="002B5C42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 (Teori = 3)</w:t>
            </w:r>
          </w:p>
        </w:tc>
      </w:tr>
      <w:tr w:rsidR="00EE76B8" w:rsidRPr="003337C4" w14:paraId="4264D2B1" w14:textId="77777777" w:rsidTr="00133A5D">
        <w:tc>
          <w:tcPr>
            <w:tcW w:w="2910" w:type="dxa"/>
          </w:tcPr>
          <w:p w14:paraId="161CD380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Dersin AKTS'si</w:t>
            </w:r>
          </w:p>
        </w:tc>
        <w:tc>
          <w:tcPr>
            <w:tcW w:w="6150" w:type="dxa"/>
          </w:tcPr>
          <w:p w14:paraId="6AEA87B3" w14:textId="77777777" w:rsidR="00EE76B8" w:rsidRPr="003337C4" w:rsidRDefault="00DA1AF4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76B8" w:rsidRPr="003337C4" w14:paraId="50C2D56B" w14:textId="77777777" w:rsidTr="00133A5D">
        <w:tc>
          <w:tcPr>
            <w:tcW w:w="2910" w:type="dxa"/>
          </w:tcPr>
          <w:p w14:paraId="30F3A319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6150" w:type="dxa"/>
          </w:tcPr>
          <w:p w14:paraId="0DC4C4E9" w14:textId="77777777" w:rsidR="00EE76B8" w:rsidRPr="003337C4" w:rsidRDefault="00EE76B8" w:rsidP="00DC3A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Dr. Öğr. Üyesi </w:t>
            </w:r>
            <w:r w:rsidR="00DC3AB0" w:rsidRPr="003337C4">
              <w:rPr>
                <w:rFonts w:ascii="Times New Roman" w:hAnsi="Times New Roman" w:cs="Times New Roman"/>
                <w:sz w:val="20"/>
                <w:szCs w:val="20"/>
              </w:rPr>
              <w:t>Hamza ERDOĞDU</w:t>
            </w:r>
          </w:p>
        </w:tc>
      </w:tr>
      <w:tr w:rsidR="00EE76B8" w:rsidRPr="003337C4" w14:paraId="52CE5720" w14:textId="77777777" w:rsidTr="00133A5D">
        <w:tc>
          <w:tcPr>
            <w:tcW w:w="2910" w:type="dxa"/>
          </w:tcPr>
          <w:p w14:paraId="5D823B3E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6150" w:type="dxa"/>
          </w:tcPr>
          <w:p w14:paraId="68279D67" w14:textId="77777777" w:rsidR="00EE76B8" w:rsidRPr="003337C4" w:rsidRDefault="00DC3AB0" w:rsidP="00CC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Salı</w:t>
            </w:r>
            <w:r w:rsidR="00EE76B8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08.00 – 11</w:t>
            </w:r>
            <w:r w:rsidR="00EE76B8" w:rsidRPr="003337C4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EE76B8" w:rsidRPr="003337C4" w14:paraId="5F3EC411" w14:textId="77777777" w:rsidTr="00133A5D">
        <w:tc>
          <w:tcPr>
            <w:tcW w:w="2910" w:type="dxa"/>
          </w:tcPr>
          <w:p w14:paraId="50F1573E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 Görüşme Gün ve Saatleri</w:t>
            </w:r>
          </w:p>
        </w:tc>
        <w:tc>
          <w:tcPr>
            <w:tcW w:w="6150" w:type="dxa"/>
          </w:tcPr>
          <w:p w14:paraId="55ACBF96" w14:textId="77777777" w:rsidR="00EE76B8" w:rsidRPr="003337C4" w:rsidRDefault="004253E8" w:rsidP="00374D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Pazartesi</w:t>
            </w:r>
            <w:r w:rsidR="00CC2F02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D07" w:rsidRPr="003337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3AB0" w:rsidRPr="003337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74D07" w:rsidRPr="003337C4">
              <w:rPr>
                <w:rFonts w:ascii="Times New Roman" w:hAnsi="Times New Roman" w:cs="Times New Roman"/>
                <w:sz w:val="20"/>
                <w:szCs w:val="20"/>
              </w:rPr>
              <w:t>.00 – 1</w:t>
            </w:r>
            <w:r w:rsidR="00DC3AB0" w:rsidRPr="003337C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E76B8" w:rsidRPr="003337C4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EE76B8" w:rsidRPr="003337C4" w14:paraId="795D7ABA" w14:textId="77777777" w:rsidTr="00133A5D">
        <w:tc>
          <w:tcPr>
            <w:tcW w:w="2910" w:type="dxa"/>
          </w:tcPr>
          <w:p w14:paraId="05F4B392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İletişim Bilgileri</w:t>
            </w:r>
          </w:p>
        </w:tc>
        <w:tc>
          <w:tcPr>
            <w:tcW w:w="6150" w:type="dxa"/>
          </w:tcPr>
          <w:p w14:paraId="17999107" w14:textId="77777777" w:rsidR="00EE76B8" w:rsidRPr="003337C4" w:rsidRDefault="00DC3AB0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color w:val="4F81BD" w:themeColor="accent1"/>
                <w:sz w:val="20"/>
                <w:szCs w:val="20"/>
                <w:u w:val="single"/>
              </w:rPr>
              <w:t>hamzaerdogdu</w:t>
            </w:r>
            <w:hyperlink r:id="rId7" w:history="1">
              <w:r w:rsidR="00EE76B8" w:rsidRPr="003337C4">
                <w:rPr>
                  <w:rStyle w:val="Kpr"/>
                  <w:rFonts w:ascii="Times New Roman" w:hAnsi="Times New Roman" w:cs="Times New Roman"/>
                  <w:color w:val="4F81BD" w:themeColor="accent1"/>
                  <w:sz w:val="20"/>
                  <w:szCs w:val="20"/>
                </w:rPr>
                <w:t>@harran.edu.tr</w:t>
              </w:r>
            </w:hyperlink>
            <w:r w:rsidR="00EE76B8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414.3183000-1819</w:t>
            </w:r>
          </w:p>
        </w:tc>
      </w:tr>
      <w:tr w:rsidR="00EE76B8" w:rsidRPr="003337C4" w14:paraId="12D7B133" w14:textId="77777777" w:rsidTr="00133A5D">
        <w:tc>
          <w:tcPr>
            <w:tcW w:w="2910" w:type="dxa"/>
          </w:tcPr>
          <w:p w14:paraId="123A32D3" w14:textId="77777777" w:rsidR="00DB66E8" w:rsidRPr="003337C4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BC88DD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6150" w:type="dxa"/>
          </w:tcPr>
          <w:p w14:paraId="24DB79AD" w14:textId="77777777" w:rsidR="00EE76B8" w:rsidRPr="003337C4" w:rsidRDefault="004253E8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Uzaktan</w:t>
            </w:r>
            <w:r w:rsidR="00EE76B8" w:rsidRPr="003337C4">
              <w:rPr>
                <w:rFonts w:ascii="Times New Roman" w:hAnsi="Times New Roman" w:cs="Times New Roman"/>
                <w:sz w:val="20"/>
                <w:szCs w:val="20"/>
              </w:rPr>
              <w:t>. Konu anlatım, Soru-yanıt, örnek çözümler, doküman incelemesi</w:t>
            </w:r>
            <w:r w:rsidR="00DB66E8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E76B8" w:rsidRPr="003337C4">
              <w:rPr>
                <w:rFonts w:ascii="Times New Roman" w:hAnsi="Times New Roman" w:cs="Times New Roman"/>
                <w:sz w:val="20"/>
                <w:szCs w:val="20"/>
              </w:rPr>
              <w:t>Derse hazırlık aşamasında, öğrenciler ders kaynaklarından her haftanın konusunu derse gelmeden önce inceleyerek gelecekler. Haftalık ders konuları ile ilgili tarama yapılacak.</w:t>
            </w:r>
          </w:p>
        </w:tc>
      </w:tr>
      <w:tr w:rsidR="00DA1AF4" w:rsidRPr="003337C4" w14:paraId="7D057198" w14:textId="77777777" w:rsidTr="00133A5D">
        <w:tc>
          <w:tcPr>
            <w:tcW w:w="2910" w:type="dxa"/>
          </w:tcPr>
          <w:p w14:paraId="77B5B2B6" w14:textId="77777777" w:rsidR="00DA1AF4" w:rsidRPr="003337C4" w:rsidRDefault="00DA1AF4" w:rsidP="00DA1A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95F15F" w14:textId="77777777" w:rsidR="00DA1AF4" w:rsidRPr="003337C4" w:rsidRDefault="006B0E8A" w:rsidP="006B0E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="00DA1AF4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6150" w:type="dxa"/>
          </w:tcPr>
          <w:p w14:paraId="635989B9" w14:textId="77777777" w:rsidR="00DA1AF4" w:rsidRPr="003337C4" w:rsidRDefault="00DA1AF4" w:rsidP="00DA1AF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Bu dersin amacı, öğrencilere istatistikteki çok değişkenli istatistiksel uygulamaları ve her bir analizin kuramsal yönlerini öğretmektir. Ayrıca çok değişkenlik istatistik modellerinin sonuç çıktılarının yorumlanabilmesi amaçlanmaktadır.</w:t>
            </w:r>
          </w:p>
        </w:tc>
      </w:tr>
      <w:tr w:rsidR="00EE76B8" w:rsidRPr="003337C4" w14:paraId="767F9948" w14:textId="77777777" w:rsidTr="00133A5D">
        <w:tc>
          <w:tcPr>
            <w:tcW w:w="2910" w:type="dxa"/>
          </w:tcPr>
          <w:p w14:paraId="54E3C9EE" w14:textId="77777777" w:rsidR="00DB66E8" w:rsidRPr="003337C4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C69716" w14:textId="77777777" w:rsidR="00DB66E8" w:rsidRPr="003337C4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9F08D8" w14:textId="77777777" w:rsidR="00DB66E8" w:rsidRPr="003337C4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234F37" w14:textId="77777777" w:rsidR="00DB66E8" w:rsidRPr="003337C4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A2B77D" w14:textId="77777777" w:rsidR="00DB66E8" w:rsidRPr="003337C4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660D55" w14:textId="77777777" w:rsidR="006B0E8A" w:rsidRPr="003337C4" w:rsidRDefault="006B0E8A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1A1DF7" w14:textId="77777777" w:rsidR="006B0E8A" w:rsidRPr="003337C4" w:rsidRDefault="006B0E8A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FC6D64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6150" w:type="dxa"/>
          </w:tcPr>
          <w:p w14:paraId="78FD6353" w14:textId="77777777" w:rsidR="00DA1AF4" w:rsidRPr="003337C4" w:rsidRDefault="00DA1AF4" w:rsidP="00DA1AF4">
            <w:pPr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37C4"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</w:rPr>
              <w:t>Bu dersin sonunda öğrenci;</w:t>
            </w:r>
          </w:p>
          <w:p w14:paraId="2BD86ABA" w14:textId="77777777" w:rsidR="00DA1AF4" w:rsidRPr="003337C4" w:rsidRDefault="00DA1AF4" w:rsidP="00DA1AF4">
            <w:pPr>
              <w:framePr w:hSpace="141" w:wrap="around" w:hAnchor="margin" w:y="403"/>
              <w:spacing w:line="22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Çok değişkenli istatistiksel analizin temel kavramları hakkında bilgi sahibi olup analizde kullanılan matris kuramı hakkında bilgi sahibi olur.</w:t>
            </w:r>
          </w:p>
          <w:p w14:paraId="288339EA" w14:textId="77777777" w:rsidR="00DA1AF4" w:rsidRPr="003337C4" w:rsidRDefault="00DA1AF4" w:rsidP="00DA1AF4">
            <w:pPr>
              <w:framePr w:hSpace="141" w:wrap="around" w:hAnchor="margin" w:y="403"/>
              <w:spacing w:line="22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2.Temel bileşenler ve Faktör analizleri uygulayarak değişkenlerle ilgili yorumlamalarda bulunur.</w:t>
            </w:r>
          </w:p>
          <w:p w14:paraId="4D517F67" w14:textId="77777777" w:rsidR="00DA1AF4" w:rsidRPr="003337C4" w:rsidRDefault="00DA1AF4" w:rsidP="00DA1AF4">
            <w:pPr>
              <w:framePr w:hSpace="141" w:wrap="around" w:hAnchor="margin" w:y="403"/>
              <w:spacing w:line="22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3.Kanonik korelasyon analizi uygulayarak değişkenleri ilişki derecelerine göre sıralayıp yorumlamalarda bulunur.</w:t>
            </w:r>
          </w:p>
          <w:p w14:paraId="4A917180" w14:textId="77777777" w:rsidR="00DA1AF4" w:rsidRPr="003337C4" w:rsidRDefault="00DA1AF4" w:rsidP="00DA1AF4">
            <w:pPr>
              <w:framePr w:hSpace="141" w:wrap="around" w:hAnchor="margin" w:y="403"/>
              <w:spacing w:line="22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Kümeleme analizi uygulayarak değişkenlerin özellikleri ile ilgili yorumlamalarda bulunur.</w:t>
            </w:r>
          </w:p>
          <w:p w14:paraId="48BC2898" w14:textId="77777777" w:rsidR="00DA1AF4" w:rsidRPr="003337C4" w:rsidRDefault="00DA1AF4" w:rsidP="00DA1AF4">
            <w:pPr>
              <w:framePr w:hSpace="141" w:wrap="around" w:hAnchor="margin" w:y="403"/>
              <w:spacing w:line="225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5. Kategorik değişkenlere Lojistik regresyon analizi uygulayarak değişkenler arasındaki ilişkileri yorumlar.</w:t>
            </w:r>
          </w:p>
          <w:p w14:paraId="756E3B0A" w14:textId="77777777" w:rsidR="00EE76B8" w:rsidRPr="003337C4" w:rsidRDefault="00DA1AF4" w:rsidP="00DA1AF4">
            <w:pPr>
              <w:pStyle w:val="Default"/>
              <w:jc w:val="both"/>
              <w:rPr>
                <w:sz w:val="20"/>
                <w:szCs w:val="20"/>
              </w:rPr>
            </w:pPr>
            <w:r w:rsidRPr="003337C4">
              <w:rPr>
                <w:sz w:val="20"/>
                <w:szCs w:val="20"/>
              </w:rPr>
              <w:t>6. Çok değişkenli regresyon analizi ile bağımlı değişken ile bağımsız değişkenler arasındaki ilişkileri yorumlar.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EE76B8" w:rsidRPr="003337C4" w14:paraId="2CD72290" w14:textId="77777777" w:rsidTr="00133A5D">
              <w:trPr>
                <w:trHeight w:val="389"/>
              </w:trPr>
              <w:tc>
                <w:tcPr>
                  <w:tcW w:w="236" w:type="dxa"/>
                </w:tcPr>
                <w:p w14:paraId="20DBD716" w14:textId="77777777" w:rsidR="00EE76B8" w:rsidRPr="003337C4" w:rsidRDefault="00EE76B8" w:rsidP="00DA1AF4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 w:rsidRPr="003337C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5455B14C" w14:textId="77777777" w:rsidR="00EE76B8" w:rsidRPr="003337C4" w:rsidRDefault="00EE76B8" w:rsidP="003B53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6B8" w:rsidRPr="003337C4" w14:paraId="5F9E1ABC" w14:textId="77777777" w:rsidTr="00133A5D">
        <w:tc>
          <w:tcPr>
            <w:tcW w:w="2910" w:type="dxa"/>
          </w:tcPr>
          <w:p w14:paraId="182855D8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720E84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A3CFFE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6F2EA6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5D54F3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909C10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BFC49E" w14:textId="77777777" w:rsidR="00EE76B8" w:rsidRPr="003337C4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E69AB7" w14:textId="77777777" w:rsidR="00EE76B8" w:rsidRPr="003337C4" w:rsidRDefault="00DB66E8" w:rsidP="00DB6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EE76B8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6150" w:type="dxa"/>
          </w:tcPr>
          <w:p w14:paraId="64CA5CF5" w14:textId="77777777" w:rsidR="00E44E4B" w:rsidRPr="003337C4" w:rsidRDefault="00E44E4B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1. Hafta</w:t>
            </w: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1AF4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Çok değişkenli istatistiksel analizin temel kavramları ve kullanım alanları</w:t>
            </w:r>
            <w:r w:rsidR="00DB66E8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25D1439" w14:textId="77777777" w:rsidR="00E44E4B" w:rsidRPr="003337C4" w:rsidRDefault="00E44E4B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2. Hafta</w:t>
            </w: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E8A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Sürekli çok değişkenli dağılımlar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DD93CB" w14:textId="77777777" w:rsidR="00E2154C" w:rsidRPr="003337C4" w:rsidRDefault="00E44E4B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3.Hafta</w:t>
            </w: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E8A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Çok değişkenli hipotez testleri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7B985A" w14:textId="77777777" w:rsidR="00E44E4B" w:rsidRPr="003337C4" w:rsidRDefault="00E44E4B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4.Hafta 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Temel bileşenler analizi </w:t>
            </w:r>
          </w:p>
          <w:p w14:paraId="5290AB15" w14:textId="77777777" w:rsidR="00E2154C" w:rsidRPr="003337C4" w:rsidRDefault="00E2154C" w:rsidP="00E21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5. Hafta</w:t>
            </w: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Genel Uygulama </w:t>
            </w:r>
          </w:p>
          <w:p w14:paraId="13001E2C" w14:textId="77777777" w:rsidR="00E44E4B" w:rsidRPr="003337C4" w:rsidRDefault="00E2154C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E44E4B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  <w:r w:rsidR="00E44E4B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E8A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Faktör analizi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9233C9" w14:textId="438ECAD1" w:rsidR="00E44E4B" w:rsidRPr="003337C4" w:rsidRDefault="00E2154C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E44E4B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  <w:r w:rsidR="00E44E4B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7E6C">
              <w:rPr>
                <w:rFonts w:ascii="Times New Roman" w:hAnsi="Times New Roman" w:cs="Times New Roman"/>
                <w:sz w:val="20"/>
                <w:szCs w:val="20"/>
              </w:rPr>
              <w:t>Arasınav</w:t>
            </w:r>
            <w:r w:rsidR="000A74EE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 w:rsidR="006B0E8A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Kanonik korelasyon analizi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D96988" w14:textId="77777777" w:rsidR="00E44E4B" w:rsidRPr="003337C4" w:rsidRDefault="00E2154C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E44E4B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DB66E8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  <w:r w:rsidR="00DB66E8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E8A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Diskriminant analizi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B25321" w14:textId="77777777" w:rsidR="00E44E4B" w:rsidRPr="003337C4" w:rsidRDefault="00E2154C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E44E4B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. Hafta</w:t>
            </w:r>
            <w:r w:rsidR="00E44E4B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E8A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Lojistik regresyon analizi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2C1930" w14:textId="77777777" w:rsidR="00E2154C" w:rsidRPr="003337C4" w:rsidRDefault="00E2154C" w:rsidP="00E21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10. Hafta</w:t>
            </w: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Genel Uygulama </w:t>
            </w:r>
          </w:p>
          <w:p w14:paraId="16CF3E8D" w14:textId="77777777" w:rsidR="00E44E4B" w:rsidRPr="003337C4" w:rsidRDefault="00E2154C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E44E4B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. Hafta</w:t>
            </w:r>
            <w:r w:rsidR="00E44E4B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E8A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Kümeleme analizi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9F6138" w14:textId="77777777" w:rsidR="00E44E4B" w:rsidRPr="003337C4" w:rsidRDefault="00E2154C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E44E4B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. Hafta</w:t>
            </w:r>
            <w:r w:rsidR="00E44E4B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E8A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Çok boyutlu ölçekleme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616B73" w14:textId="77777777" w:rsidR="00E44E4B" w:rsidRPr="003337C4" w:rsidRDefault="00E2154C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E44E4B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. Hafta</w:t>
            </w:r>
            <w:r w:rsidR="00E44E4B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E8A" w:rsidRPr="0033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Çok değişkenli regresyon analizi</w:t>
            </w:r>
            <w:r w:rsidR="006B0E8A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63E6E8" w14:textId="77777777" w:rsidR="00EE76B8" w:rsidRPr="003337C4" w:rsidRDefault="00E44E4B" w:rsidP="00E21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14. Hafta</w:t>
            </w:r>
            <w:r w:rsidR="00CC2F02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B66E8" w:rsidRPr="003337C4">
              <w:rPr>
                <w:rFonts w:ascii="Times New Roman" w:hAnsi="Times New Roman" w:cs="Times New Roman"/>
                <w:sz w:val="20"/>
                <w:szCs w:val="20"/>
              </w:rPr>
              <w:t xml:space="preserve">Genel Uygulama </w:t>
            </w:r>
          </w:p>
        </w:tc>
      </w:tr>
      <w:tr w:rsidR="000A74EE" w:rsidRPr="003337C4" w14:paraId="4DD39F66" w14:textId="77777777" w:rsidTr="00133A5D">
        <w:tc>
          <w:tcPr>
            <w:tcW w:w="2910" w:type="dxa"/>
          </w:tcPr>
          <w:p w14:paraId="4F7490F0" w14:textId="77777777" w:rsidR="000A74EE" w:rsidRPr="003337C4" w:rsidRDefault="000A74EE" w:rsidP="000A74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E91D94" w14:textId="77777777" w:rsidR="000A74EE" w:rsidRPr="003337C4" w:rsidRDefault="000A74EE" w:rsidP="000A74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Ölçme-Değerlendirme</w:t>
            </w:r>
          </w:p>
        </w:tc>
        <w:tc>
          <w:tcPr>
            <w:tcW w:w="6150" w:type="dxa"/>
          </w:tcPr>
          <w:p w14:paraId="5F59868F" w14:textId="77777777" w:rsidR="000A74EE" w:rsidRDefault="000A74EE" w:rsidP="000A74EE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088BFB30" w14:textId="77777777" w:rsidR="000A74EE" w:rsidRDefault="000A74EE" w:rsidP="000A74EE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7D300EBD" w14:textId="77777777" w:rsidR="000A74EE" w:rsidRDefault="000A74EE" w:rsidP="000A74EE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37B2729B" w14:textId="77777777" w:rsidR="000A74EE" w:rsidRDefault="000A74EE" w:rsidP="000A74EE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53E36738" w14:textId="77777777" w:rsidR="000A74EE" w:rsidRPr="00AD2E15" w:rsidRDefault="000A74EE" w:rsidP="000A74EE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1B20A12B" w14:textId="55FBB10D" w:rsidR="000A74EE" w:rsidRPr="003337C4" w:rsidRDefault="000A74EE" w:rsidP="000A74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0A74EE" w:rsidRPr="003337C4" w14:paraId="1881033B" w14:textId="77777777" w:rsidTr="006B0E8A">
        <w:trPr>
          <w:trHeight w:val="70"/>
        </w:trPr>
        <w:tc>
          <w:tcPr>
            <w:tcW w:w="2910" w:type="dxa"/>
          </w:tcPr>
          <w:p w14:paraId="4A96EF69" w14:textId="77777777" w:rsidR="000A74EE" w:rsidRPr="003337C4" w:rsidRDefault="000A74EE" w:rsidP="000A74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6B6371" w14:textId="77777777" w:rsidR="000A74EE" w:rsidRPr="003337C4" w:rsidRDefault="000A74EE" w:rsidP="000A74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D2A6CB" w14:textId="77777777" w:rsidR="000A74EE" w:rsidRPr="003337C4" w:rsidRDefault="000A74EE" w:rsidP="000A74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Kaynaklar</w:t>
            </w:r>
          </w:p>
          <w:p w14:paraId="09556AD4" w14:textId="77777777" w:rsidR="000A74EE" w:rsidRPr="003337C4" w:rsidRDefault="000A74EE" w:rsidP="000A7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EFF985" w14:textId="77777777" w:rsidR="000A74EE" w:rsidRPr="003337C4" w:rsidRDefault="000A74EE" w:rsidP="000A7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0" w:type="dxa"/>
          </w:tcPr>
          <w:sdt>
            <w:sdtPr>
              <w:rPr>
                <w:rFonts w:eastAsia="Times New Roman"/>
                <w:color w:val="auto"/>
                <w:sz w:val="20"/>
                <w:szCs w:val="20"/>
                <w:lang w:eastAsia="tr-TR"/>
              </w:rPr>
              <w:id w:val="523509354"/>
              <w:bibliography/>
            </w:sdtPr>
            <w:sdtEndPr/>
            <w:sdtContent>
              <w:p w14:paraId="0D443E20" w14:textId="77777777" w:rsidR="000A74EE" w:rsidRPr="003337C4" w:rsidRDefault="000A74EE" w:rsidP="000A74EE">
                <w:pPr>
                  <w:pStyle w:val="Default"/>
                  <w:jc w:val="both"/>
                  <w:rPr>
                    <w:rFonts w:eastAsia="Times New Roman"/>
                    <w:sz w:val="20"/>
                    <w:szCs w:val="20"/>
                    <w:lang w:eastAsia="tr-TR"/>
                  </w:rPr>
                </w:pPr>
                <w:r w:rsidRPr="003337C4">
                  <w:rPr>
                    <w:rFonts w:eastAsia="Times New Roman"/>
                    <w:sz w:val="20"/>
                    <w:szCs w:val="20"/>
                    <w:lang w:eastAsia="tr-TR"/>
                  </w:rPr>
                  <w:t>Alpar, R. (2011). Uygulamalı Çok değişkenli İstatistiksel Yöntemler, Ankara: Detay Yayıncılık.</w:t>
                </w:r>
              </w:p>
              <w:p w14:paraId="0E0FFB8D" w14:textId="77777777" w:rsidR="000A74EE" w:rsidRPr="003337C4" w:rsidRDefault="000A74EE" w:rsidP="000A74EE">
                <w:pPr>
                  <w:pStyle w:val="Default"/>
                  <w:jc w:val="both"/>
                  <w:rPr>
                    <w:rFonts w:eastAsia="Times New Roman"/>
                    <w:sz w:val="20"/>
                    <w:szCs w:val="20"/>
                    <w:lang w:eastAsia="tr-TR"/>
                  </w:rPr>
                </w:pPr>
                <w:r w:rsidRPr="003337C4">
                  <w:rPr>
                    <w:rFonts w:eastAsia="Times New Roman"/>
                    <w:sz w:val="20"/>
                    <w:szCs w:val="20"/>
                    <w:lang w:eastAsia="tr-TR"/>
                  </w:rPr>
                  <w:t>Kalaycı, Ş. (2018). SPSS Uygulamalı Çok değişkenli İstatistik Teknikleri, Ankara: Dinamik Akademi Yayın Dağıtım.</w:t>
                </w:r>
              </w:p>
              <w:p w14:paraId="1632089C" w14:textId="77777777" w:rsidR="000A74EE" w:rsidRPr="003337C4" w:rsidRDefault="00C97E6C" w:rsidP="000A74EE">
                <w:pPr>
                  <w:pStyle w:val="Kaynaka"/>
                  <w:tabs>
                    <w:tab w:val="left" w:pos="900"/>
                  </w:tabs>
                  <w:rPr>
                    <w:sz w:val="20"/>
                    <w:szCs w:val="20"/>
                  </w:rPr>
                </w:pPr>
              </w:p>
            </w:sdtContent>
          </w:sdt>
        </w:tc>
      </w:tr>
    </w:tbl>
    <w:p w14:paraId="2865B342" w14:textId="77777777" w:rsidR="00934EC0" w:rsidRPr="003337C4" w:rsidRDefault="00934EC0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1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583"/>
        <w:gridCol w:w="583"/>
        <w:gridCol w:w="583"/>
        <w:gridCol w:w="583"/>
        <w:gridCol w:w="583"/>
        <w:gridCol w:w="443"/>
        <w:gridCol w:w="140"/>
        <w:gridCol w:w="583"/>
        <w:gridCol w:w="583"/>
        <w:gridCol w:w="451"/>
        <w:gridCol w:w="132"/>
        <w:gridCol w:w="683"/>
        <w:gridCol w:w="683"/>
        <w:gridCol w:w="331"/>
        <w:gridCol w:w="352"/>
        <w:gridCol w:w="683"/>
        <w:gridCol w:w="683"/>
        <w:gridCol w:w="683"/>
      </w:tblGrid>
      <w:tr w:rsidR="00700A71" w:rsidRPr="003337C4" w14:paraId="07866EC8" w14:textId="77777777" w:rsidTr="00B630F2">
        <w:trPr>
          <w:trHeight w:val="627"/>
        </w:trPr>
        <w:tc>
          <w:tcPr>
            <w:tcW w:w="805" w:type="dxa"/>
          </w:tcPr>
          <w:p w14:paraId="609AAB60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45" w:type="dxa"/>
            <w:gridSpan w:val="18"/>
          </w:tcPr>
          <w:p w14:paraId="28AD7381" w14:textId="77777777" w:rsidR="00700A71" w:rsidRPr="003337C4" w:rsidRDefault="00700A71" w:rsidP="00B630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ÖĞRENME ÇIKTILARI İLE </w:t>
            </w:r>
          </w:p>
          <w:p w14:paraId="2134F422" w14:textId="77777777" w:rsidR="00700A71" w:rsidRPr="003337C4" w:rsidRDefault="00700A71" w:rsidP="00B630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 ÖĞRENİM KAZANIMLARI İLİŞKİSİ TABLOSU</w:t>
            </w:r>
          </w:p>
        </w:tc>
      </w:tr>
      <w:tr w:rsidR="00700A71" w:rsidRPr="003337C4" w14:paraId="6DE58757" w14:textId="77777777" w:rsidTr="00B630F2">
        <w:trPr>
          <w:trHeight w:val="312"/>
        </w:trPr>
        <w:tc>
          <w:tcPr>
            <w:tcW w:w="805" w:type="dxa"/>
          </w:tcPr>
          <w:p w14:paraId="4B54AB7F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</w:tcPr>
          <w:p w14:paraId="0A4413DC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583" w:type="dxa"/>
          </w:tcPr>
          <w:p w14:paraId="70BAA7E6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583" w:type="dxa"/>
          </w:tcPr>
          <w:p w14:paraId="43C81F9C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583" w:type="dxa"/>
          </w:tcPr>
          <w:p w14:paraId="6F7183A7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583" w:type="dxa"/>
          </w:tcPr>
          <w:p w14:paraId="70D491A8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583" w:type="dxa"/>
            <w:gridSpan w:val="2"/>
          </w:tcPr>
          <w:p w14:paraId="25E4BAC4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583" w:type="dxa"/>
          </w:tcPr>
          <w:p w14:paraId="52DDB7DC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PÇ7</w:t>
            </w:r>
          </w:p>
        </w:tc>
        <w:tc>
          <w:tcPr>
            <w:tcW w:w="583" w:type="dxa"/>
          </w:tcPr>
          <w:p w14:paraId="1EE357C7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583" w:type="dxa"/>
            <w:gridSpan w:val="2"/>
          </w:tcPr>
          <w:p w14:paraId="12AB3381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683" w:type="dxa"/>
          </w:tcPr>
          <w:p w14:paraId="4CE396E8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683" w:type="dxa"/>
          </w:tcPr>
          <w:p w14:paraId="52212137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683" w:type="dxa"/>
            <w:gridSpan w:val="2"/>
          </w:tcPr>
          <w:p w14:paraId="5C041A23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683" w:type="dxa"/>
          </w:tcPr>
          <w:p w14:paraId="246BA4C8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683" w:type="dxa"/>
          </w:tcPr>
          <w:p w14:paraId="509D4DFE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683" w:type="dxa"/>
          </w:tcPr>
          <w:p w14:paraId="3DC5F219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PÇ15</w:t>
            </w:r>
          </w:p>
        </w:tc>
      </w:tr>
      <w:tr w:rsidR="00700A71" w:rsidRPr="003337C4" w14:paraId="528A3267" w14:textId="77777777" w:rsidTr="00B630F2">
        <w:trPr>
          <w:trHeight w:val="300"/>
        </w:trPr>
        <w:tc>
          <w:tcPr>
            <w:tcW w:w="805" w:type="dxa"/>
          </w:tcPr>
          <w:p w14:paraId="198601C7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ÖK1</w:t>
            </w:r>
          </w:p>
        </w:tc>
        <w:tc>
          <w:tcPr>
            <w:tcW w:w="583" w:type="dxa"/>
          </w:tcPr>
          <w:p w14:paraId="44FEFBCB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50E860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19393209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4241352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5AA1B1C6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gridSpan w:val="2"/>
          </w:tcPr>
          <w:p w14:paraId="082DDC23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6262F112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8C72EE3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5C5E6ACB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2D33CDA8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37656CB1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490780CA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3FE4B1F4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438BBF0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632D0E4B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3337C4" w14:paraId="0D840B4E" w14:textId="77777777" w:rsidTr="00B630F2">
        <w:trPr>
          <w:trHeight w:val="312"/>
        </w:trPr>
        <w:tc>
          <w:tcPr>
            <w:tcW w:w="805" w:type="dxa"/>
          </w:tcPr>
          <w:p w14:paraId="1ABC8D7C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ÖK2</w:t>
            </w:r>
          </w:p>
        </w:tc>
        <w:tc>
          <w:tcPr>
            <w:tcW w:w="583" w:type="dxa"/>
          </w:tcPr>
          <w:p w14:paraId="4E8C8F62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1658B6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2FA2B2D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B468B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1722A5DD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gridSpan w:val="2"/>
          </w:tcPr>
          <w:p w14:paraId="2741DBE7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249DE920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5905354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37DA7D70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540B0528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45D1B6B5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195B1C2B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57544C00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57F4868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5ADA8DF0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3337C4" w14:paraId="650ECEBA" w14:textId="77777777" w:rsidTr="00B630F2">
        <w:trPr>
          <w:trHeight w:val="312"/>
        </w:trPr>
        <w:tc>
          <w:tcPr>
            <w:tcW w:w="805" w:type="dxa"/>
          </w:tcPr>
          <w:p w14:paraId="1DB25E05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ÖK3</w:t>
            </w:r>
          </w:p>
        </w:tc>
        <w:tc>
          <w:tcPr>
            <w:tcW w:w="583" w:type="dxa"/>
          </w:tcPr>
          <w:p w14:paraId="5ECD9F82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116D3930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26379CB0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3E82D2E5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3BE1758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gridSpan w:val="2"/>
          </w:tcPr>
          <w:p w14:paraId="5367A4A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4A253D64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11B0F62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4CE0F5D0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6D4301C1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3EA7371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2FF9F986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23E6670B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590BD0E9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355A5229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3337C4" w14:paraId="5D9E0606" w14:textId="77777777" w:rsidTr="00B630F2">
        <w:trPr>
          <w:trHeight w:val="312"/>
        </w:trPr>
        <w:tc>
          <w:tcPr>
            <w:tcW w:w="805" w:type="dxa"/>
          </w:tcPr>
          <w:p w14:paraId="041D9BA0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ÖK4</w:t>
            </w:r>
          </w:p>
        </w:tc>
        <w:tc>
          <w:tcPr>
            <w:tcW w:w="583" w:type="dxa"/>
          </w:tcPr>
          <w:p w14:paraId="7EE80BB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2717177F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3BED21B4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1332C392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1D856EF7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22FEB2A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2019727D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B49DE82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2BE9E470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46ED73E7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1E844F3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54E0CDB2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4F400D24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6744F1FF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5B04AE42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3337C4" w14:paraId="2D449BFB" w14:textId="77777777" w:rsidTr="00B630F2">
        <w:trPr>
          <w:trHeight w:val="300"/>
        </w:trPr>
        <w:tc>
          <w:tcPr>
            <w:tcW w:w="805" w:type="dxa"/>
          </w:tcPr>
          <w:p w14:paraId="1259EB2D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ÖK5</w:t>
            </w:r>
          </w:p>
        </w:tc>
        <w:tc>
          <w:tcPr>
            <w:tcW w:w="583" w:type="dxa"/>
          </w:tcPr>
          <w:p w14:paraId="1E9FCC68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737167F4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60ADE1F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09C3ABE9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32A6CCE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4410A4A5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4D893425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23A23FF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227DB0D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4AF6F3F6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7EFA10D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5A65C8B9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DD24457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56947CF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198C0FBE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3337C4" w14:paraId="083512C5" w14:textId="77777777" w:rsidTr="00B630F2">
        <w:trPr>
          <w:trHeight w:val="312"/>
        </w:trPr>
        <w:tc>
          <w:tcPr>
            <w:tcW w:w="805" w:type="dxa"/>
          </w:tcPr>
          <w:p w14:paraId="3C20A940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ÖK6</w:t>
            </w:r>
          </w:p>
        </w:tc>
        <w:tc>
          <w:tcPr>
            <w:tcW w:w="583" w:type="dxa"/>
          </w:tcPr>
          <w:p w14:paraId="4C09D783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309D9F92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29FF7BDB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493F55E7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1DCF547D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35E90385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4738E36D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6C79ABD4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12C1DF0D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3296B317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5A614A20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6165A67C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13B0BC5D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7E37030A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1F7C8CDF" w14:textId="77777777" w:rsidR="00700A71" w:rsidRPr="003337C4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3337C4" w14:paraId="49BC8698" w14:textId="77777777" w:rsidTr="00B630F2">
        <w:trPr>
          <w:trHeight w:val="312"/>
        </w:trPr>
        <w:tc>
          <w:tcPr>
            <w:tcW w:w="10150" w:type="dxa"/>
            <w:gridSpan w:val="19"/>
          </w:tcPr>
          <w:p w14:paraId="771DB52D" w14:textId="77777777" w:rsidR="00700A71" w:rsidRPr="003337C4" w:rsidRDefault="00700A71" w:rsidP="00B630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ÖK: Öğrenme Kazanımları PÇ: Program Çıktıları</w:t>
            </w:r>
          </w:p>
        </w:tc>
      </w:tr>
      <w:tr w:rsidR="00700A71" w:rsidRPr="003337C4" w14:paraId="54A639AE" w14:textId="77777777" w:rsidTr="00B630F2">
        <w:trPr>
          <w:trHeight w:val="474"/>
        </w:trPr>
        <w:tc>
          <w:tcPr>
            <w:tcW w:w="805" w:type="dxa"/>
          </w:tcPr>
          <w:p w14:paraId="608449D0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Katkı Düzeyi</w:t>
            </w:r>
          </w:p>
        </w:tc>
        <w:tc>
          <w:tcPr>
            <w:tcW w:w="1749" w:type="dxa"/>
            <w:gridSpan w:val="3"/>
          </w:tcPr>
          <w:p w14:paraId="4E108D2C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1 Çok Düşük</w:t>
            </w:r>
          </w:p>
        </w:tc>
        <w:tc>
          <w:tcPr>
            <w:tcW w:w="1609" w:type="dxa"/>
            <w:gridSpan w:val="3"/>
          </w:tcPr>
          <w:p w14:paraId="6C04BE4D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2 Düşük</w:t>
            </w:r>
          </w:p>
        </w:tc>
        <w:tc>
          <w:tcPr>
            <w:tcW w:w="1757" w:type="dxa"/>
            <w:gridSpan w:val="4"/>
          </w:tcPr>
          <w:p w14:paraId="0D0590B4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3 Orta</w:t>
            </w:r>
          </w:p>
        </w:tc>
        <w:tc>
          <w:tcPr>
            <w:tcW w:w="1829" w:type="dxa"/>
            <w:gridSpan w:val="4"/>
          </w:tcPr>
          <w:p w14:paraId="298CFF44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4 Yüksek</w:t>
            </w:r>
          </w:p>
        </w:tc>
        <w:tc>
          <w:tcPr>
            <w:tcW w:w="2401" w:type="dxa"/>
            <w:gridSpan w:val="4"/>
          </w:tcPr>
          <w:p w14:paraId="21299E2F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5 Çok Yüksek</w:t>
            </w:r>
          </w:p>
        </w:tc>
      </w:tr>
    </w:tbl>
    <w:p w14:paraId="07FFA26E" w14:textId="77777777" w:rsidR="00700A71" w:rsidRPr="003337C4" w:rsidRDefault="00700A71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06FDBF" w14:textId="77777777" w:rsidR="00700A71" w:rsidRPr="003337C4" w:rsidRDefault="00700A71" w:rsidP="00700A71">
      <w:pPr>
        <w:tabs>
          <w:tab w:val="left" w:pos="330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37C4">
        <w:rPr>
          <w:rFonts w:ascii="Times New Roman" w:hAnsi="Times New Roman" w:cs="Times New Roman"/>
          <w:b/>
          <w:sz w:val="20"/>
          <w:szCs w:val="20"/>
        </w:rPr>
        <w:t>Program Çıktıları ve İlgili Dersin İlişkisi</w:t>
      </w:r>
    </w:p>
    <w:p w14:paraId="28417389" w14:textId="77777777" w:rsidR="00700A71" w:rsidRPr="003337C4" w:rsidRDefault="00700A71" w:rsidP="00700A71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8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683"/>
        <w:gridCol w:w="683"/>
        <w:gridCol w:w="683"/>
        <w:gridCol w:w="683"/>
        <w:gridCol w:w="683"/>
        <w:gridCol w:w="683"/>
      </w:tblGrid>
      <w:tr w:rsidR="00700A71" w:rsidRPr="003337C4" w14:paraId="70C3DEF6" w14:textId="77777777" w:rsidTr="00B630F2">
        <w:trPr>
          <w:trHeight w:val="328"/>
        </w:trPr>
        <w:tc>
          <w:tcPr>
            <w:tcW w:w="1534" w:type="dxa"/>
            <w:vAlign w:val="center"/>
          </w:tcPr>
          <w:p w14:paraId="71FA1F04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0" w:type="auto"/>
            <w:vAlign w:val="center"/>
          </w:tcPr>
          <w:p w14:paraId="2384CAE6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0" w:type="auto"/>
            <w:vAlign w:val="center"/>
          </w:tcPr>
          <w:p w14:paraId="3868A981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0" w:type="auto"/>
            <w:vAlign w:val="center"/>
          </w:tcPr>
          <w:p w14:paraId="223B8C70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0" w:type="auto"/>
            <w:vAlign w:val="center"/>
          </w:tcPr>
          <w:p w14:paraId="61875E9B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0" w:type="auto"/>
            <w:vAlign w:val="center"/>
          </w:tcPr>
          <w:p w14:paraId="214549CF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0" w:type="auto"/>
            <w:vAlign w:val="center"/>
          </w:tcPr>
          <w:p w14:paraId="7A2D5A72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0" w:type="auto"/>
            <w:vAlign w:val="center"/>
          </w:tcPr>
          <w:p w14:paraId="38F3B5DC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PÇ7</w:t>
            </w:r>
          </w:p>
        </w:tc>
        <w:tc>
          <w:tcPr>
            <w:tcW w:w="0" w:type="auto"/>
            <w:vAlign w:val="center"/>
          </w:tcPr>
          <w:p w14:paraId="789488DE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0" w:type="auto"/>
            <w:vAlign w:val="center"/>
          </w:tcPr>
          <w:p w14:paraId="7553A594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0" w:type="auto"/>
            <w:vAlign w:val="center"/>
          </w:tcPr>
          <w:p w14:paraId="25042590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0" w:type="auto"/>
            <w:vAlign w:val="center"/>
          </w:tcPr>
          <w:p w14:paraId="2B21D676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0" w:type="auto"/>
            <w:vAlign w:val="center"/>
          </w:tcPr>
          <w:p w14:paraId="4C2D3BD7" w14:textId="77777777" w:rsidR="00700A71" w:rsidRPr="003337C4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D922D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6BDB7D7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74297BD" w14:textId="77777777" w:rsidR="00700A71" w:rsidRPr="003337C4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PÇ15</w:t>
            </w:r>
          </w:p>
        </w:tc>
      </w:tr>
      <w:tr w:rsidR="00700A71" w:rsidRPr="003337C4" w14:paraId="6D084FA1" w14:textId="77777777" w:rsidTr="00B630F2">
        <w:trPr>
          <w:trHeight w:val="313"/>
        </w:trPr>
        <w:tc>
          <w:tcPr>
            <w:tcW w:w="1534" w:type="dxa"/>
          </w:tcPr>
          <w:p w14:paraId="254D7124" w14:textId="77777777" w:rsidR="00700A71" w:rsidRPr="003337C4" w:rsidRDefault="00666E7C" w:rsidP="00666E7C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Çok Değişkenli </w:t>
            </w:r>
            <w:r w:rsidR="00700A71"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İstatisti</w:t>
            </w:r>
            <w:r w:rsidRPr="003337C4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</w:p>
        </w:tc>
        <w:tc>
          <w:tcPr>
            <w:tcW w:w="0" w:type="auto"/>
          </w:tcPr>
          <w:p w14:paraId="26FA299A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661AC346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BC23577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489D252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4656878E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09B1E6B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9EA9B74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85A8DE8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502B746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343DE8E6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61C8BAF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0278107" w14:textId="77777777" w:rsidR="00700A71" w:rsidRPr="003337C4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68DDC30" w14:textId="77777777" w:rsidR="00700A71" w:rsidRPr="003337C4" w:rsidRDefault="00700A71" w:rsidP="00B630F2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B44CD77" w14:textId="77777777" w:rsidR="00700A71" w:rsidRPr="003337C4" w:rsidRDefault="00700A71" w:rsidP="00B630F2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98B38A0" w14:textId="77777777" w:rsidR="00700A71" w:rsidRPr="003337C4" w:rsidRDefault="00700A71" w:rsidP="00B630F2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337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72E3B6EA" w14:textId="77777777" w:rsidR="00700A71" w:rsidRPr="003337C4" w:rsidRDefault="00700A71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ED30B6" w14:textId="77777777" w:rsidR="00AD687A" w:rsidRPr="003337C4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3A7279C7" w14:textId="77777777" w:rsidR="00AD687A" w:rsidRPr="003337C4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54B6A1F5" w14:textId="77777777" w:rsidR="00AD687A" w:rsidRPr="003337C4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7D700599" w14:textId="77777777" w:rsidR="00AD687A" w:rsidRPr="003337C4" w:rsidRDefault="00AD687A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AD687A" w:rsidRPr="003337C4" w:rsidSect="008A7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D9EF1" w14:textId="77777777" w:rsidR="006347B5" w:rsidRDefault="006347B5" w:rsidP="00362594">
      <w:pPr>
        <w:spacing w:line="240" w:lineRule="auto"/>
      </w:pPr>
      <w:r>
        <w:separator/>
      </w:r>
    </w:p>
  </w:endnote>
  <w:endnote w:type="continuationSeparator" w:id="0">
    <w:p w14:paraId="53140E26" w14:textId="77777777" w:rsidR="006347B5" w:rsidRDefault="006347B5" w:rsidP="00362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903D2" w14:textId="77777777" w:rsidR="006347B5" w:rsidRDefault="006347B5" w:rsidP="00362594">
      <w:pPr>
        <w:spacing w:line="240" w:lineRule="auto"/>
      </w:pPr>
      <w:r>
        <w:separator/>
      </w:r>
    </w:p>
  </w:footnote>
  <w:footnote w:type="continuationSeparator" w:id="0">
    <w:p w14:paraId="0835F2F4" w14:textId="77777777" w:rsidR="006347B5" w:rsidRDefault="006347B5" w:rsidP="003625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EC0"/>
    <w:rsid w:val="00012C15"/>
    <w:rsid w:val="00037EA1"/>
    <w:rsid w:val="000728C6"/>
    <w:rsid w:val="000A74EE"/>
    <w:rsid w:val="000C4B20"/>
    <w:rsid w:val="000E3625"/>
    <w:rsid w:val="00133A5D"/>
    <w:rsid w:val="00154961"/>
    <w:rsid w:val="001757EB"/>
    <w:rsid w:val="001E4683"/>
    <w:rsid w:val="00273248"/>
    <w:rsid w:val="002B01F6"/>
    <w:rsid w:val="002B2F4D"/>
    <w:rsid w:val="002B5C42"/>
    <w:rsid w:val="002B63A6"/>
    <w:rsid w:val="00331CA1"/>
    <w:rsid w:val="00331FDD"/>
    <w:rsid w:val="003337C4"/>
    <w:rsid w:val="003410A4"/>
    <w:rsid w:val="00362594"/>
    <w:rsid w:val="00374D07"/>
    <w:rsid w:val="003B53ED"/>
    <w:rsid w:val="003F25A6"/>
    <w:rsid w:val="004253E8"/>
    <w:rsid w:val="00486763"/>
    <w:rsid w:val="004B60E6"/>
    <w:rsid w:val="00543D6A"/>
    <w:rsid w:val="005628FA"/>
    <w:rsid w:val="00577FA9"/>
    <w:rsid w:val="005B4600"/>
    <w:rsid w:val="005C59CB"/>
    <w:rsid w:val="005D30A0"/>
    <w:rsid w:val="005F265D"/>
    <w:rsid w:val="005F5056"/>
    <w:rsid w:val="006007CD"/>
    <w:rsid w:val="00600B61"/>
    <w:rsid w:val="00621D30"/>
    <w:rsid w:val="00624718"/>
    <w:rsid w:val="006347B5"/>
    <w:rsid w:val="00660718"/>
    <w:rsid w:val="00666E7C"/>
    <w:rsid w:val="0068667C"/>
    <w:rsid w:val="006A0F4A"/>
    <w:rsid w:val="006A29E1"/>
    <w:rsid w:val="006B0E8A"/>
    <w:rsid w:val="006C09CE"/>
    <w:rsid w:val="006F34A8"/>
    <w:rsid w:val="006F3EAC"/>
    <w:rsid w:val="00700A71"/>
    <w:rsid w:val="00752807"/>
    <w:rsid w:val="007808B2"/>
    <w:rsid w:val="00796EC5"/>
    <w:rsid w:val="007C0B12"/>
    <w:rsid w:val="007F799B"/>
    <w:rsid w:val="008455AC"/>
    <w:rsid w:val="00864D58"/>
    <w:rsid w:val="008650BC"/>
    <w:rsid w:val="00872794"/>
    <w:rsid w:val="008A7693"/>
    <w:rsid w:val="008D5833"/>
    <w:rsid w:val="008E122E"/>
    <w:rsid w:val="008E37BB"/>
    <w:rsid w:val="00921609"/>
    <w:rsid w:val="00934EC0"/>
    <w:rsid w:val="00A03D4C"/>
    <w:rsid w:val="00A32D59"/>
    <w:rsid w:val="00A45308"/>
    <w:rsid w:val="00AA6881"/>
    <w:rsid w:val="00AD687A"/>
    <w:rsid w:val="00B60E24"/>
    <w:rsid w:val="00B62005"/>
    <w:rsid w:val="00B84E18"/>
    <w:rsid w:val="00BD71C2"/>
    <w:rsid w:val="00C1423C"/>
    <w:rsid w:val="00C17D9D"/>
    <w:rsid w:val="00C6416A"/>
    <w:rsid w:val="00C84145"/>
    <w:rsid w:val="00C97769"/>
    <w:rsid w:val="00C97E6C"/>
    <w:rsid w:val="00CA7669"/>
    <w:rsid w:val="00CC2F02"/>
    <w:rsid w:val="00D75346"/>
    <w:rsid w:val="00D76220"/>
    <w:rsid w:val="00DA1AF4"/>
    <w:rsid w:val="00DB66E8"/>
    <w:rsid w:val="00DC3AB0"/>
    <w:rsid w:val="00DE04D7"/>
    <w:rsid w:val="00DE0BA2"/>
    <w:rsid w:val="00E2154C"/>
    <w:rsid w:val="00E23996"/>
    <w:rsid w:val="00E44E4B"/>
    <w:rsid w:val="00E736C2"/>
    <w:rsid w:val="00E909E7"/>
    <w:rsid w:val="00EA1D2F"/>
    <w:rsid w:val="00ED103E"/>
    <w:rsid w:val="00ED2364"/>
    <w:rsid w:val="00EE76B8"/>
    <w:rsid w:val="00F20FF3"/>
    <w:rsid w:val="00FB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E7612F"/>
  <w15:docId w15:val="{8CAB8469-7F01-4951-84C4-C63584B2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B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4E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62594"/>
  </w:style>
  <w:style w:type="paragraph" w:styleId="AltBilgi">
    <w:name w:val="footer"/>
    <w:basedOn w:val="Normal"/>
    <w:link w:val="Al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62594"/>
  </w:style>
  <w:style w:type="paragraph" w:styleId="ListeParagraf">
    <w:name w:val="List Paragraph"/>
    <w:basedOn w:val="Normal"/>
    <w:uiPriority w:val="34"/>
    <w:qFormat/>
    <w:rsid w:val="008A7693"/>
    <w:pPr>
      <w:ind w:left="720"/>
      <w:contextualSpacing/>
    </w:pPr>
  </w:style>
  <w:style w:type="paragraph" w:styleId="Kaynaka">
    <w:name w:val="Bibliography"/>
    <w:basedOn w:val="Normal"/>
    <w:next w:val="Normal"/>
    <w:uiPriority w:val="37"/>
    <w:unhideWhenUsed/>
    <w:rsid w:val="008D583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1423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1423C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6007CD"/>
    <w:rPr>
      <w:color w:val="605E5C"/>
      <w:shd w:val="clear" w:color="auto" w:fill="E1DFDD"/>
    </w:rPr>
  </w:style>
  <w:style w:type="paragraph" w:customStyle="1" w:styleId="Default">
    <w:name w:val="Default"/>
    <w:rsid w:val="005628FA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Gl">
    <w:name w:val="Strong"/>
    <w:qFormat/>
    <w:rsid w:val="00CC2F02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0A74EE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.............@harran.edu.t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0C3B6-E11B-4769-91FE-3F26C2D2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esin</dc:creator>
  <cp:lastModifiedBy>Arş. Gör. Ibrahim Sezer BELLILER</cp:lastModifiedBy>
  <cp:revision>8</cp:revision>
  <dcterms:created xsi:type="dcterms:W3CDTF">2022-09-04T04:31:00Z</dcterms:created>
  <dcterms:modified xsi:type="dcterms:W3CDTF">2022-09-08T15:17:00Z</dcterms:modified>
</cp:coreProperties>
</file>