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3E" w:rsidRPr="0061193E" w:rsidRDefault="0061193E" w:rsidP="0061193E">
      <w:pPr>
        <w:spacing w:after="0" w:line="240" w:lineRule="auto"/>
        <w:ind w:left="150"/>
        <w:jc w:val="center"/>
        <w:outlineLvl w:val="0"/>
        <w:rPr>
          <w:rFonts w:ascii="Arial" w:eastAsia="Times New Roman" w:hAnsi="Arial" w:cs="Arial"/>
          <w:b/>
          <w:bCs/>
          <w:color w:val="25799D"/>
          <w:kern w:val="36"/>
          <w:sz w:val="36"/>
          <w:szCs w:val="36"/>
          <w:lang w:eastAsia="tr-TR"/>
        </w:rPr>
      </w:pPr>
      <w:r w:rsidRPr="0061193E">
        <w:rPr>
          <w:rFonts w:ascii="Arial" w:eastAsia="Times New Roman" w:hAnsi="Arial" w:cs="Arial"/>
          <w:b/>
          <w:bCs/>
          <w:color w:val="25799D"/>
          <w:kern w:val="36"/>
          <w:sz w:val="36"/>
          <w:szCs w:val="36"/>
          <w:lang w:eastAsia="tr-TR"/>
        </w:rPr>
        <w:t>Öğr. Gör. Veysel ASLAN</w:t>
      </w:r>
    </w:p>
    <w:p w:rsidR="0061193E" w:rsidRDefault="0061193E" w:rsidP="0061193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2F99C6"/>
          <w:sz w:val="20"/>
          <w:szCs w:val="20"/>
          <w:lang w:eastAsia="tr-TR"/>
        </w:rPr>
        <w:drawing>
          <wp:inline distT="0" distB="0" distL="0" distR="0">
            <wp:extent cx="1219200" cy="1647825"/>
            <wp:effectExtent l="0" t="0" r="0" b="9525"/>
            <wp:docPr id="1" name="Resim 1" descr="veyse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yse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93E" w:rsidRDefault="0061193E" w:rsidP="0061193E">
      <w:pPr>
        <w:spacing w:after="0" w:line="240" w:lineRule="auto"/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</w:pPr>
    </w:p>
    <w:p w:rsidR="0061193E" w:rsidRPr="0061193E" w:rsidRDefault="0061193E" w:rsidP="0061193E">
      <w:pPr>
        <w:spacing w:after="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61193E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Öğrenim Durumu:</w:t>
      </w:r>
    </w:p>
    <w:tbl>
      <w:tblPr>
        <w:tblW w:w="0" w:type="auto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1828"/>
        <w:gridCol w:w="2184"/>
        <w:gridCol w:w="505"/>
      </w:tblGrid>
      <w:tr w:rsidR="0061193E" w:rsidRPr="0061193E" w:rsidTr="0061193E">
        <w:trPr>
          <w:jc w:val="center"/>
        </w:trPr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Bölüm/Program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Üniversite       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Yıl</w:t>
            </w:r>
          </w:p>
        </w:tc>
      </w:tr>
      <w:tr w:rsidR="0061193E" w:rsidRPr="0061193E" w:rsidTr="0061193E">
        <w:trPr>
          <w:jc w:val="center"/>
        </w:trPr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İnşaat Mühendisliği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Dicle Üniversitesi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1992</w:t>
            </w:r>
          </w:p>
        </w:tc>
      </w:tr>
      <w:tr w:rsidR="0061193E" w:rsidRPr="0061193E" w:rsidTr="0061193E">
        <w:trPr>
          <w:jc w:val="center"/>
        </w:trPr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Y. Lisans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Yapı Bölümü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       Üniversitesi</w:t>
            </w:r>
          </w:p>
        </w:tc>
        <w:tc>
          <w:tcPr>
            <w:tcW w:w="0" w:type="auto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1996</w:t>
            </w:r>
          </w:p>
        </w:tc>
      </w:tr>
    </w:tbl>
    <w:p w:rsidR="0061193E" w:rsidRPr="0061193E" w:rsidRDefault="0061193E" w:rsidP="0061193E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61193E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Yüksek Lisans Tez Başlığı  (özeti ekte) ve Tez Danışman(lar)ı  :  </w:t>
      </w:r>
      <w:r w:rsidRPr="0061193E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İkitelli</w:t>
      </w:r>
    </w:p>
    <w:p w:rsidR="0061193E" w:rsidRPr="0061193E" w:rsidRDefault="0061193E" w:rsidP="0061193E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61193E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Sanayi Sitesindeki Beton  Teknolojisinin incelenmesi</w:t>
      </w:r>
    </w:p>
    <w:p w:rsidR="0061193E" w:rsidRPr="0061193E" w:rsidRDefault="0061193E" w:rsidP="0061193E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61193E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Doktora Tezi/S.Yeterlik  Çalışması/Tıpta Uzmanlık Tezi Başlığı (özeti ekte) </w:t>
      </w:r>
    </w:p>
    <w:p w:rsidR="0061193E" w:rsidRPr="0061193E" w:rsidRDefault="0061193E" w:rsidP="0061193E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61193E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ve  Danışman(lar)ı :</w:t>
      </w:r>
    </w:p>
    <w:p w:rsidR="0061193E" w:rsidRPr="0061193E" w:rsidRDefault="0061193E" w:rsidP="0061193E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61193E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Görevler: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4845"/>
        <w:gridCol w:w="3039"/>
      </w:tblGrid>
      <w:tr w:rsidR="0061193E" w:rsidRPr="0061193E" w:rsidTr="0061193E">
        <w:tc>
          <w:tcPr>
            <w:tcW w:w="124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Yıl</w:t>
            </w:r>
          </w:p>
        </w:tc>
        <w:tc>
          <w:tcPr>
            <w:tcW w:w="490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Görev Yeri</w:t>
            </w:r>
          </w:p>
        </w:tc>
        <w:tc>
          <w:tcPr>
            <w:tcW w:w="307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Ünvanı</w:t>
            </w:r>
          </w:p>
        </w:tc>
      </w:tr>
      <w:tr w:rsidR="0061193E" w:rsidRPr="0061193E" w:rsidTr="0061193E">
        <w:tc>
          <w:tcPr>
            <w:tcW w:w="124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1995 – …</w:t>
            </w:r>
          </w:p>
        </w:tc>
        <w:tc>
          <w:tcPr>
            <w:tcW w:w="490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Harran Üniversitesi – Hilvan Meslek Yüksekokulu</w:t>
            </w:r>
          </w:p>
        </w:tc>
        <w:tc>
          <w:tcPr>
            <w:tcW w:w="307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Öğretim Görevlisi</w:t>
            </w:r>
          </w:p>
        </w:tc>
      </w:tr>
    </w:tbl>
    <w:p w:rsidR="0061193E" w:rsidRPr="0061193E" w:rsidRDefault="0061193E" w:rsidP="0061193E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61193E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Yönetilen Yüksek Lisans  Tezleri  :</w:t>
      </w:r>
    </w:p>
    <w:p w:rsidR="0061193E" w:rsidRPr="0061193E" w:rsidRDefault="0061193E" w:rsidP="0061193E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61193E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Yönetilen Doktora  Tezleri/Sanatta Yeterlik Çalışmaları :</w:t>
      </w:r>
    </w:p>
    <w:p w:rsidR="0061193E" w:rsidRPr="0061193E" w:rsidRDefault="0061193E" w:rsidP="0061193E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61193E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Projelerde Yaptığı  Görevler :</w:t>
      </w:r>
    </w:p>
    <w:p w:rsidR="0061193E" w:rsidRPr="0061193E" w:rsidRDefault="0061193E" w:rsidP="0061193E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61193E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İdari Görevler :</w:t>
      </w:r>
    </w:p>
    <w:p w:rsidR="0061193E" w:rsidRPr="0061193E" w:rsidRDefault="0061193E" w:rsidP="0061193E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61193E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Harran Üniversitesi Hilvan  Meslek Yüksekokulu Müdür Yardımcısı 1999-2002</w:t>
      </w:r>
    </w:p>
    <w:p w:rsidR="0061193E" w:rsidRPr="0061193E" w:rsidRDefault="0061193E" w:rsidP="0061193E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61193E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Bilimsel Kuruluşlara  Üyelikler :</w:t>
      </w:r>
    </w:p>
    <w:p w:rsidR="0061193E" w:rsidRPr="0061193E" w:rsidRDefault="0061193E" w:rsidP="0061193E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61193E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Ödüller :</w:t>
      </w:r>
    </w:p>
    <w:p w:rsidR="0061193E" w:rsidRPr="0061193E" w:rsidRDefault="0061193E" w:rsidP="0061193E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61193E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Son iki yılda verdiği  lisans ve lisansüstü düzeydeki dersler</w:t>
      </w:r>
    </w:p>
    <w:tbl>
      <w:tblPr>
        <w:tblW w:w="6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792"/>
        <w:gridCol w:w="2441"/>
        <w:gridCol w:w="821"/>
        <w:gridCol w:w="1016"/>
      </w:tblGrid>
      <w:tr w:rsidR="0061193E" w:rsidRPr="0061193E" w:rsidTr="0061193E">
        <w:tc>
          <w:tcPr>
            <w:tcW w:w="960" w:type="dxa"/>
            <w:vMerge w:val="restart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Akademik Yıl</w:t>
            </w:r>
          </w:p>
        </w:tc>
        <w:tc>
          <w:tcPr>
            <w:tcW w:w="795" w:type="dxa"/>
            <w:vMerge w:val="restart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Dönem</w:t>
            </w:r>
          </w:p>
        </w:tc>
        <w:tc>
          <w:tcPr>
            <w:tcW w:w="2565" w:type="dxa"/>
            <w:vMerge w:val="restart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55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Haftalık Saati</w:t>
            </w:r>
          </w:p>
        </w:tc>
      </w:tr>
      <w:tr w:rsidR="0061193E" w:rsidRPr="0061193E" w:rsidTr="0061193E"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91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Uygulama</w:t>
            </w:r>
          </w:p>
        </w:tc>
      </w:tr>
      <w:tr w:rsidR="0061193E" w:rsidRPr="0061193E" w:rsidTr="0061193E">
        <w:tc>
          <w:tcPr>
            <w:tcW w:w="960" w:type="dxa"/>
            <w:vMerge w:val="restart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2004-</w:t>
            </w: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2005</w:t>
            </w:r>
          </w:p>
        </w:tc>
        <w:tc>
          <w:tcPr>
            <w:tcW w:w="795" w:type="dxa"/>
            <w:vMerge w:val="restart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    Güz</w:t>
            </w:r>
          </w:p>
        </w:tc>
        <w:tc>
          <w:tcPr>
            <w:tcW w:w="256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Matematik – I</w:t>
            </w:r>
          </w:p>
        </w:tc>
        <w:tc>
          <w:tcPr>
            <w:tcW w:w="84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61193E" w:rsidRPr="0061193E" w:rsidTr="0061193E"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Yapı Tesisat Bilgisi</w:t>
            </w:r>
          </w:p>
        </w:tc>
        <w:tc>
          <w:tcPr>
            <w:tcW w:w="84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</w:tr>
      <w:tr w:rsidR="0061193E" w:rsidRPr="0061193E" w:rsidTr="0061193E"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Büro ve Şantiye Organizasyonu</w:t>
            </w:r>
          </w:p>
        </w:tc>
        <w:tc>
          <w:tcPr>
            <w:tcW w:w="84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</w:tr>
      <w:tr w:rsidR="0061193E" w:rsidRPr="0061193E" w:rsidTr="0061193E"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Hidrolik ve Hidroloji</w:t>
            </w:r>
          </w:p>
        </w:tc>
        <w:tc>
          <w:tcPr>
            <w:tcW w:w="84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61193E" w:rsidRPr="0061193E" w:rsidTr="0061193E"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Ticari Matematik</w:t>
            </w:r>
          </w:p>
        </w:tc>
        <w:tc>
          <w:tcPr>
            <w:tcW w:w="84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1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</w:tr>
      <w:tr w:rsidR="0061193E" w:rsidRPr="0061193E" w:rsidTr="0061193E"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İlkbahar</w:t>
            </w:r>
          </w:p>
        </w:tc>
        <w:tc>
          <w:tcPr>
            <w:tcW w:w="256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Matematik – II</w:t>
            </w:r>
          </w:p>
        </w:tc>
        <w:tc>
          <w:tcPr>
            <w:tcW w:w="84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61193E" w:rsidRPr="0061193E" w:rsidTr="0061193E"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Beton Teknolojisi</w:t>
            </w:r>
          </w:p>
        </w:tc>
        <w:tc>
          <w:tcPr>
            <w:tcW w:w="84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61193E" w:rsidRPr="0061193E" w:rsidTr="0061193E"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Mukavemet</w:t>
            </w:r>
          </w:p>
        </w:tc>
        <w:tc>
          <w:tcPr>
            <w:tcW w:w="84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</w:tr>
      <w:tr w:rsidR="0061193E" w:rsidRPr="0061193E" w:rsidTr="0061193E"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Girişimcilik</w:t>
            </w:r>
          </w:p>
        </w:tc>
        <w:tc>
          <w:tcPr>
            <w:tcW w:w="84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61193E" w:rsidRPr="0061193E" w:rsidTr="0061193E">
        <w:tc>
          <w:tcPr>
            <w:tcW w:w="960" w:type="dxa"/>
            <w:vMerge w:val="restart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2006-2007</w:t>
            </w:r>
          </w:p>
        </w:tc>
        <w:tc>
          <w:tcPr>
            <w:tcW w:w="795" w:type="dxa"/>
            <w:vMerge w:val="restart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256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Matematik – I</w:t>
            </w:r>
          </w:p>
        </w:tc>
        <w:tc>
          <w:tcPr>
            <w:tcW w:w="84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61193E" w:rsidRPr="0061193E" w:rsidTr="0061193E"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Yapı Tesisat Bilgisi</w:t>
            </w:r>
          </w:p>
        </w:tc>
        <w:tc>
          <w:tcPr>
            <w:tcW w:w="84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</w:tr>
      <w:tr w:rsidR="0061193E" w:rsidRPr="0061193E" w:rsidTr="0061193E"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Büro ve Şantiye Organizasyonu</w:t>
            </w:r>
          </w:p>
        </w:tc>
        <w:tc>
          <w:tcPr>
            <w:tcW w:w="84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</w:tr>
      <w:tr w:rsidR="0061193E" w:rsidRPr="0061193E" w:rsidTr="0061193E"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Hidrolik ve Hidroloji</w:t>
            </w:r>
          </w:p>
        </w:tc>
        <w:tc>
          <w:tcPr>
            <w:tcW w:w="84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61193E" w:rsidRPr="0061193E" w:rsidTr="0061193E"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Ticari Matematik</w:t>
            </w:r>
          </w:p>
        </w:tc>
        <w:tc>
          <w:tcPr>
            <w:tcW w:w="84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1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</w:tr>
      <w:tr w:rsidR="0061193E" w:rsidRPr="0061193E" w:rsidTr="0061193E"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İlkbahar</w:t>
            </w:r>
          </w:p>
        </w:tc>
        <w:tc>
          <w:tcPr>
            <w:tcW w:w="256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Beden Eğitimi</w:t>
            </w:r>
          </w:p>
        </w:tc>
        <w:tc>
          <w:tcPr>
            <w:tcW w:w="84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1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</w:tr>
      <w:tr w:rsidR="0061193E" w:rsidRPr="0061193E" w:rsidTr="0061193E"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Matematik – II</w:t>
            </w:r>
          </w:p>
        </w:tc>
        <w:tc>
          <w:tcPr>
            <w:tcW w:w="84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61193E" w:rsidRPr="0061193E" w:rsidTr="0061193E"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Beton Teknolojisi</w:t>
            </w:r>
          </w:p>
        </w:tc>
        <w:tc>
          <w:tcPr>
            <w:tcW w:w="84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  <w:tr w:rsidR="0061193E" w:rsidRPr="0061193E" w:rsidTr="0061193E"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Mukavemet</w:t>
            </w:r>
          </w:p>
        </w:tc>
        <w:tc>
          <w:tcPr>
            <w:tcW w:w="84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</w:p>
        </w:tc>
      </w:tr>
      <w:tr w:rsidR="0061193E" w:rsidRPr="0061193E" w:rsidTr="0061193E"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Girişimcilik</w:t>
            </w:r>
          </w:p>
        </w:tc>
        <w:tc>
          <w:tcPr>
            <w:tcW w:w="84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93E" w:rsidRPr="0061193E" w:rsidRDefault="0061193E" w:rsidP="0061193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19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</w:tr>
    </w:tbl>
    <w:p w:rsidR="0061193E" w:rsidRPr="0061193E" w:rsidRDefault="0061193E" w:rsidP="0061193E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61193E">
        <w:rPr>
          <w:rFonts w:ascii="Arial" w:eastAsia="Times New Roman" w:hAnsi="Arial" w:cs="Arial"/>
          <w:b/>
          <w:bCs/>
          <w:color w:val="16495F"/>
          <w:sz w:val="24"/>
          <w:szCs w:val="24"/>
          <w:lang w:eastAsia="tr-TR"/>
        </w:rPr>
        <w:br/>
        <w:t>ESERLER</w:t>
      </w:r>
    </w:p>
    <w:p w:rsidR="0061193E" w:rsidRPr="0061193E" w:rsidRDefault="0061193E" w:rsidP="0061193E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61193E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A. </w:t>
      </w:r>
      <w:r w:rsidRPr="0061193E">
        <w:rPr>
          <w:rFonts w:ascii="Arial" w:eastAsia="Times New Roman" w:hAnsi="Arial" w:cs="Arial"/>
          <w:b/>
          <w:bCs/>
          <w:color w:val="16495F"/>
          <w:sz w:val="20"/>
          <w:szCs w:val="20"/>
          <w:u w:val="single"/>
          <w:lang w:eastAsia="tr-TR"/>
        </w:rPr>
        <w:t>Uluslararası  hakemli dergilerde yayımlanan makaleler :</w:t>
      </w:r>
    </w:p>
    <w:p w:rsidR="0061193E" w:rsidRPr="0061193E" w:rsidRDefault="0061193E" w:rsidP="0061193E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61193E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B. </w:t>
      </w:r>
      <w:r w:rsidRPr="0061193E">
        <w:rPr>
          <w:rFonts w:ascii="Arial" w:eastAsia="Times New Roman" w:hAnsi="Arial" w:cs="Arial"/>
          <w:b/>
          <w:bCs/>
          <w:color w:val="16495F"/>
          <w:sz w:val="20"/>
          <w:szCs w:val="20"/>
          <w:u w:val="single"/>
          <w:lang w:eastAsia="tr-TR"/>
        </w:rPr>
        <w:t>Uluslararası  bilimsel toplantılarda sunulan ve bildiri kitabında (</w:t>
      </w:r>
      <w:r w:rsidRPr="0061193E">
        <w:rPr>
          <w:rFonts w:ascii="Arial" w:eastAsia="Times New Roman" w:hAnsi="Arial" w:cs="Arial"/>
          <w:b/>
          <w:bCs/>
          <w:i/>
          <w:iCs/>
          <w:color w:val="16495F"/>
          <w:sz w:val="20"/>
          <w:szCs w:val="20"/>
          <w:u w:val="single"/>
          <w:lang w:eastAsia="tr-TR"/>
        </w:rPr>
        <w:t>Proceedings</w:t>
      </w:r>
      <w:r w:rsidRPr="0061193E">
        <w:rPr>
          <w:rFonts w:ascii="Arial" w:eastAsia="Times New Roman" w:hAnsi="Arial" w:cs="Arial"/>
          <w:b/>
          <w:bCs/>
          <w:color w:val="16495F"/>
          <w:sz w:val="20"/>
          <w:szCs w:val="20"/>
          <w:u w:val="single"/>
          <w:lang w:eastAsia="tr-TR"/>
        </w:rPr>
        <w:t>) basılan  bildiriler :</w:t>
      </w:r>
    </w:p>
    <w:p w:rsidR="0061193E" w:rsidRPr="0061193E" w:rsidRDefault="0061193E" w:rsidP="0061193E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61193E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C. </w:t>
      </w:r>
      <w:r w:rsidRPr="0061193E">
        <w:rPr>
          <w:rFonts w:ascii="Arial" w:eastAsia="Times New Roman" w:hAnsi="Arial" w:cs="Arial"/>
          <w:b/>
          <w:bCs/>
          <w:color w:val="16495F"/>
          <w:sz w:val="20"/>
          <w:szCs w:val="20"/>
          <w:u w:val="single"/>
          <w:lang w:eastAsia="tr-TR"/>
        </w:rPr>
        <w:t>Yazılan  uluslararası kitaplar veya kitaplarda bölümler :</w:t>
      </w:r>
    </w:p>
    <w:p w:rsidR="0061193E" w:rsidRPr="0061193E" w:rsidRDefault="0061193E" w:rsidP="0061193E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61193E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D. </w:t>
      </w:r>
      <w:r w:rsidRPr="0061193E">
        <w:rPr>
          <w:rFonts w:ascii="Arial" w:eastAsia="Times New Roman" w:hAnsi="Arial" w:cs="Arial"/>
          <w:b/>
          <w:bCs/>
          <w:color w:val="16495F"/>
          <w:sz w:val="20"/>
          <w:szCs w:val="20"/>
          <w:u w:val="single"/>
          <w:lang w:eastAsia="tr-TR"/>
        </w:rPr>
        <w:t>Ulusal hakemli  dergilerde yayımlanan makaleler :</w:t>
      </w:r>
    </w:p>
    <w:p w:rsidR="005550A8" w:rsidRPr="0061193E" w:rsidRDefault="0061193E" w:rsidP="0061193E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61193E">
        <w:rPr>
          <w:rFonts w:ascii="Arial" w:eastAsia="Times New Roman" w:hAnsi="Arial" w:cs="Arial"/>
          <w:color w:val="16495F"/>
          <w:sz w:val="20"/>
          <w:szCs w:val="20"/>
          <w:lang w:eastAsia="tr-TR"/>
        </w:rPr>
        <w:t>E. </w:t>
      </w:r>
      <w:r w:rsidRPr="0061193E">
        <w:rPr>
          <w:rFonts w:ascii="Arial" w:eastAsia="Times New Roman" w:hAnsi="Arial" w:cs="Arial"/>
          <w:color w:val="16495F"/>
          <w:sz w:val="20"/>
          <w:szCs w:val="20"/>
          <w:u w:val="single"/>
          <w:lang w:eastAsia="tr-TR"/>
        </w:rPr>
        <w:t>Ulusal bilimsel  toplantılarda sunulan ve bildiri kitaplarında basılan bildiriler:</w:t>
      </w:r>
      <w:bookmarkStart w:id="0" w:name="_GoBack"/>
      <w:bookmarkEnd w:id="0"/>
    </w:p>
    <w:sectPr w:rsidR="005550A8" w:rsidRPr="00611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3E"/>
    <w:rsid w:val="005550A8"/>
    <w:rsid w:val="0061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11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611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1193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1193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61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1193E"/>
  </w:style>
  <w:style w:type="paragraph" w:styleId="BalonMetni">
    <w:name w:val="Balloon Text"/>
    <w:basedOn w:val="Normal"/>
    <w:link w:val="BalonMetniChar"/>
    <w:uiPriority w:val="99"/>
    <w:semiHidden/>
    <w:unhideWhenUsed/>
    <w:rsid w:val="0061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1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11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611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1193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1193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61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1193E"/>
  </w:style>
  <w:style w:type="paragraph" w:styleId="BalonMetni">
    <w:name w:val="Balloon Text"/>
    <w:basedOn w:val="Normal"/>
    <w:link w:val="BalonMetniChar"/>
    <w:uiPriority w:val="99"/>
    <w:semiHidden/>
    <w:unhideWhenUsed/>
    <w:rsid w:val="0061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1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hilvan.harran.edu.tr/wp-content/uploads/veyse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ZUMRA</dc:creator>
  <cp:lastModifiedBy>ZUMRA</cp:lastModifiedBy>
  <cp:revision>1</cp:revision>
  <dcterms:created xsi:type="dcterms:W3CDTF">2014-10-15T22:03:00Z</dcterms:created>
  <dcterms:modified xsi:type="dcterms:W3CDTF">2014-10-15T22:04:00Z</dcterms:modified>
</cp:coreProperties>
</file>