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BE5DD1" w:rsidRPr="008A7693" w14:paraId="64BB0966" w14:textId="77777777" w:rsidTr="00EB0C22">
        <w:tc>
          <w:tcPr>
            <w:tcW w:w="2910" w:type="dxa"/>
          </w:tcPr>
          <w:p w14:paraId="2C499018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14:paraId="1D29B96B" w14:textId="77777777" w:rsidR="00BE5DD1" w:rsidRPr="008A7693" w:rsidRDefault="00BE5DD1" w:rsidP="00EB0C22">
            <w:pPr>
              <w:rPr>
                <w:rFonts w:ascii="Times New Roman" w:hAnsi="Times New Roman" w:cs="Times New Roman"/>
              </w:rPr>
            </w:pPr>
            <w:r w:rsidRPr="00AA78CA">
              <w:rPr>
                <w:rFonts w:ascii="Times New Roman" w:hAnsi="Times New Roman" w:cs="Times New Roman"/>
              </w:rPr>
              <w:t>Fizik I</w:t>
            </w:r>
          </w:p>
        </w:tc>
      </w:tr>
      <w:tr w:rsidR="00BE5DD1" w:rsidRPr="008A7693" w14:paraId="156D0B94" w14:textId="77777777" w:rsidTr="00EB0C22">
        <w:tc>
          <w:tcPr>
            <w:tcW w:w="2910" w:type="dxa"/>
          </w:tcPr>
          <w:p w14:paraId="76646B7D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057C87A9" w14:textId="77777777" w:rsidR="00BE5DD1" w:rsidRPr="008A7693" w:rsidRDefault="00BE5DD1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5DD1" w:rsidRPr="008A7693" w14:paraId="11077BED" w14:textId="77777777" w:rsidTr="00EB0C22">
        <w:tc>
          <w:tcPr>
            <w:tcW w:w="2910" w:type="dxa"/>
          </w:tcPr>
          <w:p w14:paraId="1361F48D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14:paraId="2FEF7926" w14:textId="77777777" w:rsidR="00BE5DD1" w:rsidRPr="008A7693" w:rsidRDefault="00BE5DD1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Ortak Ders</w:t>
            </w:r>
          </w:p>
        </w:tc>
      </w:tr>
      <w:tr w:rsidR="00BE5DD1" w:rsidRPr="008A7693" w14:paraId="7C0AEA0C" w14:textId="77777777" w:rsidTr="00EB0C22">
        <w:tc>
          <w:tcPr>
            <w:tcW w:w="2910" w:type="dxa"/>
          </w:tcPr>
          <w:p w14:paraId="6729F3C2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14:paraId="4F795050" w14:textId="77777777" w:rsidR="00BE5DD1" w:rsidRPr="008A7693" w:rsidRDefault="00BE5DD1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Mühendislik Fakültesi tarafından ilan edilmiş ortak saatler</w:t>
            </w:r>
          </w:p>
        </w:tc>
      </w:tr>
      <w:tr w:rsidR="00BE5DD1" w:rsidRPr="008A7693" w14:paraId="75B25EA0" w14:textId="77777777" w:rsidTr="00EB0C22">
        <w:tc>
          <w:tcPr>
            <w:tcW w:w="2910" w:type="dxa"/>
          </w:tcPr>
          <w:p w14:paraId="49C1B828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  <w:tcBorders>
              <w:top w:val="nil"/>
            </w:tcBorders>
          </w:tcPr>
          <w:p w14:paraId="27C2C2A8" w14:textId="77777777" w:rsidR="00BE5DD1" w:rsidRPr="008A7693" w:rsidRDefault="00BE5DD1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 veren öğretim üyelerinin uygun olduğu gün ve saatler</w:t>
            </w:r>
          </w:p>
        </w:tc>
      </w:tr>
      <w:tr w:rsidR="00BE5DD1" w:rsidRPr="008A7693" w14:paraId="5FECAB29" w14:textId="77777777" w:rsidTr="00EB0C22">
        <w:tc>
          <w:tcPr>
            <w:tcW w:w="2910" w:type="dxa"/>
          </w:tcPr>
          <w:p w14:paraId="56E517C9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14:paraId="2DCE5702" w14:textId="77777777" w:rsidR="00BE5DD1" w:rsidRPr="008A7693" w:rsidRDefault="00BE5DD1" w:rsidP="00EB0C22">
            <w:pPr>
              <w:rPr>
                <w:rFonts w:ascii="Times New Roman" w:hAnsi="Times New Roman" w:cs="Times New Roman"/>
              </w:rPr>
            </w:pPr>
            <w:hyperlink r:id="rId4" w:history="1">
              <w:r w:rsidRPr="006A38C8">
                <w:rPr>
                  <w:rFonts w:ascii="Times New Roman" w:hAnsi="Times New Roman" w:cs="Times New Roman"/>
                </w:rPr>
                <w:t>muhendislik@harran.edu.tr</w:t>
              </w:r>
            </w:hyperlink>
            <w:r w:rsidRPr="006A38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/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6A38C8">
              <w:rPr>
                <w:rFonts w:ascii="Times New Roman" w:hAnsi="Times New Roman" w:cs="Times New Roman"/>
              </w:rPr>
              <w:t>(</w:t>
            </w:r>
            <w:proofErr w:type="gramEnd"/>
            <w:r w:rsidRPr="006A38C8">
              <w:rPr>
                <w:rFonts w:ascii="Times New Roman" w:hAnsi="Times New Roman" w:cs="Times New Roman"/>
              </w:rPr>
              <w:t>0414) 318 3773</w:t>
            </w:r>
          </w:p>
        </w:tc>
      </w:tr>
      <w:tr w:rsidR="00BE5DD1" w:rsidRPr="008A7693" w14:paraId="5BCF7F37" w14:textId="77777777" w:rsidTr="00EB0C22">
        <w:tc>
          <w:tcPr>
            <w:tcW w:w="2910" w:type="dxa"/>
          </w:tcPr>
          <w:p w14:paraId="156F3005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14:paraId="6591E769" w14:textId="77777777" w:rsidR="00BE5DD1" w:rsidRPr="008A7693" w:rsidRDefault="00BE5DD1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ders y</w:t>
            </w:r>
            <w:r w:rsidRPr="008A7693">
              <w:rPr>
                <w:rFonts w:ascii="Times New Roman" w:hAnsi="Times New Roman" w:cs="Times New Roman"/>
              </w:rPr>
              <w:t>üz yüze</w:t>
            </w:r>
            <w:r>
              <w:rPr>
                <w:rFonts w:ascii="Times New Roman" w:hAnsi="Times New Roman" w:cs="Times New Roman"/>
              </w:rPr>
              <w:t>,</w:t>
            </w:r>
            <w:r w:rsidRPr="008A7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konu anlatımı, s</w:t>
            </w:r>
            <w:r w:rsidRPr="008A7693">
              <w:rPr>
                <w:rFonts w:ascii="Times New Roman" w:hAnsi="Times New Roman" w:cs="Times New Roman"/>
              </w:rPr>
              <w:t>oru-</w:t>
            </w:r>
            <w:r>
              <w:rPr>
                <w:rFonts w:ascii="Times New Roman" w:hAnsi="Times New Roman" w:cs="Times New Roman"/>
              </w:rPr>
              <w:t>cevap</w:t>
            </w:r>
            <w:r w:rsidRPr="008A76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örnek çözümlemeler ve uygulamalar formatında yapılacaktır.</w:t>
            </w:r>
          </w:p>
          <w:p w14:paraId="29679ECF" w14:textId="77777777" w:rsidR="00BE5DD1" w:rsidRPr="00F27E60" w:rsidRDefault="00BE5DD1" w:rsidP="00EB0C2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74421C0" w14:textId="77777777" w:rsidR="00BE5DD1" w:rsidRPr="008A7693" w:rsidRDefault="00BE5DD1" w:rsidP="00EB0C22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</w:t>
            </w:r>
            <w:r>
              <w:rPr>
                <w:rFonts w:ascii="Times New Roman" w:hAnsi="Times New Roman" w:cs="Times New Roman"/>
              </w:rPr>
              <w:t>dir</w:t>
            </w:r>
            <w:r w:rsidRPr="008A769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E5DD1" w:rsidRPr="008A7693" w14:paraId="6B2B7310" w14:textId="77777777" w:rsidTr="00EB0C22">
        <w:tc>
          <w:tcPr>
            <w:tcW w:w="2910" w:type="dxa"/>
          </w:tcPr>
          <w:p w14:paraId="42505139" w14:textId="77777777" w:rsidR="00BE5DD1" w:rsidRPr="00E44B9C" w:rsidRDefault="00BE5DD1" w:rsidP="00EB0C22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14:paraId="1E48D54B" w14:textId="77777777" w:rsidR="00BE5DD1" w:rsidRPr="006A38C8" w:rsidRDefault="00BE5DD1" w:rsidP="00EB0C2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A38C8">
              <w:rPr>
                <w:rFonts w:ascii="Times New Roman" w:hAnsi="Times New Roman" w:cs="Times New Roman"/>
                <w:shd w:val="clear" w:color="auto" w:fill="FFFFFF"/>
              </w:rPr>
              <w:t>Bu dersin amacı; birinci yılda öğrencilere fiziğin temel kavramları hakkında bilgi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38C8">
              <w:rPr>
                <w:rFonts w:ascii="Times New Roman" w:hAnsi="Times New Roman" w:cs="Times New Roman"/>
                <w:shd w:val="clear" w:color="auto" w:fill="FFFFFF"/>
              </w:rPr>
              <w:t>vermek ve mühendislikteki önemini ayrıca günlük yaşantımızdaki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38C8">
              <w:rPr>
                <w:rFonts w:ascii="Times New Roman" w:hAnsi="Times New Roman" w:cs="Times New Roman"/>
                <w:shd w:val="clear" w:color="auto" w:fill="FFFFFF"/>
              </w:rPr>
              <w:t>fiziğin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A38C8">
              <w:rPr>
                <w:rFonts w:ascii="Times New Roman" w:hAnsi="Times New Roman" w:cs="Times New Roman"/>
                <w:shd w:val="clear" w:color="auto" w:fill="FFFFFF"/>
              </w:rPr>
              <w:t xml:space="preserve">kullanımını, fizik deneylerini yorumlayabilme ve faydalarını tanıtmaktır.  </w:t>
            </w:r>
          </w:p>
        </w:tc>
      </w:tr>
      <w:tr w:rsidR="00BE5DD1" w:rsidRPr="008A7693" w14:paraId="33907FB1" w14:textId="77777777" w:rsidTr="00EB0C22">
        <w:tc>
          <w:tcPr>
            <w:tcW w:w="2910" w:type="dxa"/>
          </w:tcPr>
          <w:p w14:paraId="7CEA1E53" w14:textId="77777777" w:rsidR="00BE5DD1" w:rsidRPr="00E44B9C" w:rsidRDefault="00BE5DD1" w:rsidP="00EB0C22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3C9A5D8C" w14:textId="77777777" w:rsidR="00BE5DD1" w:rsidRPr="00724180" w:rsidRDefault="00BE5DD1" w:rsidP="00EB0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1)</w:t>
            </w:r>
            <w:r w:rsidRPr="00724180">
              <w:rPr>
                <w:rFonts w:ascii="Times New Roman" w:hAnsi="Times New Roman" w:cs="Times New Roman"/>
              </w:rPr>
              <w:t xml:space="preserve"> Ölçüleri ve temel birim sistemlerini kavrar. </w:t>
            </w:r>
          </w:p>
          <w:p w14:paraId="0903A665" w14:textId="77777777" w:rsidR="00BE5DD1" w:rsidRPr="00724180" w:rsidRDefault="00BE5DD1" w:rsidP="00EB0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2)</w:t>
            </w:r>
            <w:r w:rsidRPr="00724180">
              <w:rPr>
                <w:rFonts w:ascii="Times New Roman" w:hAnsi="Times New Roman" w:cs="Times New Roman"/>
              </w:rPr>
              <w:t xml:space="preserve"> Statik, dinamik ve kinematik süreçleri analiz eder ve problemlerini çözer. </w:t>
            </w:r>
          </w:p>
          <w:p w14:paraId="6C131EB2" w14:textId="77777777" w:rsidR="00BE5DD1" w:rsidRPr="00724180" w:rsidRDefault="00BE5DD1" w:rsidP="00EB0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3)</w:t>
            </w:r>
            <w:r w:rsidRPr="00724180">
              <w:rPr>
                <w:rFonts w:ascii="Times New Roman" w:hAnsi="Times New Roman" w:cs="Times New Roman"/>
              </w:rPr>
              <w:t xml:space="preserve"> Statik, dinamik ve kinematik süreçleri diğer mühendislik disiplinlerine uygular.  </w:t>
            </w:r>
          </w:p>
          <w:p w14:paraId="348D80BC" w14:textId="77777777" w:rsidR="00BE5DD1" w:rsidRPr="00724180" w:rsidRDefault="00BE5DD1" w:rsidP="00EB0C22">
            <w:pPr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4)</w:t>
            </w:r>
            <w:r w:rsidRPr="00724180">
              <w:rPr>
                <w:rFonts w:ascii="Times New Roman" w:hAnsi="Times New Roman" w:cs="Times New Roman"/>
              </w:rPr>
              <w:t xml:space="preserve"> Mekanik sistemlere temel fizik kurallarını uygular.</w:t>
            </w:r>
          </w:p>
        </w:tc>
      </w:tr>
      <w:tr w:rsidR="00BE5DD1" w:rsidRPr="008A7693" w14:paraId="79F1DA68" w14:textId="77777777" w:rsidTr="00EB0C22">
        <w:tc>
          <w:tcPr>
            <w:tcW w:w="2910" w:type="dxa"/>
          </w:tcPr>
          <w:p w14:paraId="497F8982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20382405"/>
          </w:p>
          <w:p w14:paraId="3CCB22C2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0140D8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218C8A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195D73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230461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6BE3F8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1555B1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8554C6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11F1F1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7B855D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B82052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14:paraId="22BCB3F8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1. Hafta</w:t>
            </w:r>
            <w:r w:rsidRPr="00724180">
              <w:rPr>
                <w:rFonts w:ascii="Times New Roman" w:hAnsi="Times New Roman" w:cs="Times New Roman"/>
              </w:rPr>
              <w:t xml:space="preserve"> Birimler ve standartlar, Kuvvet, Grafikle gösterilmesi, Vektörler, Bir vektörün bileşenleri, Dik bileşenler metodu.</w:t>
            </w:r>
          </w:p>
          <w:p w14:paraId="3C510431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2. Hafta</w:t>
            </w:r>
            <w:r w:rsidRPr="00724180">
              <w:rPr>
                <w:rFonts w:ascii="Times New Roman" w:hAnsi="Times New Roman" w:cs="Times New Roman"/>
              </w:rPr>
              <w:t xml:space="preserve"> Bileşke kuvvetin bulunması, </w:t>
            </w:r>
            <w:proofErr w:type="spellStart"/>
            <w:r w:rsidRPr="00724180">
              <w:rPr>
                <w:rFonts w:ascii="Times New Roman" w:hAnsi="Times New Roman" w:cs="Times New Roman"/>
              </w:rPr>
              <w:t>Vektörel</w:t>
            </w:r>
            <w:proofErr w:type="spellEnd"/>
            <w:r w:rsidRPr="00724180">
              <w:rPr>
                <w:rFonts w:ascii="Times New Roman" w:hAnsi="Times New Roman" w:cs="Times New Roman"/>
              </w:rPr>
              <w:t xml:space="preserve"> toplam ve fark, Problemler, Denge, Newton'un </w:t>
            </w:r>
            <w:proofErr w:type="spellStart"/>
            <w:proofErr w:type="gramStart"/>
            <w:r w:rsidRPr="00724180">
              <w:rPr>
                <w:rFonts w:ascii="Times New Roman" w:hAnsi="Times New Roman" w:cs="Times New Roman"/>
              </w:rPr>
              <w:t>I.Kanunu</w:t>
            </w:r>
            <w:proofErr w:type="spellEnd"/>
            <w:proofErr w:type="gramEnd"/>
            <w:r w:rsidRPr="00724180">
              <w:rPr>
                <w:rFonts w:ascii="Times New Roman" w:hAnsi="Times New Roman" w:cs="Times New Roman"/>
              </w:rPr>
              <w:t xml:space="preserve">,  Newton'un </w:t>
            </w:r>
            <w:proofErr w:type="spellStart"/>
            <w:r w:rsidRPr="00724180">
              <w:rPr>
                <w:rFonts w:ascii="Times New Roman" w:hAnsi="Times New Roman" w:cs="Times New Roman"/>
              </w:rPr>
              <w:t>II.Kanunu</w:t>
            </w:r>
            <w:proofErr w:type="spellEnd"/>
          </w:p>
          <w:p w14:paraId="0B1A9024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3. Hafta</w:t>
            </w:r>
            <w:r w:rsidRPr="00724180">
              <w:rPr>
                <w:rFonts w:ascii="Times New Roman" w:hAnsi="Times New Roman" w:cs="Times New Roman"/>
              </w:rPr>
              <w:t xml:space="preserve"> Dengeye ait örnekler, Sürtünme kuvveti, Problemler.</w:t>
            </w:r>
          </w:p>
          <w:p w14:paraId="15185B5F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4. Hafta</w:t>
            </w:r>
            <w:r w:rsidRPr="00724180">
              <w:rPr>
                <w:rFonts w:ascii="Times New Roman" w:hAnsi="Times New Roman" w:cs="Times New Roman"/>
              </w:rPr>
              <w:t xml:space="preserve"> Denge, Bir kuvvetin Momenti, Dengenin </w:t>
            </w:r>
            <w:proofErr w:type="spellStart"/>
            <w:proofErr w:type="gramStart"/>
            <w:r w:rsidRPr="00724180">
              <w:rPr>
                <w:rFonts w:ascii="Times New Roman" w:hAnsi="Times New Roman" w:cs="Times New Roman"/>
              </w:rPr>
              <w:t>II.Koşulu</w:t>
            </w:r>
            <w:proofErr w:type="spellEnd"/>
            <w:proofErr w:type="gramEnd"/>
            <w:r w:rsidRPr="00724180">
              <w:rPr>
                <w:rFonts w:ascii="Times New Roman" w:hAnsi="Times New Roman" w:cs="Times New Roman"/>
              </w:rPr>
              <w:t>, Paralel kuvvetler, Uygulamalar</w:t>
            </w:r>
          </w:p>
          <w:p w14:paraId="6275F804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5. Hafta</w:t>
            </w:r>
            <w:r w:rsidRPr="00724180">
              <w:rPr>
                <w:rFonts w:ascii="Times New Roman" w:hAnsi="Times New Roman" w:cs="Times New Roman"/>
              </w:rPr>
              <w:t xml:space="preserve"> Ağırlık merkezi, Uygulamalar, Problemler</w:t>
            </w:r>
          </w:p>
          <w:p w14:paraId="62B8AD9C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6. Hafta</w:t>
            </w:r>
            <w:r w:rsidRPr="00724180">
              <w:rPr>
                <w:rFonts w:ascii="Times New Roman" w:hAnsi="Times New Roman" w:cs="Times New Roman"/>
              </w:rPr>
              <w:t xml:space="preserve"> Doğrusal hareket, Ortalama hız ve ani hız, Ortalama ivme ve ani ivme, Sabit ivmeli doğrusal hareket </w:t>
            </w:r>
          </w:p>
          <w:p w14:paraId="61E912AF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7. Hafta</w:t>
            </w:r>
            <w:r w:rsidRPr="00724180">
              <w:rPr>
                <w:rFonts w:ascii="Times New Roman" w:hAnsi="Times New Roman" w:cs="Times New Roman"/>
              </w:rPr>
              <w:t xml:space="preserve"> 1.Ara Sınav</w:t>
            </w:r>
          </w:p>
          <w:p w14:paraId="457EBBAF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8. Hafta</w:t>
            </w:r>
            <w:r w:rsidRPr="00724180">
              <w:rPr>
                <w:rFonts w:ascii="Times New Roman" w:hAnsi="Times New Roman" w:cs="Times New Roman"/>
              </w:rPr>
              <w:t xml:space="preserve"> Hız ve yolun </w:t>
            </w:r>
            <w:proofErr w:type="spellStart"/>
            <w:r w:rsidRPr="00724180">
              <w:rPr>
                <w:rFonts w:ascii="Times New Roman" w:hAnsi="Times New Roman" w:cs="Times New Roman"/>
              </w:rPr>
              <w:t>integrasyonla</w:t>
            </w:r>
            <w:proofErr w:type="spellEnd"/>
            <w:r w:rsidRPr="00724180">
              <w:rPr>
                <w:rFonts w:ascii="Times New Roman" w:hAnsi="Times New Roman" w:cs="Times New Roman"/>
              </w:rPr>
              <w:t xml:space="preserve"> bulunması, Serbest düşen cisimler, Hız bileşenleri, Problemler</w:t>
            </w:r>
          </w:p>
          <w:p w14:paraId="29F308EF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9. Hafta</w:t>
            </w:r>
            <w:r w:rsidRPr="00724180">
              <w:rPr>
                <w:rFonts w:ascii="Times New Roman" w:hAnsi="Times New Roman" w:cs="Times New Roman"/>
              </w:rPr>
              <w:t xml:space="preserve"> Newton'un </w:t>
            </w:r>
            <w:proofErr w:type="spellStart"/>
            <w:proofErr w:type="gramStart"/>
            <w:r w:rsidRPr="00724180">
              <w:rPr>
                <w:rFonts w:ascii="Times New Roman" w:hAnsi="Times New Roman" w:cs="Times New Roman"/>
              </w:rPr>
              <w:t>II.Kanunu</w:t>
            </w:r>
            <w:proofErr w:type="spellEnd"/>
            <w:proofErr w:type="gramEnd"/>
            <w:r w:rsidRPr="00724180">
              <w:rPr>
                <w:rFonts w:ascii="Times New Roman" w:hAnsi="Times New Roman" w:cs="Times New Roman"/>
              </w:rPr>
              <w:t xml:space="preserve">, Çekim, </w:t>
            </w:r>
            <w:proofErr w:type="spellStart"/>
            <w:r w:rsidRPr="00724180">
              <w:rPr>
                <w:rFonts w:ascii="Times New Roman" w:hAnsi="Times New Roman" w:cs="Times New Roman"/>
              </w:rPr>
              <w:t>Newtonun</w:t>
            </w:r>
            <w:proofErr w:type="spellEnd"/>
            <w:r w:rsidRPr="00724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180">
              <w:rPr>
                <w:rFonts w:ascii="Times New Roman" w:hAnsi="Times New Roman" w:cs="Times New Roman"/>
              </w:rPr>
              <w:t>II.Kanunu</w:t>
            </w:r>
            <w:proofErr w:type="spellEnd"/>
            <w:r w:rsidRPr="00724180">
              <w:rPr>
                <w:rFonts w:ascii="Times New Roman" w:hAnsi="Times New Roman" w:cs="Times New Roman"/>
              </w:rPr>
              <w:t>, Kütle, Birimler, Kütle ve Ağırlık, Newton'un genel çekim kanun</w:t>
            </w:r>
          </w:p>
          <w:p w14:paraId="6BAA82ED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10. Hafta</w:t>
            </w:r>
            <w:r w:rsidRPr="00724180">
              <w:rPr>
                <w:rFonts w:ascii="Times New Roman" w:hAnsi="Times New Roman" w:cs="Times New Roman"/>
              </w:rPr>
              <w:t xml:space="preserve"> 2. Ara Sınav</w:t>
            </w:r>
          </w:p>
          <w:p w14:paraId="076DB098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11. Hafta</w:t>
            </w:r>
            <w:r w:rsidRPr="00724180">
              <w:rPr>
                <w:rFonts w:ascii="Times New Roman" w:hAnsi="Times New Roman" w:cs="Times New Roman"/>
              </w:rPr>
              <w:t xml:space="preserve"> Arzın kütlesi ve g’deki değişmeler, Uygulamalar, Problemler</w:t>
            </w:r>
          </w:p>
          <w:p w14:paraId="161C5950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12. Hafta</w:t>
            </w:r>
            <w:r w:rsidRPr="00724180">
              <w:rPr>
                <w:rFonts w:ascii="Times New Roman" w:hAnsi="Times New Roman" w:cs="Times New Roman"/>
              </w:rPr>
              <w:t xml:space="preserve"> Düzlemsel hareket, Bir merminin hareketi, Eğik atış, Dairesel hareket, Merkezcil kuvvet, Uygulamalar</w:t>
            </w:r>
          </w:p>
          <w:p w14:paraId="589B1E57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13. Hafta</w:t>
            </w:r>
            <w:r w:rsidRPr="00724180">
              <w:rPr>
                <w:rFonts w:ascii="Times New Roman" w:hAnsi="Times New Roman" w:cs="Times New Roman"/>
              </w:rPr>
              <w:t xml:space="preserve"> İş nedir birimleri, Kuvvet değiştiğinde yapılan iş, Kinetik enerji, </w:t>
            </w:r>
            <w:proofErr w:type="spellStart"/>
            <w:r w:rsidRPr="00724180">
              <w:rPr>
                <w:rFonts w:ascii="Times New Roman" w:hAnsi="Times New Roman" w:cs="Times New Roman"/>
              </w:rPr>
              <w:t>Gravitasyonal</w:t>
            </w:r>
            <w:proofErr w:type="spellEnd"/>
            <w:r w:rsidRPr="00724180">
              <w:rPr>
                <w:rFonts w:ascii="Times New Roman" w:hAnsi="Times New Roman" w:cs="Times New Roman"/>
              </w:rPr>
              <w:t xml:space="preserve"> potansiyel enerji, Uygulamalar</w:t>
            </w:r>
          </w:p>
          <w:p w14:paraId="51E7C5FF" w14:textId="77777777" w:rsidR="00BE5DD1" w:rsidRPr="00724180" w:rsidRDefault="00BE5DD1" w:rsidP="00EB0C22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724180">
              <w:rPr>
                <w:rFonts w:ascii="Times New Roman" w:hAnsi="Times New Roman" w:cs="Times New Roman"/>
                <w:b/>
              </w:rPr>
              <w:t>14. Hafta</w:t>
            </w:r>
            <w:r w:rsidRPr="00724180">
              <w:rPr>
                <w:rFonts w:ascii="Times New Roman" w:hAnsi="Times New Roman" w:cs="Times New Roman"/>
              </w:rPr>
              <w:t xml:space="preserve"> Esneklik potansiyel enerji, İş ve enerji prensibi, Güç, Kütle, Enerji, </w:t>
            </w:r>
            <w:proofErr w:type="spellStart"/>
            <w:r w:rsidRPr="00724180">
              <w:rPr>
                <w:rFonts w:ascii="Times New Roman" w:hAnsi="Times New Roman" w:cs="Times New Roman"/>
              </w:rPr>
              <w:t>İmpuls</w:t>
            </w:r>
            <w:proofErr w:type="spellEnd"/>
            <w:r w:rsidRPr="00724180">
              <w:rPr>
                <w:rFonts w:ascii="Times New Roman" w:hAnsi="Times New Roman" w:cs="Times New Roman"/>
              </w:rPr>
              <w:t xml:space="preserve"> ve Momentum, Momentumun korunması, Problemler, Lineer denklem sistemleri, matris formları, vektörler</w:t>
            </w:r>
          </w:p>
          <w:p w14:paraId="43A3B209" w14:textId="77777777" w:rsidR="00BE5DD1" w:rsidRPr="00724180" w:rsidRDefault="00BE5DD1" w:rsidP="00EB0C2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  <w:tr w:rsidR="00BE5DD1" w:rsidRPr="008A7693" w14:paraId="135DB8D9" w14:textId="77777777" w:rsidTr="00EB0C22">
        <w:tc>
          <w:tcPr>
            <w:tcW w:w="2910" w:type="dxa"/>
          </w:tcPr>
          <w:p w14:paraId="4E54D180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F5EFF2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14:paraId="4402E597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2EA10E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E56FB4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14:paraId="05FB0929" w14:textId="77777777" w:rsidR="00BE5DD1" w:rsidRPr="008D5833" w:rsidRDefault="00BE5DD1" w:rsidP="00EB0C22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lastRenderedPageBreak/>
              <w:t xml:space="preserve">Bu ders kapsamında </w:t>
            </w:r>
            <w:r>
              <w:rPr>
                <w:rFonts w:ascii="Times New Roman" w:hAnsi="Times New Roman" w:cs="Times New Roman"/>
              </w:rPr>
              <w:t>2</w:t>
            </w:r>
            <w:r w:rsidRPr="008D583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iki</w:t>
            </w:r>
            <w:r w:rsidRPr="008D5833">
              <w:rPr>
                <w:rFonts w:ascii="Times New Roman" w:hAnsi="Times New Roman" w:cs="Times New Roman"/>
              </w:rPr>
              <w:t>) Ara Sına</w:t>
            </w:r>
            <w:r>
              <w:rPr>
                <w:rFonts w:ascii="Times New Roman" w:hAnsi="Times New Roman" w:cs="Times New Roman"/>
              </w:rPr>
              <w:t>v yapılacaktır</w:t>
            </w:r>
            <w:r w:rsidRPr="008D5833">
              <w:rPr>
                <w:rFonts w:ascii="Times New Roman" w:hAnsi="Times New Roman" w:cs="Times New Roman"/>
              </w:rPr>
              <w:t>. Her bir değerlendirme kriterinin başarı puanına etkisi yüzdelik olarak aşağıda verilmiştir.</w:t>
            </w:r>
          </w:p>
          <w:p w14:paraId="0A9B294A" w14:textId="77777777" w:rsidR="00BE5DD1" w:rsidRPr="00154961" w:rsidRDefault="00BE5DD1" w:rsidP="00EB0C22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D8BA29E" w14:textId="77777777" w:rsidR="00BE5DD1" w:rsidRPr="00BF4173" w:rsidRDefault="00BE5DD1" w:rsidP="00EB0C22">
            <w:pPr>
              <w:rPr>
                <w:rFonts w:ascii="Times New Roman" w:hAnsi="Times New Roman" w:cs="Times New Roman"/>
              </w:rPr>
            </w:pPr>
            <w:r w:rsidRPr="00BF4173">
              <w:rPr>
                <w:rFonts w:ascii="Times New Roman" w:hAnsi="Times New Roman" w:cs="Times New Roman"/>
                <w:b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4173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BF4173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BF4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BF4173">
              <w:rPr>
                <w:rFonts w:ascii="Times New Roman" w:hAnsi="Times New Roman" w:cs="Times New Roman"/>
              </w:rPr>
              <w:t>0 %</w:t>
            </w:r>
          </w:p>
          <w:p w14:paraId="70EA8414" w14:textId="77777777" w:rsidR="00BE5DD1" w:rsidRPr="00BF4173" w:rsidRDefault="00BE5DD1" w:rsidP="00EB0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F417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F4173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BF4173">
              <w:rPr>
                <w:rFonts w:ascii="Times New Roman" w:hAnsi="Times New Roman" w:cs="Times New Roman"/>
                <w:b/>
              </w:rPr>
              <w:t>Sınav :</w:t>
            </w:r>
            <w:proofErr w:type="gramEnd"/>
            <w:r w:rsidRPr="00BF4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BF4173">
              <w:rPr>
                <w:rFonts w:ascii="Times New Roman" w:hAnsi="Times New Roman" w:cs="Times New Roman"/>
              </w:rPr>
              <w:t>0 %</w:t>
            </w:r>
          </w:p>
          <w:p w14:paraId="6FD9D6B1" w14:textId="77777777" w:rsidR="00BE5DD1" w:rsidRPr="008D5833" w:rsidRDefault="00BE5DD1" w:rsidP="00EB0C22">
            <w:pPr>
              <w:rPr>
                <w:rFonts w:ascii="Times New Roman" w:hAnsi="Times New Roman" w:cs="Times New Roman"/>
              </w:rPr>
            </w:pPr>
            <w:proofErr w:type="spellStart"/>
            <w:r w:rsidRPr="008D5833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8D583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D5833">
              <w:rPr>
                <w:rFonts w:ascii="Times New Roman" w:hAnsi="Times New Roman" w:cs="Times New Roman"/>
                <w:b/>
              </w:rPr>
              <w:t xml:space="preserve">Sınav:   </w:t>
            </w:r>
            <w:proofErr w:type="gramEnd"/>
            <w:r w:rsidRPr="008D5833">
              <w:rPr>
                <w:rFonts w:ascii="Times New Roman" w:hAnsi="Times New Roman" w:cs="Times New Roman"/>
                <w:b/>
              </w:rPr>
              <w:t xml:space="preserve">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14:paraId="130E4601" w14:textId="77777777" w:rsidR="00BE5DD1" w:rsidRPr="008D5833" w:rsidRDefault="00BE5DD1" w:rsidP="00EB0C22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14:paraId="25A05807" w14:textId="77777777" w:rsidR="00BE5DD1" w:rsidRPr="008D5833" w:rsidRDefault="00BE5DD1" w:rsidP="00EB0C22">
            <w:pPr>
              <w:rPr>
                <w:rFonts w:ascii="Times New Roman" w:hAnsi="Times New Roman" w:cs="Times New Roman"/>
              </w:rPr>
            </w:pPr>
          </w:p>
        </w:tc>
      </w:tr>
      <w:tr w:rsidR="00BE5DD1" w:rsidRPr="008A7693" w14:paraId="68EACED6" w14:textId="77777777" w:rsidTr="00EB0C22">
        <w:tc>
          <w:tcPr>
            <w:tcW w:w="2910" w:type="dxa"/>
          </w:tcPr>
          <w:p w14:paraId="0D890812" w14:textId="77777777" w:rsidR="00BE5DD1" w:rsidRPr="008A7693" w:rsidRDefault="00BE5DD1" w:rsidP="00EB0C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id w:val="18047773"/>
              <w:bibliography/>
            </w:sdtPr>
            <w:sdtEndPr>
              <w:rPr>
                <w:sz w:val="22"/>
                <w:szCs w:val="22"/>
              </w:rPr>
            </w:sdtEndPr>
            <w:sdtContent>
              <w:p w14:paraId="5D074698" w14:textId="77777777" w:rsidR="00BE5DD1" w:rsidRPr="006A38C8" w:rsidRDefault="00BE5DD1" w:rsidP="00EB0C22">
                <w:pPr>
                  <w:pStyle w:val="TableParagraph"/>
                  <w:tabs>
                    <w:tab w:val="left" w:pos="401"/>
                  </w:tabs>
                  <w:spacing w:before="1" w:line="252" w:lineRule="exact"/>
                  <w:rPr>
                    <w:sz w:val="24"/>
                    <w:szCs w:val="24"/>
                    <w:lang w:bidi="ar-SA"/>
                  </w:rPr>
                </w:pPr>
                <w:proofErr w:type="spellStart"/>
                <w:r w:rsidRPr="006A38C8">
                  <w:rPr>
                    <w:sz w:val="24"/>
                    <w:szCs w:val="24"/>
                    <w:lang w:bidi="ar-SA"/>
                  </w:rPr>
                  <w:t>Richards</w:t>
                </w:r>
                <w:proofErr w:type="spellEnd"/>
                <w:r w:rsidRPr="006A38C8">
                  <w:rPr>
                    <w:sz w:val="24"/>
                    <w:szCs w:val="24"/>
                    <w:lang w:bidi="ar-SA"/>
                  </w:rPr>
                  <w:t xml:space="preserve"> </w:t>
                </w:r>
                <w:proofErr w:type="spellStart"/>
                <w:r w:rsidRPr="006A38C8">
                  <w:rPr>
                    <w:sz w:val="24"/>
                    <w:szCs w:val="24"/>
                    <w:lang w:bidi="ar-SA"/>
                  </w:rPr>
                  <w:t>Sears</w:t>
                </w:r>
                <w:proofErr w:type="spellEnd"/>
                <w:r w:rsidRPr="006A38C8">
                  <w:rPr>
                    <w:sz w:val="24"/>
                    <w:szCs w:val="24"/>
                    <w:lang w:bidi="ar-SA"/>
                  </w:rPr>
                  <w:t xml:space="preserve">, </w:t>
                </w:r>
                <w:proofErr w:type="spellStart"/>
                <w:r w:rsidRPr="006A38C8">
                  <w:rPr>
                    <w:sz w:val="24"/>
                    <w:szCs w:val="24"/>
                    <w:lang w:bidi="ar-SA"/>
                  </w:rPr>
                  <w:t>Wehr</w:t>
                </w:r>
                <w:proofErr w:type="spellEnd"/>
                <w:r w:rsidRPr="006A38C8">
                  <w:rPr>
                    <w:sz w:val="24"/>
                    <w:szCs w:val="24"/>
                    <w:lang w:bidi="ar-SA"/>
                  </w:rPr>
                  <w:t xml:space="preserve"> </w:t>
                </w:r>
                <w:proofErr w:type="spellStart"/>
                <w:r w:rsidRPr="006A38C8">
                  <w:rPr>
                    <w:sz w:val="24"/>
                    <w:szCs w:val="24"/>
                    <w:lang w:bidi="ar-SA"/>
                  </w:rPr>
                  <w:t>Zemansky</w:t>
                </w:r>
                <w:proofErr w:type="spellEnd"/>
                <w:r w:rsidRPr="006A38C8">
                  <w:rPr>
                    <w:sz w:val="24"/>
                    <w:szCs w:val="24"/>
                    <w:lang w:bidi="ar-SA"/>
                  </w:rPr>
                  <w:t xml:space="preserve">, </w:t>
                </w:r>
                <w:r w:rsidRPr="004E52B6">
                  <w:rPr>
                    <w:i/>
                    <w:sz w:val="24"/>
                    <w:szCs w:val="24"/>
                    <w:lang w:bidi="ar-SA"/>
                  </w:rPr>
                  <w:t>Modern Üniversite Fiziği</w:t>
                </w:r>
                <w:r w:rsidRPr="006A38C8">
                  <w:rPr>
                    <w:sz w:val="24"/>
                    <w:szCs w:val="24"/>
                    <w:lang w:bidi="ar-SA"/>
                  </w:rPr>
                  <w:t>, C.I, Çağlayan Kitabevi, İstanbul, 2004.</w:t>
                </w:r>
              </w:p>
              <w:p w14:paraId="7B2C2DED" w14:textId="77777777" w:rsidR="00BE5DD1" w:rsidRPr="00E44B9C" w:rsidRDefault="00BE5DD1" w:rsidP="00EB0C22">
                <w:pPr>
                  <w:pStyle w:val="Kaynaka"/>
                </w:pPr>
                <w:r>
                  <w:t xml:space="preserve">Douglas C. </w:t>
                </w:r>
                <w:proofErr w:type="spellStart"/>
                <w:r>
                  <w:t>Giancoli</w:t>
                </w:r>
                <w:proofErr w:type="spellEnd"/>
                <w:r>
                  <w:t xml:space="preserve">, </w:t>
                </w:r>
                <w:r w:rsidRPr="004E52B6">
                  <w:rPr>
                    <w:i/>
                  </w:rPr>
                  <w:t xml:space="preserve">Fen Bilimcileri &amp; Mühendisler için </w:t>
                </w:r>
                <w:proofErr w:type="gramStart"/>
                <w:r w:rsidRPr="004E52B6">
                  <w:rPr>
                    <w:i/>
                  </w:rPr>
                  <w:t xml:space="preserve">Fizik </w:t>
                </w:r>
                <w:r>
                  <w:t>,</w:t>
                </w:r>
                <w:proofErr w:type="gramEnd"/>
                <w:r>
                  <w:t xml:space="preserve"> Akademi Yayıncılık, Ankara, 2009.</w:t>
                </w:r>
              </w:p>
            </w:sdtContent>
          </w:sdt>
        </w:tc>
      </w:tr>
    </w:tbl>
    <w:p w14:paraId="67D90AA2" w14:textId="228C0B28" w:rsidR="00EE4C57" w:rsidRDefault="00EE4C5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763"/>
        <w:gridCol w:w="762"/>
        <w:gridCol w:w="761"/>
        <w:gridCol w:w="761"/>
        <w:gridCol w:w="761"/>
        <w:gridCol w:w="761"/>
        <w:gridCol w:w="761"/>
        <w:gridCol w:w="761"/>
        <w:gridCol w:w="761"/>
        <w:gridCol w:w="295"/>
        <w:gridCol w:w="295"/>
        <w:gridCol w:w="901"/>
      </w:tblGrid>
      <w:tr w:rsidR="00BE5DD1" w:rsidRPr="00E44B9C" w14:paraId="1A27A815" w14:textId="77777777" w:rsidTr="00EB0C22">
        <w:trPr>
          <w:trHeight w:val="629"/>
        </w:trPr>
        <w:tc>
          <w:tcPr>
            <w:tcW w:w="0" w:type="auto"/>
            <w:vAlign w:val="center"/>
          </w:tcPr>
          <w:p w14:paraId="7109A361" w14:textId="77777777" w:rsidR="00BE5DD1" w:rsidRPr="00E44B9C" w:rsidRDefault="00BE5DD1" w:rsidP="00EB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1" w:type="dxa"/>
            <w:gridSpan w:val="12"/>
            <w:vAlign w:val="center"/>
          </w:tcPr>
          <w:p w14:paraId="19CDA6AB" w14:textId="77777777" w:rsidR="00BE5DD1" w:rsidRPr="00E44B9C" w:rsidRDefault="00BE5DD1" w:rsidP="00EB0C22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017FAD4A" w14:textId="77777777" w:rsidR="00BE5DD1" w:rsidRPr="00E44B9C" w:rsidRDefault="00BE5DD1" w:rsidP="00EB0C22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BE5DD1" w:rsidRPr="00E44B9C" w14:paraId="3A8B598B" w14:textId="77777777" w:rsidTr="00EB0C22">
        <w:trPr>
          <w:trHeight w:val="356"/>
        </w:trPr>
        <w:tc>
          <w:tcPr>
            <w:tcW w:w="0" w:type="auto"/>
            <w:vAlign w:val="center"/>
          </w:tcPr>
          <w:p w14:paraId="7E67E9F2" w14:textId="77777777" w:rsidR="00BE5DD1" w:rsidRPr="00E44B9C" w:rsidRDefault="00BE5DD1" w:rsidP="00EB0C22">
            <w:pPr>
              <w:jc w:val="center"/>
              <w:rPr>
                <w:b/>
                <w:sz w:val="18"/>
                <w:szCs w:val="18"/>
              </w:rPr>
            </w:pPr>
          </w:p>
          <w:p w14:paraId="7386D6B8" w14:textId="77777777" w:rsidR="00BE5DD1" w:rsidRPr="00E44B9C" w:rsidRDefault="00BE5DD1" w:rsidP="00EB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6E8455C" w14:textId="77777777" w:rsidR="00BE5DD1" w:rsidRPr="00BF4173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14:paraId="67B99F47" w14:textId="77777777" w:rsidR="00BE5DD1" w:rsidRPr="00BF4173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</w:tcPr>
          <w:p w14:paraId="57206439" w14:textId="77777777" w:rsidR="00BE5DD1" w:rsidRPr="00BF4173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14:paraId="10B1BB19" w14:textId="77777777" w:rsidR="00BE5DD1" w:rsidRPr="00BF4173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</w:tcPr>
          <w:p w14:paraId="0D636023" w14:textId="77777777" w:rsidR="00BE5DD1" w:rsidRPr="00BF4173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14:paraId="386BDF14" w14:textId="77777777" w:rsidR="00BE5DD1" w:rsidRPr="00BF4173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14:paraId="1D59DD3B" w14:textId="77777777" w:rsidR="00BE5DD1" w:rsidRPr="00BF4173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</w:tcPr>
          <w:p w14:paraId="1B88E78B" w14:textId="77777777" w:rsidR="00BE5DD1" w:rsidRPr="00BF4173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14:paraId="6E27816E" w14:textId="77777777" w:rsidR="00BE5DD1" w:rsidRPr="00BF4173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gridSpan w:val="2"/>
          </w:tcPr>
          <w:p w14:paraId="7C9D532A" w14:textId="77777777" w:rsidR="00BE5DD1" w:rsidRPr="00BF4173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</w:tcPr>
          <w:p w14:paraId="3A8C7C5A" w14:textId="77777777" w:rsidR="00BE5DD1" w:rsidRPr="00BF4173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BF4173">
              <w:rPr>
                <w:b/>
                <w:sz w:val="18"/>
                <w:szCs w:val="18"/>
              </w:rPr>
              <w:t>PÇ11</w:t>
            </w:r>
          </w:p>
        </w:tc>
      </w:tr>
      <w:tr w:rsidR="00BE5DD1" w:rsidRPr="00E44B9C" w14:paraId="4CA98323" w14:textId="77777777" w:rsidTr="00EB0C22">
        <w:trPr>
          <w:trHeight w:val="356"/>
        </w:trPr>
        <w:tc>
          <w:tcPr>
            <w:tcW w:w="0" w:type="auto"/>
            <w:vAlign w:val="center"/>
          </w:tcPr>
          <w:p w14:paraId="0EF702F7" w14:textId="77777777" w:rsidR="00BE5DD1" w:rsidRPr="00E44B9C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5396C90" w14:textId="77777777" w:rsidR="00BE5DD1" w:rsidRPr="001B326F" w:rsidRDefault="00BE5DD1" w:rsidP="00EB0C22">
            <w:pPr>
              <w:jc w:val="center"/>
            </w:pPr>
            <w:r w:rsidRPr="001B326F">
              <w:t>5</w:t>
            </w:r>
          </w:p>
        </w:tc>
        <w:tc>
          <w:tcPr>
            <w:tcW w:w="0" w:type="auto"/>
          </w:tcPr>
          <w:p w14:paraId="770697F1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52FFEB44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3EF16D24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4EF4C4F6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1F34E4C4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4B38ED0C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61EAC7E3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07034A34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24424E3C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1EC0271F" w14:textId="77777777" w:rsidR="00BE5DD1" w:rsidRPr="001B326F" w:rsidRDefault="00BE5DD1" w:rsidP="00EB0C22">
            <w:pPr>
              <w:jc w:val="center"/>
            </w:pPr>
          </w:p>
        </w:tc>
      </w:tr>
      <w:tr w:rsidR="00BE5DD1" w:rsidRPr="00E44B9C" w14:paraId="037A2F2D" w14:textId="77777777" w:rsidTr="00EB0C22">
        <w:trPr>
          <w:trHeight w:val="356"/>
        </w:trPr>
        <w:tc>
          <w:tcPr>
            <w:tcW w:w="0" w:type="auto"/>
            <w:vAlign w:val="center"/>
          </w:tcPr>
          <w:p w14:paraId="1E18BC5E" w14:textId="77777777" w:rsidR="00BE5DD1" w:rsidRPr="00E44B9C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35FF3625" w14:textId="77777777" w:rsidR="00BE5DD1" w:rsidRPr="001B326F" w:rsidRDefault="00BE5DD1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1ACCF4AC" w14:textId="77777777" w:rsidR="00BE5DD1" w:rsidRPr="001B326F" w:rsidRDefault="00BE5DD1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43D32C0C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174D9FBB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17F57478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3E81E786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189BE7E8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301C7C29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4FD3F24E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11038A22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4FD6EE20" w14:textId="77777777" w:rsidR="00BE5DD1" w:rsidRPr="001B326F" w:rsidRDefault="00BE5DD1" w:rsidP="00EB0C22">
            <w:pPr>
              <w:jc w:val="center"/>
            </w:pPr>
          </w:p>
        </w:tc>
      </w:tr>
      <w:tr w:rsidR="00BE5DD1" w:rsidRPr="00E44B9C" w14:paraId="6228D6F8" w14:textId="77777777" w:rsidTr="00EB0C22">
        <w:trPr>
          <w:trHeight w:val="356"/>
        </w:trPr>
        <w:tc>
          <w:tcPr>
            <w:tcW w:w="0" w:type="auto"/>
            <w:vAlign w:val="center"/>
          </w:tcPr>
          <w:p w14:paraId="017073E5" w14:textId="77777777" w:rsidR="00BE5DD1" w:rsidRPr="00E44B9C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21AC18D" w14:textId="77777777" w:rsidR="00BE5DD1" w:rsidRPr="001B326F" w:rsidRDefault="00BE5DD1" w:rsidP="00EB0C2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67802240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39AEE95C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063B4EC9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2C4A18C3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31A4BCF8" w14:textId="77777777" w:rsidR="00BE5DD1" w:rsidRPr="001B326F" w:rsidRDefault="00BE5DD1" w:rsidP="00EB0C22">
            <w:pPr>
              <w:jc w:val="center"/>
            </w:pPr>
            <w:r w:rsidRPr="001B326F">
              <w:t>4</w:t>
            </w:r>
          </w:p>
        </w:tc>
        <w:tc>
          <w:tcPr>
            <w:tcW w:w="0" w:type="auto"/>
          </w:tcPr>
          <w:p w14:paraId="17F23E8D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43567380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6699CBE4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352FD43A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06ED8C37" w14:textId="77777777" w:rsidR="00BE5DD1" w:rsidRPr="001B326F" w:rsidRDefault="00BE5DD1" w:rsidP="00EB0C22">
            <w:pPr>
              <w:jc w:val="center"/>
            </w:pPr>
          </w:p>
        </w:tc>
      </w:tr>
      <w:tr w:rsidR="00BE5DD1" w:rsidRPr="00E44B9C" w14:paraId="0DF6273E" w14:textId="77777777" w:rsidTr="00EB0C22">
        <w:trPr>
          <w:trHeight w:val="356"/>
        </w:trPr>
        <w:tc>
          <w:tcPr>
            <w:tcW w:w="0" w:type="auto"/>
            <w:vAlign w:val="center"/>
          </w:tcPr>
          <w:p w14:paraId="53CBE2C0" w14:textId="77777777" w:rsidR="00BE5DD1" w:rsidRPr="00E44B9C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4FC6C6DA" w14:textId="77777777" w:rsidR="00BE5DD1" w:rsidRPr="001B326F" w:rsidRDefault="00BE5DD1" w:rsidP="00EB0C22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17C770A4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5938F614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79454770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71D27C49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32F6EC3D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45D1B368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18DC6F0E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5B9D307E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  <w:gridSpan w:val="2"/>
          </w:tcPr>
          <w:p w14:paraId="385A4BC2" w14:textId="77777777" w:rsidR="00BE5DD1" w:rsidRPr="001B326F" w:rsidRDefault="00BE5DD1" w:rsidP="00EB0C22">
            <w:pPr>
              <w:jc w:val="center"/>
            </w:pPr>
          </w:p>
        </w:tc>
        <w:tc>
          <w:tcPr>
            <w:tcW w:w="0" w:type="auto"/>
          </w:tcPr>
          <w:p w14:paraId="7B192039" w14:textId="77777777" w:rsidR="00BE5DD1" w:rsidRPr="001B326F" w:rsidRDefault="00BE5DD1" w:rsidP="00EB0C22">
            <w:pPr>
              <w:jc w:val="center"/>
            </w:pPr>
          </w:p>
        </w:tc>
      </w:tr>
      <w:tr w:rsidR="00BE5DD1" w:rsidRPr="00E44B9C" w14:paraId="7F2CBDE9" w14:textId="77777777" w:rsidTr="00EB0C22">
        <w:trPr>
          <w:trHeight w:val="356"/>
        </w:trPr>
        <w:tc>
          <w:tcPr>
            <w:tcW w:w="9060" w:type="dxa"/>
            <w:gridSpan w:val="13"/>
            <w:vAlign w:val="center"/>
          </w:tcPr>
          <w:p w14:paraId="374C24CE" w14:textId="77777777" w:rsidR="00BE5DD1" w:rsidRPr="00E44B9C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BE5DD1" w:rsidRPr="00E44B9C" w14:paraId="5BAD79A2" w14:textId="77777777" w:rsidTr="00EB0C22">
        <w:trPr>
          <w:trHeight w:val="356"/>
        </w:trPr>
        <w:tc>
          <w:tcPr>
            <w:tcW w:w="0" w:type="auto"/>
            <w:vAlign w:val="center"/>
          </w:tcPr>
          <w:p w14:paraId="727E93FE" w14:textId="77777777" w:rsidR="00BE5DD1" w:rsidRPr="00E44B9C" w:rsidRDefault="00BE5DD1" w:rsidP="00EB0C22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7D007D51" w14:textId="77777777" w:rsidR="00BE5DD1" w:rsidRPr="00E44B9C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16D48AFC" w14:textId="77777777" w:rsidR="00BE5DD1" w:rsidRPr="00E44B9C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72E49114" w14:textId="77777777" w:rsidR="00BE5DD1" w:rsidRPr="00E44B9C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522" w:type="dxa"/>
            <w:gridSpan w:val="2"/>
            <w:vAlign w:val="center"/>
          </w:tcPr>
          <w:p w14:paraId="459E9A8F" w14:textId="77777777" w:rsidR="00BE5DD1" w:rsidRPr="00E44B9C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817" w:type="dxa"/>
            <w:gridSpan w:val="3"/>
            <w:vAlign w:val="center"/>
          </w:tcPr>
          <w:p w14:paraId="709C482C" w14:textId="77777777" w:rsidR="00BE5DD1" w:rsidRPr="00E44B9C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195" w:type="dxa"/>
            <w:gridSpan w:val="2"/>
            <w:vAlign w:val="center"/>
          </w:tcPr>
          <w:p w14:paraId="3689B33A" w14:textId="77777777" w:rsidR="00BE5DD1" w:rsidRPr="00E44B9C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7194B5A6" w14:textId="4E8E1D3D" w:rsidR="00BE5DD1" w:rsidRDefault="00BE5DD1"/>
    <w:p w14:paraId="74CC995D" w14:textId="77777777" w:rsidR="00BE5DD1" w:rsidRDefault="00BE5DD1" w:rsidP="00BE5DD1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BE5DD1" w:rsidRPr="00E44B9C" w14:paraId="6A0581E0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5F70F374" w14:textId="77777777" w:rsidR="00BE5DD1" w:rsidRPr="00E44B9C" w:rsidRDefault="00BE5DD1" w:rsidP="00EB0C22">
            <w:pPr>
              <w:jc w:val="center"/>
              <w:rPr>
                <w:b/>
                <w:sz w:val="18"/>
                <w:szCs w:val="18"/>
              </w:rPr>
            </w:pPr>
          </w:p>
          <w:p w14:paraId="0B3890EB" w14:textId="77777777" w:rsidR="00BE5DD1" w:rsidRPr="00E44B9C" w:rsidRDefault="00BE5DD1" w:rsidP="00EB0C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1C50CE" w14:textId="77777777" w:rsidR="00BE5DD1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1D54A29D" w14:textId="77777777" w:rsidR="00BE5DD1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52EF2837" w14:textId="77777777" w:rsidR="00BE5DD1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3BE6B540" w14:textId="77777777" w:rsidR="00BE5DD1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1CC427FA" w14:textId="77777777" w:rsidR="00BE5DD1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2C3E5F7D" w14:textId="77777777" w:rsidR="00BE5DD1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6FE204B1" w14:textId="77777777" w:rsidR="00BE5DD1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4CDAE2AD" w14:textId="77777777" w:rsidR="00BE5DD1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0436E1BD" w14:textId="77777777" w:rsidR="00BE5DD1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487ECFCC" w14:textId="77777777" w:rsidR="00BE5DD1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43F6B188" w14:textId="77777777" w:rsidR="00BE5DD1" w:rsidRDefault="00BE5DD1" w:rsidP="00EB0C22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BE5DD1" w:rsidRPr="00E44B9C" w14:paraId="44203E7E" w14:textId="77777777" w:rsidTr="00EB0C22">
        <w:trPr>
          <w:trHeight w:val="356"/>
          <w:jc w:val="center"/>
        </w:trPr>
        <w:tc>
          <w:tcPr>
            <w:tcW w:w="0" w:type="auto"/>
            <w:vAlign w:val="center"/>
          </w:tcPr>
          <w:p w14:paraId="7054558C" w14:textId="77777777" w:rsidR="00BE5DD1" w:rsidRPr="00E44B9C" w:rsidRDefault="00BE5DD1" w:rsidP="00EB0C22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 I</w:t>
            </w:r>
          </w:p>
        </w:tc>
        <w:tc>
          <w:tcPr>
            <w:tcW w:w="0" w:type="auto"/>
            <w:vAlign w:val="bottom"/>
          </w:tcPr>
          <w:p w14:paraId="6E62E0A1" w14:textId="77777777" w:rsidR="00BE5DD1" w:rsidRPr="00BF4173" w:rsidRDefault="00BE5DD1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14:paraId="62507B98" w14:textId="77777777" w:rsidR="00BE5DD1" w:rsidRPr="00BF4173" w:rsidRDefault="00BE5DD1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44A260D7" w14:textId="77777777" w:rsidR="00BE5DD1" w:rsidRPr="00BF4173" w:rsidRDefault="00BE5DD1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46A0427" w14:textId="77777777" w:rsidR="00BE5DD1" w:rsidRPr="00BF4173" w:rsidRDefault="00BE5DD1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122E232A" w14:textId="77777777" w:rsidR="00BE5DD1" w:rsidRPr="00BF4173" w:rsidRDefault="00BE5DD1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F07B151" w14:textId="77777777" w:rsidR="00BE5DD1" w:rsidRPr="00BF4173" w:rsidRDefault="00BE5DD1" w:rsidP="00EB0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14:paraId="352A269A" w14:textId="77777777" w:rsidR="00BE5DD1" w:rsidRPr="00BF4173" w:rsidRDefault="00BE5DD1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D17A1F0" w14:textId="77777777" w:rsidR="00BE5DD1" w:rsidRPr="00BF4173" w:rsidRDefault="00BE5DD1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7EAC2C4E" w14:textId="77777777" w:rsidR="00BE5DD1" w:rsidRPr="00BF4173" w:rsidRDefault="00BE5DD1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E2CAE6A" w14:textId="77777777" w:rsidR="00BE5DD1" w:rsidRPr="00BF4173" w:rsidRDefault="00BE5DD1" w:rsidP="00EB0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032BD893" w14:textId="77777777" w:rsidR="00BE5DD1" w:rsidRPr="00BF4173" w:rsidRDefault="00BE5DD1" w:rsidP="00EB0C2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049B75" w14:textId="77777777" w:rsidR="00BE5DD1" w:rsidRDefault="00BE5DD1">
      <w:bookmarkStart w:id="1" w:name="_GoBack"/>
      <w:bookmarkEnd w:id="1"/>
    </w:p>
    <w:sectPr w:rsidR="00BE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72"/>
    <w:rsid w:val="00793A72"/>
    <w:rsid w:val="00BE5DD1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3131"/>
  <w15:chartTrackingRefBased/>
  <w15:docId w15:val="{D71BF670-3E53-4512-B979-05B52561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DD1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BE5DD1"/>
  </w:style>
  <w:style w:type="table" w:styleId="TabloKlavuzu">
    <w:name w:val="Table Grid"/>
    <w:basedOn w:val="NormalTablo"/>
    <w:uiPriority w:val="59"/>
    <w:rsid w:val="00BE5DD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hendislik@har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yazıcı</dc:creator>
  <cp:keywords/>
  <dc:description/>
  <cp:lastModifiedBy>benan yazıcı</cp:lastModifiedBy>
  <cp:revision>2</cp:revision>
  <dcterms:created xsi:type="dcterms:W3CDTF">2019-10-08T07:10:00Z</dcterms:created>
  <dcterms:modified xsi:type="dcterms:W3CDTF">2019-10-08T07:12:00Z</dcterms:modified>
</cp:coreProperties>
</file>