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166"/>
        <w:gridCol w:w="6"/>
        <w:gridCol w:w="1250"/>
        <w:gridCol w:w="1263"/>
        <w:gridCol w:w="982"/>
        <w:gridCol w:w="1095"/>
        <w:gridCol w:w="991"/>
        <w:gridCol w:w="1343"/>
      </w:tblGrid>
      <w:tr w:rsidR="00E321EB" w:rsidRPr="00B21682" w:rsidTr="00677647">
        <w:trPr>
          <w:trHeight w:val="296"/>
        </w:trPr>
        <w:tc>
          <w:tcPr>
            <w:tcW w:w="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AKTS</w:t>
            </w:r>
          </w:p>
        </w:tc>
      </w:tr>
      <w:tr w:rsidR="00677647" w:rsidRPr="00B21682" w:rsidTr="00677647">
        <w:trPr>
          <w:trHeight w:val="310"/>
        </w:trPr>
        <w:tc>
          <w:tcPr>
            <w:tcW w:w="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1473EA" w:rsidRDefault="00677647" w:rsidP="006A133A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1473EA" w:rsidRDefault="00F83AC3" w:rsidP="00F83AC3">
            <w:pPr>
              <w:pStyle w:val="TableParagraph"/>
              <w:spacing w:line="210" w:lineRule="exact"/>
              <w:ind w:left="174" w:right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0813309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1473EA" w:rsidRDefault="00F83AC3" w:rsidP="006A133A">
            <w:pPr>
              <w:pStyle w:val="TableParagraph"/>
              <w:spacing w:line="210" w:lineRule="exact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1473EA" w:rsidRDefault="00F83AC3" w:rsidP="006A133A">
            <w:pPr>
              <w:pStyle w:val="TableParagraph"/>
              <w:spacing w:line="210" w:lineRule="exact"/>
              <w:ind w:left="3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1473EA" w:rsidRDefault="00F83AC3" w:rsidP="006A133A">
            <w:pPr>
              <w:pStyle w:val="TableParagraph"/>
              <w:spacing w:line="210" w:lineRule="exact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1473EA" w:rsidRDefault="00F83AC3" w:rsidP="006A133A">
            <w:pPr>
              <w:pStyle w:val="TableParagraph"/>
              <w:spacing w:line="210" w:lineRule="exact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7647" w:rsidRPr="00B21682" w:rsidTr="00677647"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Ön koşul Dersler</w:t>
            </w:r>
          </w:p>
        </w:tc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rPr>
                <w:sz w:val="20"/>
                <w:szCs w:val="20"/>
              </w:rPr>
            </w:pPr>
          </w:p>
        </w:tc>
      </w:tr>
      <w:tr w:rsidR="00677647" w:rsidRPr="00B21682" w:rsidTr="00677647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Dili</w:t>
            </w:r>
          </w:p>
        </w:tc>
        <w:tc>
          <w:tcPr>
            <w:tcW w:w="6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Türkçe</w:t>
            </w:r>
          </w:p>
        </w:tc>
      </w:tr>
      <w:tr w:rsidR="00677647" w:rsidRPr="00B21682" w:rsidTr="00677647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Türü</w:t>
            </w:r>
          </w:p>
        </w:tc>
        <w:tc>
          <w:tcPr>
            <w:tcW w:w="6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Zorunlu</w:t>
            </w:r>
          </w:p>
        </w:tc>
      </w:tr>
      <w:tr w:rsidR="00677647" w:rsidRPr="00B21682" w:rsidTr="00677647">
        <w:trPr>
          <w:trHeight w:val="225"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Koordinatörü</w:t>
            </w:r>
          </w:p>
        </w:tc>
        <w:tc>
          <w:tcPr>
            <w:tcW w:w="6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rPr>
                <w:sz w:val="20"/>
                <w:szCs w:val="20"/>
              </w:rPr>
            </w:pPr>
          </w:p>
        </w:tc>
      </w:tr>
      <w:tr w:rsidR="00677647" w:rsidRPr="00B21682" w:rsidTr="00677647">
        <w:trPr>
          <w:trHeight w:val="315"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6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rPr>
                <w:sz w:val="20"/>
                <w:szCs w:val="20"/>
              </w:rPr>
            </w:pPr>
          </w:p>
        </w:tc>
      </w:tr>
      <w:tr w:rsidR="00677647" w:rsidRPr="00B21682" w:rsidTr="00677647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Yardımcıları</w:t>
            </w:r>
          </w:p>
        </w:tc>
        <w:tc>
          <w:tcPr>
            <w:tcW w:w="6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rPr>
                <w:sz w:val="20"/>
                <w:szCs w:val="20"/>
              </w:rPr>
            </w:pPr>
          </w:p>
        </w:tc>
      </w:tr>
      <w:tr w:rsidR="00677647" w:rsidRPr="00B21682" w:rsidTr="00677647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Amacı</w:t>
            </w:r>
          </w:p>
        </w:tc>
        <w:tc>
          <w:tcPr>
            <w:tcW w:w="6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1473EA" w:rsidRDefault="00677647" w:rsidP="006A133A">
            <w:pPr>
              <w:pStyle w:val="TableParagraph"/>
              <w:ind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 xml:space="preserve">Bu derste, Coğrafi Bilgi Sistemleri modellerinin tasarımı için uygulamalar yapılmaktadır. Öğrenciler, ilgi alanlarıyla ilgili mekansal verilerle bir araştırma yaparak, CBS teknikleri </w:t>
            </w:r>
            <w:r w:rsidRPr="001473E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ve </w:t>
            </w: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 xml:space="preserve">problem çözme ile ilgili becerilerini geliştirirler. Hükümet, özel sektör </w:t>
            </w:r>
            <w:r w:rsidRPr="001473E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ve </w:t>
            </w: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 xml:space="preserve">akademik araştırmalar için kullanılan CBS modelleri gözden geçirilir. Öğrenciler, </w:t>
            </w:r>
            <w:r w:rsidRPr="001473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hem </w:t>
            </w: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 xml:space="preserve">vektör </w:t>
            </w:r>
            <w:r w:rsidRPr="001473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hem </w:t>
            </w: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 xml:space="preserve">de raster tabanlı CBS yazılımlarını kullanacaklar </w:t>
            </w:r>
            <w:r w:rsidRPr="001473E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ve </w:t>
            </w: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bölümde</w:t>
            </w:r>
            <w:r w:rsidRPr="001473EA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gerçekleştirilen</w:t>
            </w:r>
          </w:p>
          <w:p w:rsidR="00677647" w:rsidRPr="001473EA" w:rsidRDefault="00677647" w:rsidP="006A133A">
            <w:pPr>
              <w:pStyle w:val="TableParagraph"/>
              <w:spacing w:line="21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projelere dahil olacaklardır.</w:t>
            </w:r>
          </w:p>
        </w:tc>
      </w:tr>
      <w:tr w:rsidR="00677647" w:rsidRPr="00B21682" w:rsidTr="00677647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ind w:right="-108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6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1473EA" w:rsidRDefault="00677647" w:rsidP="006A133A">
            <w:pPr>
              <w:pStyle w:val="TableParagraph"/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3EA"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:rsidR="00677647" w:rsidRPr="001473EA" w:rsidRDefault="00677647" w:rsidP="00677647">
            <w:pPr>
              <w:pStyle w:val="TableParagraph"/>
              <w:tabs>
                <w:tab w:val="left" w:pos="816"/>
                <w:tab w:val="left" w:pos="817"/>
              </w:tabs>
              <w:spacing w:before="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CBS modellerinin tasarımı için uygulamalar</w:t>
            </w:r>
            <w:r w:rsidRPr="001473E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yapabilecektir.</w:t>
            </w:r>
          </w:p>
          <w:p w:rsidR="00677647" w:rsidRPr="001473EA" w:rsidRDefault="00677647" w:rsidP="00677647">
            <w:pPr>
              <w:pStyle w:val="TableParagraph"/>
              <w:tabs>
                <w:tab w:val="left" w:pos="816"/>
                <w:tab w:val="left" w:pos="8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CBS yardımı yerleşim yerlerinin planlamasını</w:t>
            </w:r>
            <w:r w:rsidRPr="001473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yapabilecektir.</w:t>
            </w:r>
          </w:p>
          <w:p w:rsidR="00677647" w:rsidRPr="001473EA" w:rsidRDefault="00677647" w:rsidP="00677647">
            <w:pPr>
              <w:pStyle w:val="TableParagraph"/>
              <w:tabs>
                <w:tab w:val="left" w:pos="816"/>
                <w:tab w:val="left" w:pos="817"/>
              </w:tabs>
              <w:spacing w:before="1"/>
              <w:ind w:left="0" w:right="12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CBS ile yoğun nüfuslu yerleşmelerin dağılış alanlarını kavrayabilecektir.</w:t>
            </w:r>
          </w:p>
          <w:p w:rsidR="00677647" w:rsidRPr="001473EA" w:rsidRDefault="00677647" w:rsidP="00677647">
            <w:pPr>
              <w:pStyle w:val="TableParagraph"/>
              <w:tabs>
                <w:tab w:val="left" w:pos="816"/>
                <w:tab w:val="left" w:pos="817"/>
              </w:tabs>
              <w:ind w:left="0" w:right="3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CBS ile bölgesel planlamaların yapılmasına ışık tutacak projeler üretebilecektir.</w:t>
            </w:r>
          </w:p>
          <w:p w:rsidR="00677647" w:rsidRPr="001473EA" w:rsidRDefault="00677647" w:rsidP="00677647">
            <w:pPr>
              <w:pStyle w:val="TableParagraph"/>
              <w:tabs>
                <w:tab w:val="left" w:pos="816"/>
                <w:tab w:val="left" w:pos="817"/>
              </w:tabs>
              <w:spacing w:line="230" w:lineRule="atLeast"/>
              <w:ind w:left="0" w:right="12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 xml:space="preserve">Arazi kullanımında karşılaşılan sorunlar </w:t>
            </w:r>
            <w:r w:rsidRPr="001473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CBS </w:t>
            </w: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ile tespit edebilecektir.</w:t>
            </w:r>
          </w:p>
        </w:tc>
      </w:tr>
      <w:tr w:rsidR="00677647" w:rsidRPr="00B21682" w:rsidTr="00677647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İçeriği</w:t>
            </w:r>
          </w:p>
          <w:p w:rsidR="00677647" w:rsidRPr="00E321EB" w:rsidRDefault="00677647" w:rsidP="00E321EB">
            <w:pPr>
              <w:rPr>
                <w:sz w:val="20"/>
                <w:szCs w:val="20"/>
              </w:rPr>
            </w:pPr>
          </w:p>
          <w:p w:rsidR="00677647" w:rsidRPr="00E321EB" w:rsidRDefault="00677647" w:rsidP="00E321EB">
            <w:pPr>
              <w:rPr>
                <w:sz w:val="20"/>
                <w:szCs w:val="20"/>
              </w:rPr>
            </w:pPr>
          </w:p>
        </w:tc>
        <w:tc>
          <w:tcPr>
            <w:tcW w:w="6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1473EA" w:rsidRDefault="00677647" w:rsidP="006A133A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CBS’nin uygulama domain’leri, Vektör CBS ve uygulama alanları, Raster</w:t>
            </w:r>
          </w:p>
          <w:p w:rsidR="00677647" w:rsidRPr="001473EA" w:rsidRDefault="00677647" w:rsidP="006A133A">
            <w:pPr>
              <w:pStyle w:val="TableParagraph"/>
              <w:spacing w:line="21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CBS ve uygulama alanları, Proje değerlendirme</w:t>
            </w:r>
          </w:p>
        </w:tc>
      </w:tr>
      <w:tr w:rsidR="00677647" w:rsidRPr="00B21682" w:rsidTr="00E321EB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47" w:rsidRPr="00E321EB" w:rsidRDefault="00677647" w:rsidP="00E321EB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Konular</w:t>
            </w:r>
          </w:p>
        </w:tc>
      </w:tr>
      <w:tr w:rsidR="00677647" w:rsidRPr="00B21682" w:rsidTr="00E321EB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1473EA" w:rsidRDefault="00677647" w:rsidP="00677647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CBS’nin uygulama domain’leri</w:t>
            </w:r>
          </w:p>
        </w:tc>
      </w:tr>
      <w:tr w:rsidR="00677647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1473EA" w:rsidRDefault="00677647" w:rsidP="00677647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Vektör CBS ve uygulama alanları</w:t>
            </w:r>
          </w:p>
        </w:tc>
      </w:tr>
      <w:tr w:rsidR="00677647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1473EA" w:rsidRDefault="00677647" w:rsidP="00677647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Raster CBS ve uygulama alanları</w:t>
            </w:r>
          </w:p>
        </w:tc>
      </w:tr>
      <w:tr w:rsidR="00677647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1473EA" w:rsidRDefault="00677647" w:rsidP="00677647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Proje değerlendirme</w:t>
            </w:r>
          </w:p>
        </w:tc>
      </w:tr>
      <w:tr w:rsidR="00677647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1473EA" w:rsidRDefault="00677647" w:rsidP="00677647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Proje değerlendirme</w:t>
            </w:r>
          </w:p>
        </w:tc>
      </w:tr>
      <w:tr w:rsidR="00677647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1473EA" w:rsidRDefault="00677647" w:rsidP="00677647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Proje değerlendirme</w:t>
            </w:r>
          </w:p>
        </w:tc>
      </w:tr>
      <w:tr w:rsidR="00677647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1473EA" w:rsidRDefault="00677647" w:rsidP="00677647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677647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1473EA" w:rsidRDefault="00677647" w:rsidP="00677647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CBS nin Jeomorfoloji’ye uygulanması</w:t>
            </w:r>
          </w:p>
        </w:tc>
      </w:tr>
      <w:tr w:rsidR="00677647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1473EA" w:rsidRDefault="00677647" w:rsidP="00677647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CBS nin yerleşmelerin planlamasında uygulanması</w:t>
            </w:r>
          </w:p>
        </w:tc>
      </w:tr>
      <w:tr w:rsidR="00677647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10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1473EA" w:rsidRDefault="00677647" w:rsidP="00677647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CBS nin kırsal yerleşmelerin planlamasında uygulanması</w:t>
            </w:r>
          </w:p>
        </w:tc>
      </w:tr>
      <w:tr w:rsidR="00677647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11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1473EA" w:rsidRDefault="00677647" w:rsidP="00677647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CBS nin şehirsel yerleşmelerin planlamasında uygulanması</w:t>
            </w:r>
          </w:p>
        </w:tc>
      </w:tr>
      <w:tr w:rsidR="00677647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12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1473EA" w:rsidRDefault="00677647" w:rsidP="00677647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CBS nin askeri ve stratejik planların hazırlanmasında uygulanması</w:t>
            </w:r>
          </w:p>
        </w:tc>
      </w:tr>
      <w:tr w:rsidR="00677647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13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1473EA" w:rsidRDefault="00677647" w:rsidP="00677647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CBS nin bölgesel planlamada uygulanması</w:t>
            </w:r>
          </w:p>
        </w:tc>
      </w:tr>
      <w:tr w:rsidR="00677647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14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1473EA" w:rsidRDefault="00677647" w:rsidP="00677647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</w:tr>
      <w:tr w:rsidR="00677647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677647" w:rsidRPr="00B21682" w:rsidTr="00E321EB">
        <w:trPr>
          <w:trHeight w:val="467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Default="00677647" w:rsidP="00677647">
            <w:pPr>
              <w:ind w:right="96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1.Bilgisayar ortamında fiziki ve beşeri coğrafya konuları ile ilgili haritaları farklı ölçeklere üretir.</w:t>
            </w:r>
          </w:p>
          <w:p w:rsidR="00677647" w:rsidRDefault="00677647" w:rsidP="00677647">
            <w:pPr>
              <w:ind w:right="96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Bilgisayar ortamında coğrafi unsurların analizini yapar.</w:t>
            </w:r>
          </w:p>
          <w:p w:rsidR="00677647" w:rsidRPr="00677647" w:rsidRDefault="00677647" w:rsidP="0067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Coğrafya ve harita ilişkisini bilir.</w:t>
            </w:r>
          </w:p>
        </w:tc>
      </w:tr>
      <w:tr w:rsidR="00677647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Kaynaklar</w:t>
            </w:r>
          </w:p>
        </w:tc>
      </w:tr>
      <w:tr w:rsidR="00677647" w:rsidRPr="00B21682" w:rsidTr="00E321EB">
        <w:trPr>
          <w:trHeight w:val="50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8" w:rsidRDefault="00D36D68" w:rsidP="00677647">
            <w:pPr>
              <w:ind w:left="105" w:right="208"/>
              <w:rPr>
                <w:sz w:val="20"/>
              </w:rPr>
            </w:pPr>
            <w:r w:rsidRPr="00677647">
              <w:rPr>
                <w:sz w:val="20"/>
              </w:rPr>
              <w:t xml:space="preserve">Burrough, P.A. And Mcdonell, R.A. (1998). </w:t>
            </w:r>
            <w:r w:rsidRPr="00677647">
              <w:rPr>
                <w:i/>
                <w:sz w:val="20"/>
              </w:rPr>
              <w:t xml:space="preserve">Principles Of Geographic Information Systems. </w:t>
            </w:r>
            <w:r w:rsidRPr="00677647">
              <w:rPr>
                <w:sz w:val="20"/>
              </w:rPr>
              <w:t xml:space="preserve">Oxford Press </w:t>
            </w:r>
          </w:p>
          <w:p w:rsidR="00D36D68" w:rsidRDefault="00D36D68" w:rsidP="00D36D68">
            <w:pPr>
              <w:ind w:left="105" w:right="1398"/>
              <w:rPr>
                <w:sz w:val="20"/>
              </w:rPr>
            </w:pPr>
            <w:r w:rsidRPr="00677647">
              <w:rPr>
                <w:sz w:val="20"/>
              </w:rPr>
              <w:t xml:space="preserve">Chrısman, N., (1997). </w:t>
            </w:r>
            <w:r w:rsidRPr="00677647">
              <w:rPr>
                <w:i/>
                <w:sz w:val="20"/>
              </w:rPr>
              <w:t>Exploring Geographic Information Systems.</w:t>
            </w:r>
            <w:r w:rsidRPr="00677647">
              <w:rPr>
                <w:i/>
                <w:spacing w:val="52"/>
                <w:sz w:val="20"/>
              </w:rPr>
              <w:t xml:space="preserve"> </w:t>
            </w:r>
            <w:r w:rsidRPr="00677647">
              <w:rPr>
                <w:sz w:val="20"/>
              </w:rPr>
              <w:t>Wiley</w:t>
            </w:r>
          </w:p>
          <w:p w:rsidR="00D36D68" w:rsidRDefault="00D36D68" w:rsidP="00D36D68">
            <w:pPr>
              <w:ind w:left="105" w:right="208"/>
              <w:rPr>
                <w:sz w:val="20"/>
              </w:rPr>
            </w:pPr>
            <w:r w:rsidRPr="00677647">
              <w:rPr>
                <w:sz w:val="20"/>
              </w:rPr>
              <w:t xml:space="preserve">Davıs, D.E., (2000). </w:t>
            </w:r>
            <w:r w:rsidRPr="00677647">
              <w:rPr>
                <w:i/>
                <w:sz w:val="20"/>
              </w:rPr>
              <w:t>GIS For Everyone</w:t>
            </w:r>
            <w:r w:rsidRPr="00677647">
              <w:rPr>
                <w:sz w:val="20"/>
              </w:rPr>
              <w:t>. Esri Press</w:t>
            </w:r>
          </w:p>
          <w:p w:rsidR="00D36D68" w:rsidRDefault="00D36D68" w:rsidP="00D36D68">
            <w:pPr>
              <w:ind w:left="105" w:right="1398"/>
              <w:rPr>
                <w:sz w:val="20"/>
              </w:rPr>
            </w:pPr>
            <w:r w:rsidRPr="00677647">
              <w:rPr>
                <w:sz w:val="20"/>
              </w:rPr>
              <w:t xml:space="preserve">Goodchıld, M.F., </w:t>
            </w:r>
            <w:r w:rsidRPr="00677647">
              <w:rPr>
                <w:spacing w:val="-3"/>
                <w:sz w:val="20"/>
              </w:rPr>
              <w:t xml:space="preserve">Et.Al </w:t>
            </w:r>
            <w:r w:rsidRPr="00677647">
              <w:rPr>
                <w:sz w:val="20"/>
              </w:rPr>
              <w:t xml:space="preserve">(Eds.), (1996). </w:t>
            </w:r>
            <w:r w:rsidRPr="00677647">
              <w:rPr>
                <w:i/>
                <w:sz w:val="20"/>
              </w:rPr>
              <w:t>GIS And Environmental Modelling</w:t>
            </w:r>
            <w:r w:rsidRPr="00677647">
              <w:rPr>
                <w:sz w:val="20"/>
              </w:rPr>
              <w:t xml:space="preserve">. GIS World Inc. </w:t>
            </w:r>
          </w:p>
          <w:p w:rsidR="00D36D68" w:rsidRPr="00677647" w:rsidRDefault="00D36D68" w:rsidP="00D36D68">
            <w:pPr>
              <w:ind w:left="105" w:right="1398"/>
              <w:rPr>
                <w:sz w:val="20"/>
              </w:rPr>
            </w:pPr>
            <w:r w:rsidRPr="00677647">
              <w:rPr>
                <w:sz w:val="20"/>
              </w:rPr>
              <w:t xml:space="preserve">Haınes-Yong, R., Et.Al (Eds.), (1994). </w:t>
            </w:r>
            <w:r w:rsidRPr="00677647">
              <w:rPr>
                <w:i/>
                <w:sz w:val="20"/>
              </w:rPr>
              <w:t>Landscape Ecology And GIS</w:t>
            </w:r>
            <w:r w:rsidRPr="00677647">
              <w:rPr>
                <w:sz w:val="20"/>
              </w:rPr>
              <w:t>. Taylor&amp;Francis Prıce,</w:t>
            </w:r>
          </w:p>
          <w:p w:rsidR="00D36D68" w:rsidRDefault="00D36D68" w:rsidP="00677647">
            <w:pPr>
              <w:ind w:left="105" w:right="208"/>
              <w:rPr>
                <w:sz w:val="20"/>
              </w:rPr>
            </w:pPr>
            <w:r w:rsidRPr="00677647">
              <w:rPr>
                <w:sz w:val="20"/>
              </w:rPr>
              <w:t xml:space="preserve">Longley, P.A., Et.Al, (2001). </w:t>
            </w:r>
            <w:r w:rsidRPr="00677647">
              <w:rPr>
                <w:i/>
                <w:sz w:val="20"/>
              </w:rPr>
              <w:t>Geographic Information Systems And Science</w:t>
            </w:r>
            <w:r w:rsidRPr="00677647">
              <w:rPr>
                <w:sz w:val="20"/>
              </w:rPr>
              <w:t xml:space="preserve">. </w:t>
            </w:r>
          </w:p>
          <w:p w:rsidR="00D36D68" w:rsidRDefault="00D36D68" w:rsidP="00677647">
            <w:pPr>
              <w:spacing w:line="237" w:lineRule="auto"/>
              <w:ind w:left="105" w:right="1631"/>
              <w:rPr>
                <w:sz w:val="20"/>
              </w:rPr>
            </w:pPr>
            <w:r w:rsidRPr="00677647">
              <w:rPr>
                <w:sz w:val="20"/>
              </w:rPr>
              <w:t xml:space="preserve">M.F. And Heywood, D.L., (Eds.), (1994). </w:t>
            </w:r>
            <w:r w:rsidRPr="00677647">
              <w:rPr>
                <w:i/>
                <w:sz w:val="20"/>
              </w:rPr>
              <w:t xml:space="preserve">Mountain Environments And GIS. </w:t>
            </w:r>
            <w:r w:rsidRPr="00677647">
              <w:rPr>
                <w:sz w:val="20"/>
              </w:rPr>
              <w:t xml:space="preserve">Taylor Maguıre, D.J., Et.Al (Eds.), (1993). </w:t>
            </w:r>
            <w:r w:rsidRPr="00677647">
              <w:rPr>
                <w:i/>
                <w:sz w:val="20"/>
              </w:rPr>
              <w:t xml:space="preserve">GIS: Principles And Applications. </w:t>
            </w:r>
            <w:r w:rsidRPr="00677647">
              <w:rPr>
                <w:sz w:val="20"/>
              </w:rPr>
              <w:t xml:space="preserve">2 Vols. Longman Malczewskı, J. (1999). </w:t>
            </w:r>
            <w:r w:rsidRPr="00677647">
              <w:rPr>
                <w:i/>
                <w:sz w:val="20"/>
              </w:rPr>
              <w:t xml:space="preserve">GIS And Multicriteria Decision Analysis. </w:t>
            </w:r>
            <w:r w:rsidRPr="00677647">
              <w:rPr>
                <w:sz w:val="20"/>
              </w:rPr>
              <w:t>Wiley</w:t>
            </w:r>
          </w:p>
          <w:p w:rsidR="00D36D68" w:rsidRPr="00677647" w:rsidRDefault="00D36D68" w:rsidP="00D36D68">
            <w:pPr>
              <w:ind w:left="105"/>
              <w:rPr>
                <w:sz w:val="20"/>
              </w:rPr>
            </w:pPr>
            <w:r w:rsidRPr="00677647">
              <w:rPr>
                <w:sz w:val="20"/>
              </w:rPr>
              <w:lastRenderedPageBreak/>
              <w:t xml:space="preserve">Michael N. Demers, (1997). </w:t>
            </w:r>
            <w:r w:rsidRPr="00677647">
              <w:rPr>
                <w:i/>
                <w:sz w:val="20"/>
              </w:rPr>
              <w:t xml:space="preserve">Fundamentals Of Geographic Information Systems. </w:t>
            </w:r>
            <w:r w:rsidRPr="00677647">
              <w:rPr>
                <w:sz w:val="20"/>
              </w:rPr>
              <w:t>Wiley</w:t>
            </w:r>
          </w:p>
          <w:p w:rsidR="00D36D68" w:rsidRPr="00677647" w:rsidRDefault="00D36D68" w:rsidP="00677647">
            <w:pPr>
              <w:ind w:left="105"/>
              <w:rPr>
                <w:sz w:val="20"/>
              </w:rPr>
            </w:pPr>
            <w:r w:rsidRPr="00677647">
              <w:rPr>
                <w:sz w:val="20"/>
              </w:rPr>
              <w:t xml:space="preserve">Jones, C., (1997). </w:t>
            </w:r>
            <w:r w:rsidRPr="00677647">
              <w:rPr>
                <w:i/>
                <w:sz w:val="20"/>
              </w:rPr>
              <w:t xml:space="preserve">GIS And Computer Cartography. </w:t>
            </w:r>
            <w:r w:rsidRPr="00677647">
              <w:rPr>
                <w:sz w:val="20"/>
              </w:rPr>
              <w:t>Longman</w:t>
            </w:r>
          </w:p>
          <w:p w:rsidR="00D36D68" w:rsidRDefault="00D36D68" w:rsidP="00677647">
            <w:pPr>
              <w:ind w:left="105"/>
              <w:rPr>
                <w:rFonts w:ascii="Arial"/>
                <w:sz w:val="20"/>
              </w:rPr>
            </w:pPr>
          </w:p>
          <w:p w:rsidR="00677647" w:rsidRPr="00E321EB" w:rsidRDefault="00677647" w:rsidP="00CD2D7C">
            <w:pPr>
              <w:ind w:left="720" w:hanging="720"/>
              <w:jc w:val="both"/>
              <w:rPr>
                <w:sz w:val="20"/>
                <w:szCs w:val="20"/>
              </w:rPr>
            </w:pPr>
          </w:p>
        </w:tc>
      </w:tr>
      <w:tr w:rsidR="00677647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Pr="00E321EB" w:rsidRDefault="00677647" w:rsidP="00E321EB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lastRenderedPageBreak/>
              <w:t>Değerlendirme Sistemi</w:t>
            </w:r>
          </w:p>
        </w:tc>
      </w:tr>
      <w:tr w:rsidR="00677647" w:rsidRPr="00B21682" w:rsidTr="00E321EB">
        <w:trPr>
          <w:trHeight w:val="38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7" w:rsidRDefault="00677647" w:rsidP="00E321EB">
            <w:pPr>
              <w:rPr>
                <w:rStyle w:val="Gl"/>
                <w:sz w:val="20"/>
                <w:szCs w:val="20"/>
              </w:rPr>
            </w:pPr>
            <w:r w:rsidRPr="00E321EB">
              <w:rPr>
                <w:rStyle w:val="Gl"/>
                <w:sz w:val="20"/>
                <w:szCs w:val="20"/>
              </w:rPr>
              <w:t xml:space="preserve">Ara sınav: % 40  </w:t>
            </w:r>
          </w:p>
          <w:p w:rsidR="00677647" w:rsidRDefault="00677647" w:rsidP="00E321EB">
            <w:pPr>
              <w:rPr>
                <w:rStyle w:val="Gl"/>
                <w:sz w:val="20"/>
                <w:szCs w:val="20"/>
              </w:rPr>
            </w:pPr>
            <w:r w:rsidRPr="00E321EB">
              <w:rPr>
                <w:rStyle w:val="Gl"/>
                <w:sz w:val="20"/>
                <w:szCs w:val="20"/>
              </w:rPr>
              <w:t xml:space="preserve"> Final: % 60</w:t>
            </w:r>
          </w:p>
          <w:p w:rsidR="00677647" w:rsidRPr="00713459" w:rsidRDefault="00677647" w:rsidP="00E321EB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Bütünleme:</w:t>
            </w:r>
          </w:p>
        </w:tc>
      </w:tr>
    </w:tbl>
    <w:p w:rsidR="00A37D77" w:rsidRDefault="00A37D77"/>
    <w:p w:rsidR="00BB29FD" w:rsidRDefault="00BB29FD"/>
    <w:p w:rsidR="00BB29FD" w:rsidRDefault="00BB29FD"/>
    <w:p w:rsidR="00BB29FD" w:rsidRDefault="00BB29FD"/>
    <w:p w:rsidR="00BB29FD" w:rsidRDefault="00BB29FD"/>
    <w:p w:rsidR="00BB29FD" w:rsidRDefault="00BB29FD"/>
    <w:p w:rsidR="00BB29FD" w:rsidRDefault="00BB29FD"/>
    <w:p w:rsidR="00BB29FD" w:rsidRDefault="00BB29FD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D36D68" w:rsidRDefault="00D36D68"/>
    <w:p w:rsidR="00BB29FD" w:rsidRDefault="00BB29FD"/>
    <w:p w:rsidR="00BB29FD" w:rsidRDefault="00BB29FD"/>
    <w:p w:rsidR="003D772F" w:rsidRDefault="003D772F"/>
    <w:tbl>
      <w:tblPr>
        <w:tblStyle w:val="TabloKlavuzu"/>
        <w:tblW w:w="4784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189"/>
        <w:gridCol w:w="394"/>
        <w:gridCol w:w="383"/>
        <w:gridCol w:w="630"/>
        <w:gridCol w:w="900"/>
        <w:gridCol w:w="900"/>
      </w:tblGrid>
      <w:tr w:rsidR="000750BE" w:rsidRPr="000E7B90" w:rsidTr="00D36D68">
        <w:trPr>
          <w:trHeight w:val="627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7"/>
          </w:tcPr>
          <w:p w:rsidR="000750BE" w:rsidRPr="000E7B90" w:rsidRDefault="000750BE" w:rsidP="000E7B90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</w:t>
            </w:r>
            <w:r w:rsidR="003D772F" w:rsidRPr="000E7B90">
              <w:rPr>
                <w:b/>
                <w:sz w:val="20"/>
                <w:szCs w:val="20"/>
              </w:rPr>
              <w:t xml:space="preserve">ÖĞRENME ÇIKTILARI İLE </w:t>
            </w:r>
          </w:p>
          <w:p w:rsidR="000750BE" w:rsidRPr="000E7B90" w:rsidRDefault="003D772F" w:rsidP="000E7B90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 ÖĞREN</w:t>
            </w:r>
            <w:r w:rsidR="000750BE" w:rsidRPr="000E7B90">
              <w:rPr>
                <w:b/>
                <w:sz w:val="20"/>
                <w:szCs w:val="20"/>
              </w:rPr>
              <w:t>İM KAZANIMLARI İLİŞKİSİ TABLOSU</w:t>
            </w:r>
          </w:p>
        </w:tc>
      </w:tr>
      <w:tr w:rsidR="00D36D68" w:rsidRPr="000E7B90" w:rsidTr="00D36D68">
        <w:trPr>
          <w:trHeight w:val="312"/>
        </w:trPr>
        <w:tc>
          <w:tcPr>
            <w:tcW w:w="805" w:type="dxa"/>
          </w:tcPr>
          <w:p w:rsidR="00D36D68" w:rsidRPr="000E7B90" w:rsidRDefault="00D36D68" w:rsidP="000E7B90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D36D68" w:rsidRPr="000E7B90" w:rsidRDefault="00D36D68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gridSpan w:val="2"/>
          </w:tcPr>
          <w:p w:rsidR="00D36D68" w:rsidRPr="000E7B90" w:rsidRDefault="00D36D68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2813" w:type="dxa"/>
            <w:gridSpan w:val="4"/>
          </w:tcPr>
          <w:p w:rsidR="00D36D68" w:rsidRPr="000E7B90" w:rsidRDefault="00D36D68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</w:tr>
      <w:tr w:rsidR="00D36D68" w:rsidRPr="000E7B90" w:rsidTr="00D36D68">
        <w:trPr>
          <w:trHeight w:val="300"/>
        </w:trPr>
        <w:tc>
          <w:tcPr>
            <w:tcW w:w="805" w:type="dxa"/>
          </w:tcPr>
          <w:p w:rsidR="00D36D68" w:rsidRPr="000E7B90" w:rsidRDefault="00D36D68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83" w:type="dxa"/>
          </w:tcPr>
          <w:p w:rsidR="00D36D68" w:rsidRPr="000E7B90" w:rsidRDefault="00D36D68" w:rsidP="000E7B90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D36D68" w:rsidRPr="000E7B90" w:rsidRDefault="00D36D68" w:rsidP="000E7B90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2813" w:type="dxa"/>
            <w:gridSpan w:val="4"/>
          </w:tcPr>
          <w:p w:rsidR="00D36D68" w:rsidRPr="000E7B90" w:rsidRDefault="00D36D68" w:rsidP="000E7B90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</w:tr>
      <w:tr w:rsidR="00D36D68" w:rsidRPr="000E7B90" w:rsidTr="00D36D68">
        <w:trPr>
          <w:trHeight w:val="312"/>
        </w:trPr>
        <w:tc>
          <w:tcPr>
            <w:tcW w:w="805" w:type="dxa"/>
          </w:tcPr>
          <w:p w:rsidR="00D36D68" w:rsidRPr="000E7B90" w:rsidRDefault="00D36D68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83" w:type="dxa"/>
          </w:tcPr>
          <w:p w:rsidR="00D36D68" w:rsidRPr="000E7B90" w:rsidRDefault="00D36D68" w:rsidP="000E7B90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D36D68" w:rsidRPr="000E7B90" w:rsidRDefault="00D36D68" w:rsidP="000E7B90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2813" w:type="dxa"/>
            <w:gridSpan w:val="4"/>
          </w:tcPr>
          <w:p w:rsidR="00D36D68" w:rsidRPr="000E7B90" w:rsidRDefault="00D36D68" w:rsidP="000E7B90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</w:tr>
      <w:tr w:rsidR="00D36D68" w:rsidRPr="000E7B90" w:rsidTr="00D36D68">
        <w:trPr>
          <w:trHeight w:val="70"/>
        </w:trPr>
        <w:tc>
          <w:tcPr>
            <w:tcW w:w="805" w:type="dxa"/>
          </w:tcPr>
          <w:p w:rsidR="00D36D68" w:rsidRPr="000E7B90" w:rsidRDefault="00D36D68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83" w:type="dxa"/>
          </w:tcPr>
          <w:p w:rsidR="00D36D68" w:rsidRPr="000E7B90" w:rsidRDefault="00D36D68" w:rsidP="000E7B90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D36D68" w:rsidRPr="000E7B90" w:rsidRDefault="00D36D68" w:rsidP="000E7B90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2813" w:type="dxa"/>
            <w:gridSpan w:val="4"/>
          </w:tcPr>
          <w:p w:rsidR="00D36D68" w:rsidRPr="000E7B90" w:rsidRDefault="00D36D68" w:rsidP="000E7B90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</w:tr>
      <w:tr w:rsidR="00D36D68" w:rsidRPr="000E7B90" w:rsidTr="00D36D68">
        <w:trPr>
          <w:trHeight w:val="312"/>
        </w:trPr>
        <w:tc>
          <w:tcPr>
            <w:tcW w:w="805" w:type="dxa"/>
          </w:tcPr>
          <w:p w:rsidR="00D36D68" w:rsidRPr="000E7B90" w:rsidRDefault="00D36D68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83" w:type="dxa"/>
          </w:tcPr>
          <w:p w:rsidR="00D36D68" w:rsidRPr="000E7B90" w:rsidRDefault="00D36D68" w:rsidP="000E7B90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D36D68" w:rsidRPr="000E7B90" w:rsidRDefault="00D36D68" w:rsidP="000E7B90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2813" w:type="dxa"/>
            <w:gridSpan w:val="4"/>
          </w:tcPr>
          <w:p w:rsidR="00D36D68" w:rsidRPr="000E7B90" w:rsidRDefault="00D36D68" w:rsidP="000E7B90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</w:tr>
      <w:tr w:rsidR="00D36D68" w:rsidRPr="000E7B90" w:rsidTr="00D36D68">
        <w:trPr>
          <w:trHeight w:val="300"/>
        </w:trPr>
        <w:tc>
          <w:tcPr>
            <w:tcW w:w="805" w:type="dxa"/>
          </w:tcPr>
          <w:p w:rsidR="00D36D68" w:rsidRPr="000E7B90" w:rsidRDefault="00D36D68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83" w:type="dxa"/>
          </w:tcPr>
          <w:p w:rsidR="00D36D68" w:rsidRPr="000E7B90" w:rsidRDefault="00D36D68" w:rsidP="000E7B90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D36D68" w:rsidRPr="000E7B90" w:rsidRDefault="00D36D68" w:rsidP="000E7B90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2813" w:type="dxa"/>
            <w:gridSpan w:val="4"/>
          </w:tcPr>
          <w:p w:rsidR="00D36D68" w:rsidRPr="000E7B90" w:rsidRDefault="00D36D68" w:rsidP="000E7B90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</w:tr>
      <w:tr w:rsidR="000750BE" w:rsidRPr="000E7B90" w:rsidTr="00D36D68">
        <w:trPr>
          <w:trHeight w:val="312"/>
        </w:trPr>
        <w:tc>
          <w:tcPr>
            <w:tcW w:w="4784" w:type="dxa"/>
            <w:gridSpan w:val="8"/>
          </w:tcPr>
          <w:p w:rsidR="000750BE" w:rsidRPr="000E7B90" w:rsidRDefault="003D772F" w:rsidP="000E7B90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ÖK: Öğrenme K</w:t>
            </w:r>
            <w:r w:rsidR="000750BE" w:rsidRPr="000E7B90">
              <w:rPr>
                <w:b/>
                <w:sz w:val="20"/>
                <w:szCs w:val="20"/>
              </w:rPr>
              <w:t>azanımlar</w:t>
            </w:r>
            <w:r w:rsidRPr="000E7B90">
              <w:rPr>
                <w:b/>
                <w:sz w:val="20"/>
                <w:szCs w:val="20"/>
              </w:rPr>
              <w:t>ı</w:t>
            </w:r>
            <w:r w:rsidR="000E7B90" w:rsidRPr="000E7B90">
              <w:rPr>
                <w:b/>
                <w:sz w:val="20"/>
                <w:szCs w:val="20"/>
              </w:rPr>
              <w:t>PÇ</w:t>
            </w:r>
            <w:r w:rsidRPr="000E7B90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0750BE" w:rsidRPr="000E7B90" w:rsidTr="00D36D68">
        <w:trPr>
          <w:trHeight w:val="474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772" w:type="dxa"/>
            <w:gridSpan w:val="2"/>
          </w:tcPr>
          <w:p w:rsidR="000750BE" w:rsidRPr="000E7B90" w:rsidRDefault="000750BE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777" w:type="dxa"/>
            <w:gridSpan w:val="2"/>
          </w:tcPr>
          <w:p w:rsidR="000750BE" w:rsidRPr="000E7B90" w:rsidRDefault="000750BE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630" w:type="dxa"/>
          </w:tcPr>
          <w:p w:rsidR="000750BE" w:rsidRPr="000E7B90" w:rsidRDefault="000750BE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900" w:type="dxa"/>
          </w:tcPr>
          <w:p w:rsidR="000750BE" w:rsidRPr="000E7B90" w:rsidRDefault="000750BE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900" w:type="dxa"/>
          </w:tcPr>
          <w:p w:rsidR="000750BE" w:rsidRPr="000E7B90" w:rsidRDefault="000750BE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D9435A" w:rsidRDefault="00D9435A"/>
    <w:p w:rsidR="00C71839" w:rsidRDefault="00C71839" w:rsidP="00D9435A"/>
    <w:p w:rsidR="00C71839" w:rsidRPr="001F19EA" w:rsidRDefault="00C71839" w:rsidP="00D9435A">
      <w:pPr>
        <w:rPr>
          <w:b/>
          <w:sz w:val="20"/>
          <w:szCs w:val="20"/>
        </w:rPr>
      </w:pPr>
    </w:p>
    <w:p w:rsidR="00C71839" w:rsidRPr="000E7B90" w:rsidRDefault="003D772F" w:rsidP="00D36D68">
      <w:pPr>
        <w:tabs>
          <w:tab w:val="left" w:pos="3306"/>
        </w:tabs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>Program Çıktıları</w:t>
      </w:r>
      <w:r w:rsidR="00D36D68">
        <w:rPr>
          <w:b/>
          <w:sz w:val="20"/>
          <w:szCs w:val="20"/>
        </w:rPr>
        <w:t xml:space="preserve"> </w:t>
      </w:r>
      <w:r w:rsidR="001F19EA">
        <w:rPr>
          <w:b/>
          <w:sz w:val="20"/>
          <w:szCs w:val="20"/>
        </w:rPr>
        <w:t xml:space="preserve">ve </w:t>
      </w:r>
      <w:r w:rsidR="00C71839"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3065" w:type="dxa"/>
        <w:tblLook w:val="04A0" w:firstRow="1" w:lastRow="0" w:firstColumn="1" w:lastColumn="0" w:noHBand="0" w:noVBand="1"/>
      </w:tblPr>
      <w:tblGrid>
        <w:gridCol w:w="1316"/>
        <w:gridCol w:w="583"/>
        <w:gridCol w:w="583"/>
        <w:gridCol w:w="583"/>
      </w:tblGrid>
      <w:tr w:rsidR="00D36D68" w:rsidRPr="000E7B90" w:rsidTr="00D36D68">
        <w:trPr>
          <w:trHeight w:val="328"/>
        </w:trPr>
        <w:tc>
          <w:tcPr>
            <w:tcW w:w="1316" w:type="dxa"/>
            <w:vAlign w:val="center"/>
          </w:tcPr>
          <w:p w:rsidR="00D36D68" w:rsidRPr="000E7B90" w:rsidRDefault="00D36D68" w:rsidP="000E7B9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583" w:type="dxa"/>
            <w:vAlign w:val="center"/>
          </w:tcPr>
          <w:p w:rsidR="00D36D68" w:rsidRPr="000E7B90" w:rsidRDefault="00D36D68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D36D68" w:rsidRPr="000E7B90" w:rsidRDefault="00D36D68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D36D68" w:rsidRPr="000E7B90" w:rsidRDefault="00D36D68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</w:tr>
      <w:tr w:rsidR="00D36D68" w:rsidRPr="000E7B90" w:rsidTr="00D36D68">
        <w:trPr>
          <w:trHeight w:val="468"/>
        </w:trPr>
        <w:tc>
          <w:tcPr>
            <w:tcW w:w="1316" w:type="dxa"/>
          </w:tcPr>
          <w:p w:rsidR="00D36D68" w:rsidRPr="000E7B90" w:rsidRDefault="00D36D68" w:rsidP="00E63C2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1473EA">
              <w:rPr>
                <w:sz w:val="20"/>
                <w:szCs w:val="20"/>
              </w:rPr>
              <w:t>CBS Uygulamaları I</w:t>
            </w:r>
          </w:p>
        </w:tc>
        <w:tc>
          <w:tcPr>
            <w:tcW w:w="583" w:type="dxa"/>
          </w:tcPr>
          <w:p w:rsidR="00D36D68" w:rsidRPr="000E7B90" w:rsidRDefault="00D36D68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36D68" w:rsidRPr="000E7B90" w:rsidRDefault="00D36D68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36D68" w:rsidRPr="000E7B90" w:rsidRDefault="00D36D68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bookmarkStart w:id="0" w:name="_GoBack"/>
        <w:bookmarkEnd w:id="0"/>
      </w:tr>
    </w:tbl>
    <w:p w:rsidR="00C71839" w:rsidRPr="00554C04" w:rsidRDefault="00C71839" w:rsidP="00C71839">
      <w:pPr>
        <w:tabs>
          <w:tab w:val="left" w:pos="3306"/>
        </w:tabs>
        <w:jc w:val="center"/>
      </w:pPr>
    </w:p>
    <w:p w:rsidR="00C71839" w:rsidRDefault="00C71839" w:rsidP="00C71839"/>
    <w:p w:rsidR="00C71839" w:rsidRPr="00D9435A" w:rsidRDefault="00C71839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F65373" w:rsidRPr="00D9435A" w:rsidRDefault="00F65373" w:rsidP="00D9435A">
      <w:pPr>
        <w:tabs>
          <w:tab w:val="left" w:pos="5510"/>
        </w:tabs>
      </w:pPr>
    </w:p>
    <w:sectPr w:rsidR="00F65373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A1" w:rsidRDefault="008766A1" w:rsidP="008863FB">
      <w:r>
        <w:separator/>
      </w:r>
    </w:p>
  </w:endnote>
  <w:endnote w:type="continuationSeparator" w:id="0">
    <w:p w:rsidR="008766A1" w:rsidRDefault="008766A1" w:rsidP="008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A1" w:rsidRDefault="008766A1" w:rsidP="008863FB">
      <w:r>
        <w:separator/>
      </w:r>
    </w:p>
  </w:footnote>
  <w:footnote w:type="continuationSeparator" w:id="0">
    <w:p w:rsidR="008766A1" w:rsidRDefault="008766A1" w:rsidP="0088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61744"/>
    <w:multiLevelType w:val="hybridMultilevel"/>
    <w:tmpl w:val="9B965552"/>
    <w:lvl w:ilvl="0" w:tplc="BDE0DDC0">
      <w:start w:val="110"/>
      <w:numFmt w:val="decimal"/>
      <w:lvlText w:val="%1."/>
      <w:lvlJc w:val="left"/>
      <w:pPr>
        <w:ind w:left="542" w:hanging="634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A378B47A">
      <w:numFmt w:val="bullet"/>
      <w:lvlText w:val="•"/>
      <w:lvlJc w:val="left"/>
      <w:pPr>
        <w:ind w:left="1166" w:hanging="634"/>
      </w:pPr>
      <w:rPr>
        <w:rFonts w:hint="default"/>
      </w:rPr>
    </w:lvl>
    <w:lvl w:ilvl="2" w:tplc="2F7AA2AC">
      <w:numFmt w:val="bullet"/>
      <w:lvlText w:val="•"/>
      <w:lvlJc w:val="left"/>
      <w:pPr>
        <w:ind w:left="1793" w:hanging="634"/>
      </w:pPr>
      <w:rPr>
        <w:rFonts w:hint="default"/>
      </w:rPr>
    </w:lvl>
    <w:lvl w:ilvl="3" w:tplc="1868A160">
      <w:numFmt w:val="bullet"/>
      <w:lvlText w:val="•"/>
      <w:lvlJc w:val="left"/>
      <w:pPr>
        <w:ind w:left="2419" w:hanging="634"/>
      </w:pPr>
      <w:rPr>
        <w:rFonts w:hint="default"/>
      </w:rPr>
    </w:lvl>
    <w:lvl w:ilvl="4" w:tplc="7AC41E04">
      <w:numFmt w:val="bullet"/>
      <w:lvlText w:val="•"/>
      <w:lvlJc w:val="left"/>
      <w:pPr>
        <w:ind w:left="3046" w:hanging="634"/>
      </w:pPr>
      <w:rPr>
        <w:rFonts w:hint="default"/>
      </w:rPr>
    </w:lvl>
    <w:lvl w:ilvl="5" w:tplc="FDC6453C">
      <w:numFmt w:val="bullet"/>
      <w:lvlText w:val="•"/>
      <w:lvlJc w:val="left"/>
      <w:pPr>
        <w:ind w:left="3673" w:hanging="634"/>
      </w:pPr>
      <w:rPr>
        <w:rFonts w:hint="default"/>
      </w:rPr>
    </w:lvl>
    <w:lvl w:ilvl="6" w:tplc="9C3403B6">
      <w:numFmt w:val="bullet"/>
      <w:lvlText w:val="•"/>
      <w:lvlJc w:val="left"/>
      <w:pPr>
        <w:ind w:left="4299" w:hanging="634"/>
      </w:pPr>
      <w:rPr>
        <w:rFonts w:hint="default"/>
      </w:rPr>
    </w:lvl>
    <w:lvl w:ilvl="7" w:tplc="C62E7F36">
      <w:numFmt w:val="bullet"/>
      <w:lvlText w:val="•"/>
      <w:lvlJc w:val="left"/>
      <w:pPr>
        <w:ind w:left="4926" w:hanging="634"/>
      </w:pPr>
      <w:rPr>
        <w:rFonts w:hint="default"/>
      </w:rPr>
    </w:lvl>
    <w:lvl w:ilvl="8" w:tplc="BFE2B77A">
      <w:numFmt w:val="bullet"/>
      <w:lvlText w:val="•"/>
      <w:lvlJc w:val="left"/>
      <w:pPr>
        <w:ind w:left="5552" w:hanging="6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76D"/>
    <w:rsid w:val="00054846"/>
    <w:rsid w:val="000750BE"/>
    <w:rsid w:val="000A5BBB"/>
    <w:rsid w:val="000E7B90"/>
    <w:rsid w:val="001B2B08"/>
    <w:rsid w:val="001F19EA"/>
    <w:rsid w:val="001F3DA3"/>
    <w:rsid w:val="002555D9"/>
    <w:rsid w:val="002A2B2A"/>
    <w:rsid w:val="002A2FF1"/>
    <w:rsid w:val="002B0650"/>
    <w:rsid w:val="002E2CA5"/>
    <w:rsid w:val="003443CB"/>
    <w:rsid w:val="00353363"/>
    <w:rsid w:val="00374402"/>
    <w:rsid w:val="00374954"/>
    <w:rsid w:val="0039285A"/>
    <w:rsid w:val="003D772F"/>
    <w:rsid w:val="003F3592"/>
    <w:rsid w:val="0040462F"/>
    <w:rsid w:val="0043002B"/>
    <w:rsid w:val="004835F5"/>
    <w:rsid w:val="00487804"/>
    <w:rsid w:val="004924F3"/>
    <w:rsid w:val="004F18CC"/>
    <w:rsid w:val="005A0006"/>
    <w:rsid w:val="005C1F71"/>
    <w:rsid w:val="005C493C"/>
    <w:rsid w:val="005C74E5"/>
    <w:rsid w:val="005D4937"/>
    <w:rsid w:val="005E05B4"/>
    <w:rsid w:val="005F73EB"/>
    <w:rsid w:val="006013E7"/>
    <w:rsid w:val="006349DB"/>
    <w:rsid w:val="00677647"/>
    <w:rsid w:val="00680ECC"/>
    <w:rsid w:val="0068176D"/>
    <w:rsid w:val="00684C09"/>
    <w:rsid w:val="006C1D0B"/>
    <w:rsid w:val="006C411B"/>
    <w:rsid w:val="00713459"/>
    <w:rsid w:val="00716A7C"/>
    <w:rsid w:val="00730781"/>
    <w:rsid w:val="00781F82"/>
    <w:rsid w:val="007A4257"/>
    <w:rsid w:val="008306EA"/>
    <w:rsid w:val="00840AB5"/>
    <w:rsid w:val="00841039"/>
    <w:rsid w:val="008766A1"/>
    <w:rsid w:val="008863FB"/>
    <w:rsid w:val="008C36FA"/>
    <w:rsid w:val="0092526D"/>
    <w:rsid w:val="009A7D2C"/>
    <w:rsid w:val="009C0F7E"/>
    <w:rsid w:val="009E389F"/>
    <w:rsid w:val="00A37D77"/>
    <w:rsid w:val="00A417C1"/>
    <w:rsid w:val="00A64783"/>
    <w:rsid w:val="00A664E9"/>
    <w:rsid w:val="00AD6888"/>
    <w:rsid w:val="00B0356E"/>
    <w:rsid w:val="00BB29FD"/>
    <w:rsid w:val="00BE03B8"/>
    <w:rsid w:val="00BF1AC0"/>
    <w:rsid w:val="00C57E32"/>
    <w:rsid w:val="00C71839"/>
    <w:rsid w:val="00C81894"/>
    <w:rsid w:val="00CB4E5D"/>
    <w:rsid w:val="00CD2D7C"/>
    <w:rsid w:val="00CF24CC"/>
    <w:rsid w:val="00D16EAD"/>
    <w:rsid w:val="00D36D68"/>
    <w:rsid w:val="00D9435A"/>
    <w:rsid w:val="00DD1CF3"/>
    <w:rsid w:val="00E02A6A"/>
    <w:rsid w:val="00E13DB1"/>
    <w:rsid w:val="00E161C7"/>
    <w:rsid w:val="00E17354"/>
    <w:rsid w:val="00E249A8"/>
    <w:rsid w:val="00E321EB"/>
    <w:rsid w:val="00E527DC"/>
    <w:rsid w:val="00E64DAB"/>
    <w:rsid w:val="00E84842"/>
    <w:rsid w:val="00EC4928"/>
    <w:rsid w:val="00F20761"/>
    <w:rsid w:val="00F31D36"/>
    <w:rsid w:val="00F44825"/>
    <w:rsid w:val="00F460E9"/>
    <w:rsid w:val="00F5354B"/>
    <w:rsid w:val="00F65373"/>
    <w:rsid w:val="00F66389"/>
    <w:rsid w:val="00F83AC3"/>
    <w:rsid w:val="00FA3BC4"/>
    <w:rsid w:val="00FC118B"/>
    <w:rsid w:val="00FC7136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5ECC3-EA4A-4E72-A9A6-0B4356D6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77647"/>
    <w:pPr>
      <w:widowControl w:val="0"/>
      <w:autoSpaceDE w:val="0"/>
      <w:autoSpaceDN w:val="0"/>
      <w:ind w:left="11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9D685B-D40D-4089-97AC-D524CD19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harran</cp:lastModifiedBy>
  <cp:revision>9</cp:revision>
  <cp:lastPrinted>2018-05-21T12:07:00Z</cp:lastPrinted>
  <dcterms:created xsi:type="dcterms:W3CDTF">2018-09-19T09:27:00Z</dcterms:created>
  <dcterms:modified xsi:type="dcterms:W3CDTF">2018-10-02T06:25:00Z</dcterms:modified>
</cp:coreProperties>
</file>