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EF" w:rsidRDefault="005F6AEF">
      <w:pPr>
        <w:pStyle w:val="GvdeMetni"/>
        <w:spacing w:before="10"/>
        <w:rPr>
          <w:sz w:val="21"/>
        </w:rPr>
      </w:pPr>
      <w:bookmarkStart w:id="0" w:name="_GoBack"/>
      <w:bookmarkEnd w:id="0"/>
    </w:p>
    <w:p w:rsidR="005F6AEF" w:rsidRDefault="005F6AEF">
      <w:pPr>
        <w:spacing w:after="38"/>
        <w:ind w:left="822" w:right="563"/>
        <w:jc w:val="center"/>
        <w:rPr>
          <w:b/>
        </w:rPr>
      </w:pPr>
    </w:p>
    <w:p w:rsidR="005F6AEF" w:rsidRPr="00951D5B" w:rsidRDefault="00DA4BB6">
      <w:pPr>
        <w:spacing w:after="38"/>
        <w:ind w:left="822" w:right="563"/>
        <w:jc w:val="center"/>
        <w:rPr>
          <w:b/>
        </w:rPr>
      </w:pPr>
      <w:r w:rsidRPr="00951D5B">
        <w:rPr>
          <w:b/>
        </w:rPr>
        <w:t>DERS İZLENCESİ</w:t>
      </w:r>
      <w:r w:rsidR="002516C7">
        <w:rPr>
          <w:b/>
        </w:rPr>
        <w:t xml:space="preserve"> (Matematik Bölümü-</w:t>
      </w:r>
      <w:proofErr w:type="spellStart"/>
      <w:r w:rsidR="00AA1701">
        <w:rPr>
          <w:b/>
        </w:rPr>
        <w:t>Diferensiyel</w:t>
      </w:r>
      <w:proofErr w:type="spellEnd"/>
      <w:r w:rsidR="00AA1701">
        <w:rPr>
          <w:b/>
        </w:rPr>
        <w:t xml:space="preserve"> Geometri I</w:t>
      </w:r>
      <w:r w:rsidR="006E060D">
        <w:rPr>
          <w:b/>
        </w:rPr>
        <w:t>I</w:t>
      </w:r>
      <w:r w:rsidR="00AA1701">
        <w:rPr>
          <w:b/>
        </w:rPr>
        <w:t>)</w:t>
      </w:r>
    </w:p>
    <w:tbl>
      <w:tblPr>
        <w:tblStyle w:val="TableNormal"/>
        <w:tblW w:w="9060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5F6AEF" w:rsidRPr="00951D5B" w:rsidTr="00A01BCB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line="233" w:lineRule="exact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C652B9">
            <w:pPr>
              <w:pStyle w:val="TableParagraph"/>
              <w:spacing w:line="233" w:lineRule="exact"/>
              <w:ind w:left="108"/>
              <w:jc w:val="left"/>
              <w:rPr>
                <w:lang w:bidi="ar-SA"/>
              </w:rPr>
            </w:pPr>
            <w:r w:rsidRPr="00951D5B">
              <w:t>Difera</w:t>
            </w:r>
            <w:r w:rsidR="00CC28E1" w:rsidRPr="00951D5B">
              <w:t>nsiyel Geometri I</w:t>
            </w:r>
            <w:r w:rsidR="006E060D">
              <w:t>I</w:t>
            </w:r>
          </w:p>
        </w:tc>
      </w:tr>
      <w:tr w:rsidR="005F6AEF" w:rsidRPr="00951D5B" w:rsidTr="00A01BCB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4F1086">
            <w:pPr>
              <w:pStyle w:val="TableParagraph"/>
              <w:spacing w:line="233" w:lineRule="exact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bCs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CC28E1">
            <w:pPr>
              <w:pStyle w:val="TableParagraph"/>
              <w:spacing w:line="233" w:lineRule="exact"/>
              <w:ind w:left="108"/>
              <w:jc w:val="left"/>
              <w:rPr>
                <w:lang w:bidi="ar-SA"/>
              </w:rPr>
            </w:pPr>
            <w:r w:rsidRPr="00951D5B">
              <w:t>4 (4 Saat Teorik)</w:t>
            </w:r>
          </w:p>
        </w:tc>
      </w:tr>
      <w:tr w:rsidR="005F6AEF" w:rsidRPr="00951D5B" w:rsidTr="00A01BCB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line="233" w:lineRule="exact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BA3EED">
            <w:pPr>
              <w:pStyle w:val="TableParagraph"/>
              <w:spacing w:line="233" w:lineRule="exact"/>
              <w:ind w:left="108"/>
              <w:jc w:val="left"/>
              <w:rPr>
                <w:lang w:bidi="ar-SA"/>
              </w:rPr>
            </w:pPr>
            <w:r w:rsidRPr="00951D5B">
              <w:rPr>
                <w:lang w:bidi="ar-SA"/>
              </w:rPr>
              <w:t>Doç. Dr. Mehmet GÜLBAHAR</w:t>
            </w:r>
          </w:p>
        </w:tc>
      </w:tr>
      <w:tr w:rsidR="005F6AEF" w:rsidRPr="00951D5B" w:rsidTr="00A01BCB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4F1086">
            <w:pPr>
              <w:pStyle w:val="TableParagraph"/>
              <w:spacing w:line="233" w:lineRule="exact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bCs/>
              </w:rPr>
              <w:t xml:space="preserve">Dersin </w:t>
            </w:r>
            <w:proofErr w:type="spellStart"/>
            <w:r w:rsidRPr="00951D5B">
              <w:rPr>
                <w:b/>
                <w:bCs/>
              </w:rPr>
              <w:t>AKTS’si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CC28E1">
            <w:pPr>
              <w:pStyle w:val="TableParagraph"/>
              <w:spacing w:line="233" w:lineRule="exact"/>
              <w:ind w:left="108"/>
              <w:jc w:val="left"/>
              <w:rPr>
                <w:lang w:bidi="ar-SA"/>
              </w:rPr>
            </w:pPr>
            <w:r w:rsidRPr="00951D5B">
              <w:t>6</w:t>
            </w:r>
          </w:p>
        </w:tc>
      </w:tr>
      <w:tr w:rsidR="005F6AEF" w:rsidRPr="00951D5B" w:rsidTr="00A01BCB">
        <w:trPr>
          <w:trHeight w:val="50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CC28E1">
            <w:pPr>
              <w:pStyle w:val="TableParagraph"/>
              <w:spacing w:line="250" w:lineRule="atLeast"/>
              <w:ind w:right="378"/>
              <w:jc w:val="left"/>
              <w:rPr>
                <w:b/>
              </w:rPr>
            </w:pPr>
            <w:r w:rsidRPr="00951D5B">
              <w:rPr>
                <w:b/>
                <w:bCs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CC28E1">
            <w:pPr>
              <w:pStyle w:val="TableParagraph"/>
              <w:ind w:left="108"/>
              <w:jc w:val="left"/>
              <w:rPr>
                <w:lang w:bidi="ar-SA"/>
              </w:rPr>
            </w:pPr>
            <w:r w:rsidRPr="00951D5B">
              <w:t>Bölüm web sayfasında ilan edilecektir.</w:t>
            </w:r>
          </w:p>
        </w:tc>
      </w:tr>
      <w:tr w:rsidR="004F1086" w:rsidRPr="00951D5B" w:rsidTr="00A01BCB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86" w:rsidRPr="00951D5B" w:rsidRDefault="00CC28E1">
            <w:pPr>
              <w:pStyle w:val="TableParagraph"/>
              <w:spacing w:line="233" w:lineRule="exact"/>
              <w:ind w:right="160"/>
              <w:jc w:val="left"/>
              <w:rPr>
                <w:b/>
                <w:bCs/>
              </w:rPr>
            </w:pPr>
            <w:r w:rsidRPr="00951D5B">
              <w:rPr>
                <w:b/>
                <w:bCs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86" w:rsidRPr="00951D5B" w:rsidRDefault="00CC28E1">
            <w:pPr>
              <w:pStyle w:val="TableParagraph"/>
              <w:tabs>
                <w:tab w:val="left" w:pos="2534"/>
              </w:tabs>
              <w:spacing w:line="233" w:lineRule="exact"/>
              <w:jc w:val="left"/>
              <w:rPr>
                <w:color w:val="0000FF"/>
                <w:u w:val="single" w:color="0000FF"/>
                <w:lang w:bidi="ar-SA"/>
              </w:rPr>
            </w:pPr>
            <w:r w:rsidRPr="00951D5B">
              <w:t>Cuma 15:00-16:00</w:t>
            </w:r>
          </w:p>
        </w:tc>
      </w:tr>
      <w:tr w:rsidR="00CC28E1" w:rsidRPr="00951D5B" w:rsidTr="00A01BCB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E1" w:rsidRPr="00951D5B" w:rsidRDefault="00CC28E1">
            <w:pPr>
              <w:pStyle w:val="TableParagraph"/>
              <w:spacing w:line="233" w:lineRule="exact"/>
              <w:ind w:right="160"/>
              <w:jc w:val="left"/>
              <w:rPr>
                <w:b/>
                <w:bCs/>
              </w:rPr>
            </w:pPr>
            <w:r w:rsidRPr="00951D5B">
              <w:rPr>
                <w:b/>
                <w:bCs/>
              </w:rPr>
              <w:t xml:space="preserve">İletişim Bilgileri </w:t>
            </w:r>
            <w:r w:rsidRPr="00951D5B">
              <w:rPr>
                <w:b/>
                <w:bCs/>
              </w:rPr>
              <w:br/>
              <w:t>Öğretim Yöntemi ve Ders</w:t>
            </w:r>
            <w:r w:rsidRPr="00951D5B">
              <w:rPr>
                <w:b/>
                <w:bCs/>
              </w:rPr>
              <w:br/>
              <w:t>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E1" w:rsidRPr="00951D5B" w:rsidRDefault="00BD1FDA">
            <w:pPr>
              <w:pStyle w:val="TableParagraph"/>
              <w:tabs>
                <w:tab w:val="left" w:pos="2534"/>
              </w:tabs>
              <w:spacing w:line="233" w:lineRule="exact"/>
              <w:jc w:val="left"/>
              <w:rPr>
                <w:color w:val="0000FF"/>
                <w:u w:val="single" w:color="0000FF"/>
                <w:lang w:bidi="ar-SA"/>
              </w:rPr>
            </w:pPr>
            <w:hyperlink r:id="rId7" w:history="1">
              <w:r w:rsidR="00CC28E1" w:rsidRPr="00951D5B">
                <w:rPr>
                  <w:rStyle w:val="Kpr"/>
                </w:rPr>
                <w:t>mehmetgulbahar@harran.edu.tr</w:t>
              </w:r>
            </w:hyperlink>
            <w:r w:rsidR="00CC28E1" w:rsidRPr="00951D5B">
              <w:t xml:space="preserve">  414.3183000-3593</w:t>
            </w:r>
          </w:p>
        </w:tc>
      </w:tr>
      <w:tr w:rsidR="005F6AEF" w:rsidRPr="00951D5B" w:rsidTr="00A01BCB">
        <w:trPr>
          <w:trHeight w:val="135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Öğretim Yöntemi ve Ders</w:t>
            </w:r>
          </w:p>
          <w:p w:rsidR="005F6AEF" w:rsidRPr="00951D5B" w:rsidRDefault="00DA4BB6">
            <w:pPr>
              <w:pStyle w:val="TableParagraph"/>
              <w:ind w:right="159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C62628" w:rsidP="00C62628">
            <w:pPr>
              <w:pStyle w:val="TableParagraph"/>
              <w:ind w:left="108"/>
              <w:jc w:val="both"/>
              <w:rPr>
                <w:lang w:bidi="ar-SA"/>
              </w:rPr>
            </w:pPr>
            <w:r>
              <w:rPr>
                <w:lang w:bidi="ar-SA"/>
              </w:rPr>
              <w:t>Uzaktan eğitim yöntemi</w:t>
            </w:r>
            <w:r w:rsidR="00DA4BB6" w:rsidRPr="00951D5B">
              <w:rPr>
                <w:lang w:bidi="ar-SA"/>
              </w:rPr>
              <w:t xml:space="preserve">, soru-yanıt, örnek çözümler, doküman incelemesi. Derse hazırlık aşamasında öğrencilerin, ders kaynaklarından her haftanın konusunu derse gelmeden önce incelemeleri beklenmektedir. </w:t>
            </w:r>
          </w:p>
        </w:tc>
      </w:tr>
      <w:tr w:rsidR="005F6AEF" w:rsidRPr="00951D5B" w:rsidTr="00A01BCB">
        <w:trPr>
          <w:trHeight w:val="7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before="3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Dersin Amacı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E1" w:rsidRPr="00951D5B" w:rsidRDefault="00CC28E1" w:rsidP="00CC28E1">
            <w:r w:rsidRPr="00951D5B">
              <w:t xml:space="preserve">Öklid uzayı üzerinde </w:t>
            </w:r>
            <w:r w:rsidR="006A7530">
              <w:t>eğriler teorisi hakkında bilgi vermek.</w:t>
            </w:r>
          </w:p>
          <w:p w:rsidR="00CC28E1" w:rsidRPr="00951D5B" w:rsidRDefault="00F427EE" w:rsidP="00CC28E1">
            <w:r>
              <w:t xml:space="preserve">Eğrilerin geometrik özelliklerini </w:t>
            </w:r>
            <w:r w:rsidR="006A7530">
              <w:t>incelemek.</w:t>
            </w:r>
          </w:p>
          <w:p w:rsidR="00CC28E1" w:rsidRPr="00951D5B" w:rsidRDefault="006A7530" w:rsidP="00CC28E1">
            <w:r>
              <w:t>Öklid uzayında yüzeyleri tanımak.</w:t>
            </w:r>
          </w:p>
          <w:p w:rsidR="005F6AEF" w:rsidRPr="00951D5B" w:rsidRDefault="006A7530" w:rsidP="006A7530">
            <w:r>
              <w:t>Yüzeylerin eğriliklerini hesaplamak</w:t>
            </w:r>
            <w:r w:rsidR="00CC28E1" w:rsidRPr="00951D5B">
              <w:t>.</w:t>
            </w:r>
          </w:p>
        </w:tc>
      </w:tr>
      <w:tr w:rsidR="005F6AEF" w:rsidRPr="00951D5B" w:rsidTr="00A01BCB">
        <w:trPr>
          <w:trHeight w:val="165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before="3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Dersin Öğrenme Çıktıları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E1" w:rsidRPr="00951D5B" w:rsidRDefault="00CC28E1" w:rsidP="00CC28E1">
            <w:r w:rsidRPr="00951D5B">
              <w:rPr>
                <w:b/>
                <w:bCs/>
              </w:rPr>
              <w:t>Bu dersin sonunda öğrenci;</w:t>
            </w:r>
            <w:r w:rsidRPr="00951D5B">
              <w:rPr>
                <w:b/>
                <w:bCs/>
              </w:rPr>
              <w:br/>
            </w:r>
            <w:r w:rsidRPr="00951D5B">
              <w:t>1 –</w:t>
            </w:r>
            <w:r w:rsidR="006A7530">
              <w:t xml:space="preserve">Eğrilerin </w:t>
            </w:r>
            <w:proofErr w:type="spellStart"/>
            <w:r w:rsidR="006A7530">
              <w:t>diferensiyel</w:t>
            </w:r>
            <w:proofErr w:type="spellEnd"/>
            <w:r w:rsidR="006A7530">
              <w:t xml:space="preserve"> geometrisini inceler.</w:t>
            </w:r>
            <w:r w:rsidR="006A7530">
              <w:br/>
              <w:t xml:space="preserve">2 – Bazı özel eğrilerin temel özelliklerini öğrenir. </w:t>
            </w:r>
            <w:r w:rsidR="006A7530">
              <w:br/>
              <w:t xml:space="preserve">3 – Yüzeylerin </w:t>
            </w:r>
            <w:proofErr w:type="spellStart"/>
            <w:r w:rsidR="006A7530">
              <w:t>diferensiyel</w:t>
            </w:r>
            <w:proofErr w:type="spellEnd"/>
            <w:r w:rsidR="006A7530">
              <w:t xml:space="preserve"> geometrisi inceler.</w:t>
            </w:r>
            <w:r w:rsidRPr="00951D5B">
              <w:br/>
              <w:t xml:space="preserve">4 </w:t>
            </w:r>
            <w:r w:rsidR="006A7530">
              <w:t>– Bazı özel yüzeylerin temel özelliklerini öğrenir.</w:t>
            </w:r>
          </w:p>
          <w:p w:rsidR="005F6AEF" w:rsidRPr="00951D5B" w:rsidRDefault="00F427EE" w:rsidP="00CC28E1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</w:pPr>
            <w:r>
              <w:t xml:space="preserve">5- Yüzeyler üzerinde Gauss eğriliğinin </w:t>
            </w:r>
            <w:r w:rsidR="006A7530">
              <w:t>önemini kavrar</w:t>
            </w:r>
            <w:r w:rsidR="00CC28E1" w:rsidRPr="00951D5B">
              <w:t>.</w:t>
            </w:r>
          </w:p>
        </w:tc>
      </w:tr>
      <w:tr w:rsidR="005F6AEF" w:rsidRPr="00951D5B" w:rsidTr="00A01BCB">
        <w:trPr>
          <w:trHeight w:val="55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5F6AEF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="005F6AEF" w:rsidRPr="00951D5B" w:rsidRDefault="005F6AEF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="005F6AEF" w:rsidRPr="00951D5B" w:rsidRDefault="005F6AEF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="005F6AEF" w:rsidRPr="00951D5B" w:rsidRDefault="005F6AEF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="005F6AEF" w:rsidRPr="00951D5B" w:rsidRDefault="005F6AEF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="005F6AEF" w:rsidRPr="00951D5B" w:rsidRDefault="005F6AEF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="005F6AEF" w:rsidRPr="00951D5B" w:rsidRDefault="005F6AEF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="005F6AEF" w:rsidRPr="00951D5B" w:rsidRDefault="005F6AEF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="005F6AEF" w:rsidRPr="00951D5B" w:rsidRDefault="005F6AEF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="005F6AEF" w:rsidRPr="00951D5B" w:rsidRDefault="005F6AEF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="005F6AEF" w:rsidRPr="00951D5B" w:rsidRDefault="00DA4BB6">
            <w:pPr>
              <w:pStyle w:val="TableParagraph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Haftalık Ders Konuları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ind w:right="141"/>
              <w:jc w:val="both"/>
            </w:pPr>
            <w:r w:rsidRPr="00951D5B">
              <w:rPr>
                <w:b/>
                <w:lang w:bidi="ar-SA"/>
              </w:rPr>
              <w:t xml:space="preserve">Hafta </w:t>
            </w:r>
            <w:r w:rsidR="006A7530">
              <w:t xml:space="preserve">Yay parametresi ile verilen eğrilerin </w:t>
            </w:r>
            <w:proofErr w:type="spellStart"/>
            <w:r w:rsidR="006A7530">
              <w:t>Frenet</w:t>
            </w:r>
            <w:proofErr w:type="spellEnd"/>
            <w:r w:rsidR="006A7530">
              <w:t xml:space="preserve"> çatısı </w:t>
            </w:r>
            <w:r w:rsidR="000A4937" w:rsidRPr="00951D5B">
              <w:t xml:space="preserve"> </w:t>
            </w:r>
            <w:r w:rsidR="000A4937" w:rsidRPr="002516C7">
              <w:rPr>
                <w:bCs/>
              </w:rPr>
              <w:t>(Uzaktan Eğitim)</w:t>
            </w:r>
          </w:p>
          <w:p w:rsidR="005F6AEF" w:rsidRPr="00951D5B" w:rsidRDefault="00DA4BB6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ind w:right="141"/>
              <w:jc w:val="both"/>
            </w:pPr>
            <w:r w:rsidRPr="00951D5B">
              <w:rPr>
                <w:b/>
                <w:lang w:bidi="ar-SA"/>
              </w:rPr>
              <w:t xml:space="preserve">Hafta </w:t>
            </w:r>
            <w:r w:rsidR="006A7530">
              <w:t xml:space="preserve">Eğrilik, burulma fonksiyonları ve bu fonksiyonların geometrik yorumları </w:t>
            </w:r>
            <w:r w:rsidR="000A4937" w:rsidRPr="00951D5B">
              <w:t xml:space="preserve"> </w:t>
            </w:r>
            <w:r w:rsidR="000A4937" w:rsidRPr="002516C7">
              <w:rPr>
                <w:bCs/>
              </w:rPr>
              <w:t>(Uzaktan Eğitim)</w:t>
            </w:r>
          </w:p>
          <w:p w:rsidR="005F6AEF" w:rsidRPr="002516C7" w:rsidRDefault="00DA4BB6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ind w:right="141"/>
              <w:jc w:val="both"/>
            </w:pPr>
            <w:r w:rsidRPr="00951D5B">
              <w:rPr>
                <w:b/>
                <w:lang w:bidi="ar-SA"/>
              </w:rPr>
              <w:t xml:space="preserve">Hafta </w:t>
            </w:r>
            <w:r w:rsidR="006A7530">
              <w:rPr>
                <w:lang w:eastAsia="en-US"/>
              </w:rPr>
              <w:t xml:space="preserve">Keyfi parametre ile verilen eğrilerin </w:t>
            </w:r>
            <w:proofErr w:type="spellStart"/>
            <w:r w:rsidR="006A7530">
              <w:rPr>
                <w:lang w:eastAsia="en-US"/>
              </w:rPr>
              <w:t>Frenet</w:t>
            </w:r>
            <w:proofErr w:type="spellEnd"/>
            <w:r w:rsidR="006A7530">
              <w:rPr>
                <w:lang w:eastAsia="en-US"/>
              </w:rPr>
              <w:t xml:space="preserve"> elemanları</w:t>
            </w:r>
            <w:r w:rsidR="000A4937" w:rsidRPr="00951D5B">
              <w:rPr>
                <w:lang w:eastAsia="en-US"/>
              </w:rPr>
              <w:t xml:space="preserve"> </w:t>
            </w:r>
            <w:r w:rsidR="000A4937" w:rsidRPr="002516C7">
              <w:rPr>
                <w:bCs/>
              </w:rPr>
              <w:t>(Uzaktan Eğitim)</w:t>
            </w:r>
          </w:p>
          <w:p w:rsidR="002D3EEA" w:rsidRPr="002516C7" w:rsidRDefault="00305B73" w:rsidP="002D3EEA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ind w:right="141"/>
              <w:jc w:val="both"/>
            </w:pPr>
            <w:r>
              <w:rPr>
                <w:b/>
                <w:lang w:bidi="ar-SA"/>
              </w:rPr>
              <w:t xml:space="preserve">Hafta </w:t>
            </w:r>
            <w:r>
              <w:rPr>
                <w:lang w:bidi="ar-SA"/>
              </w:rPr>
              <w:t xml:space="preserve">Küresel eğriler, </w:t>
            </w:r>
            <w:proofErr w:type="spellStart"/>
            <w:r>
              <w:rPr>
                <w:lang w:eastAsia="en-US"/>
              </w:rPr>
              <w:t>oskülatör</w:t>
            </w:r>
            <w:proofErr w:type="spellEnd"/>
            <w:r>
              <w:rPr>
                <w:lang w:eastAsia="en-US"/>
              </w:rPr>
              <w:t xml:space="preserve"> küre, eğrilik merkezi</w:t>
            </w:r>
            <w:r w:rsidR="000A4937" w:rsidRPr="00951D5B">
              <w:rPr>
                <w:lang w:eastAsia="en-US"/>
              </w:rPr>
              <w:t xml:space="preserve"> </w:t>
            </w:r>
            <w:r w:rsidR="000A4937" w:rsidRPr="002516C7">
              <w:rPr>
                <w:bCs/>
              </w:rPr>
              <w:t>(Uzaktan Eğitim)</w:t>
            </w:r>
          </w:p>
          <w:p w:rsidR="005F6AEF" w:rsidRPr="002516C7" w:rsidRDefault="00DA4BB6" w:rsidP="002D3EEA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ind w:right="141"/>
              <w:jc w:val="both"/>
            </w:pPr>
            <w:r w:rsidRPr="00951D5B">
              <w:rPr>
                <w:b/>
                <w:lang w:bidi="ar-SA"/>
              </w:rPr>
              <w:t xml:space="preserve">Hafta </w:t>
            </w:r>
            <w:r w:rsidR="00305B73">
              <w:t>Helis eğrilerinin geometrik özellikleri</w:t>
            </w:r>
            <w:r w:rsidR="000A4937" w:rsidRPr="00951D5B">
              <w:t xml:space="preserve"> </w:t>
            </w:r>
            <w:r w:rsidR="002D3EEA" w:rsidRPr="00951D5B">
              <w:t xml:space="preserve"> </w:t>
            </w:r>
            <w:r w:rsidR="000A4937" w:rsidRPr="002516C7">
              <w:rPr>
                <w:bCs/>
              </w:rPr>
              <w:t>(Uzaktan Eğitim)</w:t>
            </w:r>
          </w:p>
          <w:p w:rsidR="005F6AEF" w:rsidRPr="00951D5B" w:rsidRDefault="00DA4BB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ind w:right="141"/>
              <w:jc w:val="both"/>
            </w:pPr>
            <w:r w:rsidRPr="00951D5B">
              <w:rPr>
                <w:b/>
                <w:lang w:bidi="ar-SA"/>
              </w:rPr>
              <w:t xml:space="preserve">Hafta </w:t>
            </w:r>
            <w:proofErr w:type="spellStart"/>
            <w:r w:rsidR="00305B73">
              <w:rPr>
                <w:lang w:eastAsia="en-US"/>
              </w:rPr>
              <w:t>İnvolüt-evolüt</w:t>
            </w:r>
            <w:proofErr w:type="spellEnd"/>
            <w:r w:rsidR="00305B73">
              <w:rPr>
                <w:lang w:eastAsia="en-US"/>
              </w:rPr>
              <w:t xml:space="preserve">, </w:t>
            </w:r>
            <w:proofErr w:type="spellStart"/>
            <w:r w:rsidR="00305B73">
              <w:rPr>
                <w:lang w:eastAsia="en-US"/>
              </w:rPr>
              <w:t>Bertrand</w:t>
            </w:r>
            <w:proofErr w:type="spellEnd"/>
            <w:r w:rsidR="00305B73">
              <w:rPr>
                <w:lang w:eastAsia="en-US"/>
              </w:rPr>
              <w:t xml:space="preserve"> eğri çiftleri </w:t>
            </w:r>
            <w:r w:rsidR="000A4937" w:rsidRPr="002516C7">
              <w:rPr>
                <w:bCs/>
              </w:rPr>
              <w:t>(Uzaktan Eğitim)</w:t>
            </w:r>
          </w:p>
          <w:p w:rsidR="005F6AEF" w:rsidRPr="00AA1701" w:rsidRDefault="00DA4BB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ind w:right="141"/>
              <w:jc w:val="both"/>
              <w:rPr>
                <w:lang w:bidi="ar-SA"/>
              </w:rPr>
            </w:pPr>
            <w:r w:rsidRPr="00951D5B">
              <w:rPr>
                <w:b/>
                <w:lang w:bidi="ar-SA"/>
              </w:rPr>
              <w:t xml:space="preserve">Hafta </w:t>
            </w:r>
            <w:r w:rsidR="00305B73">
              <w:rPr>
                <w:lang w:bidi="ar-SA"/>
              </w:rPr>
              <w:t>3-boyutlu Öklid uzayında yüzeyler</w:t>
            </w:r>
            <w:r w:rsidR="000A4937" w:rsidRPr="00951D5B">
              <w:rPr>
                <w:lang w:bidi="ar-SA"/>
              </w:rPr>
              <w:t xml:space="preserve"> </w:t>
            </w:r>
            <w:r w:rsidR="000A4937" w:rsidRPr="00AA1701">
              <w:rPr>
                <w:bCs/>
                <w:lang w:bidi="ar-SA"/>
              </w:rPr>
              <w:t>(Uzaktan Eğitim)</w:t>
            </w:r>
          </w:p>
          <w:p w:rsidR="005F6AEF" w:rsidRPr="00AA1701" w:rsidRDefault="00DA4BB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ind w:right="141"/>
              <w:jc w:val="both"/>
            </w:pPr>
            <w:r w:rsidRPr="00951D5B">
              <w:rPr>
                <w:b/>
                <w:lang w:bidi="ar-SA"/>
              </w:rPr>
              <w:t xml:space="preserve">Hafta </w:t>
            </w:r>
            <w:r w:rsidR="006E060D">
              <w:rPr>
                <w:rFonts w:eastAsia="Tahoma"/>
              </w:rPr>
              <w:t xml:space="preserve">Yüzeyler üzerinde şekil operatörü </w:t>
            </w:r>
            <w:r w:rsidR="000A4937" w:rsidRPr="00AA1701">
              <w:rPr>
                <w:bCs/>
              </w:rPr>
              <w:t>(Uzaktan Eğitim)</w:t>
            </w:r>
          </w:p>
          <w:p w:rsidR="005F6AEF" w:rsidRPr="00AA1701" w:rsidRDefault="00DA4BB6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  <w:tab w:val="left" w:pos="438"/>
              </w:tabs>
              <w:spacing w:before="92"/>
              <w:ind w:left="438" w:right="141" w:hanging="330"/>
              <w:jc w:val="both"/>
            </w:pPr>
            <w:r w:rsidRPr="00951D5B">
              <w:rPr>
                <w:b/>
                <w:lang w:bidi="ar-SA"/>
              </w:rPr>
              <w:t xml:space="preserve">Hafta </w:t>
            </w:r>
            <w:r w:rsidR="006E060D">
              <w:t>Gauss dönüşümü</w:t>
            </w:r>
            <w:r w:rsidR="000A4937" w:rsidRPr="00951D5B">
              <w:t xml:space="preserve"> </w:t>
            </w:r>
            <w:r w:rsidR="000A4937" w:rsidRPr="00AA1701">
              <w:rPr>
                <w:bCs/>
              </w:rPr>
              <w:t>(Uzaktan Eğitim)</w:t>
            </w:r>
          </w:p>
          <w:p w:rsidR="005F6AEF" w:rsidRPr="00AA1701" w:rsidRDefault="00DA4BB6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right="141" w:hanging="330"/>
              <w:jc w:val="both"/>
            </w:pPr>
            <w:r w:rsidRPr="00951D5B">
              <w:rPr>
                <w:b/>
                <w:lang w:bidi="ar-SA"/>
              </w:rPr>
              <w:t xml:space="preserve">Hafta </w:t>
            </w:r>
            <w:r w:rsidR="006E060D">
              <w:rPr>
                <w:rFonts w:eastAsia="Tahoma"/>
              </w:rPr>
              <w:t xml:space="preserve">Temel Formlar </w:t>
            </w:r>
            <w:r w:rsidR="000A4937" w:rsidRPr="00AA1701">
              <w:rPr>
                <w:bCs/>
              </w:rPr>
              <w:t>(Uzaktan Eğitim)</w:t>
            </w:r>
          </w:p>
          <w:p w:rsidR="005F6AEF" w:rsidRPr="00AA1701" w:rsidRDefault="00DA4BB6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right="141" w:hanging="330"/>
              <w:jc w:val="both"/>
            </w:pPr>
            <w:r w:rsidRPr="00951D5B">
              <w:rPr>
                <w:b/>
                <w:lang w:bidi="ar-SA"/>
              </w:rPr>
              <w:t xml:space="preserve">Hafta </w:t>
            </w:r>
            <w:r w:rsidR="006E060D">
              <w:t xml:space="preserve">Normal eğrilik </w:t>
            </w:r>
            <w:r w:rsidR="000A4937" w:rsidRPr="00AA1701">
              <w:rPr>
                <w:bCs/>
              </w:rPr>
              <w:t>(Uzaktan Eğitim)</w:t>
            </w:r>
          </w:p>
          <w:p w:rsidR="005F6AEF" w:rsidRPr="00951D5B" w:rsidRDefault="00DA4BB6">
            <w:pPr>
              <w:pStyle w:val="TableParagraph"/>
              <w:numPr>
                <w:ilvl w:val="0"/>
                <w:numId w:val="1"/>
              </w:numPr>
              <w:tabs>
                <w:tab w:val="left" w:pos="1048"/>
              </w:tabs>
              <w:spacing w:before="92"/>
              <w:ind w:left="438" w:right="141" w:hanging="330"/>
              <w:jc w:val="both"/>
            </w:pPr>
            <w:r w:rsidRPr="00951D5B">
              <w:rPr>
                <w:b/>
                <w:lang w:bidi="ar-SA"/>
              </w:rPr>
              <w:t>Hafta</w:t>
            </w:r>
            <w:r w:rsidRPr="00951D5B">
              <w:rPr>
                <w:lang w:bidi="ar-SA"/>
              </w:rPr>
              <w:t xml:space="preserve"> </w:t>
            </w:r>
            <w:r w:rsidR="006E060D">
              <w:t xml:space="preserve">Gauss eğriliği ve ortalama eğrilik </w:t>
            </w:r>
            <w:r w:rsidR="000A4937" w:rsidRPr="00AA1701">
              <w:rPr>
                <w:bCs/>
              </w:rPr>
              <w:t>(Uzaktan Eğitim)</w:t>
            </w:r>
          </w:p>
          <w:p w:rsidR="005F6AEF" w:rsidRPr="00951D5B" w:rsidRDefault="00DA4BB6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right="141" w:hanging="330"/>
              <w:jc w:val="both"/>
            </w:pPr>
            <w:r w:rsidRPr="00951D5B">
              <w:rPr>
                <w:b/>
                <w:lang w:bidi="ar-SA"/>
              </w:rPr>
              <w:t xml:space="preserve">Hafta </w:t>
            </w:r>
            <w:r w:rsidR="006E060D">
              <w:t xml:space="preserve">Gauss eğriliği hesaplama teknikleri </w:t>
            </w:r>
            <w:r w:rsidR="000A4937" w:rsidRPr="00AA1701">
              <w:rPr>
                <w:bCs/>
              </w:rPr>
              <w:t>(Uzaktan Eğitim)</w:t>
            </w:r>
          </w:p>
          <w:p w:rsidR="000A1C06" w:rsidRPr="006E060D" w:rsidRDefault="00DA4BB6" w:rsidP="006E060D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ind w:left="438" w:right="141" w:hanging="330"/>
              <w:jc w:val="both"/>
            </w:pPr>
            <w:r w:rsidRPr="00951D5B">
              <w:rPr>
                <w:b/>
                <w:lang w:bidi="ar-SA"/>
              </w:rPr>
              <w:t xml:space="preserve">Hafta </w:t>
            </w:r>
            <w:r w:rsidR="006E060D">
              <w:rPr>
                <w:lang w:eastAsia="en-US"/>
              </w:rPr>
              <w:t xml:space="preserve">Yüzeyler üzerinde </w:t>
            </w:r>
            <w:proofErr w:type="spellStart"/>
            <w:r w:rsidR="006E060D">
              <w:rPr>
                <w:lang w:eastAsia="en-US"/>
              </w:rPr>
              <w:t>geodezik</w:t>
            </w:r>
            <w:proofErr w:type="spellEnd"/>
            <w:r w:rsidR="006E060D">
              <w:rPr>
                <w:lang w:eastAsia="en-US"/>
              </w:rPr>
              <w:t xml:space="preserve"> eğriler </w:t>
            </w:r>
            <w:r w:rsidR="000A4937" w:rsidRPr="00AA1701">
              <w:rPr>
                <w:bCs/>
              </w:rPr>
              <w:t>(Uzaktan Eğitim)</w:t>
            </w:r>
          </w:p>
          <w:p w:rsidR="006E060D" w:rsidRPr="00951D5B" w:rsidRDefault="006E060D" w:rsidP="006E060D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ind w:left="438" w:right="141" w:hanging="330"/>
              <w:jc w:val="both"/>
            </w:pPr>
            <w:r>
              <w:rPr>
                <w:b/>
                <w:lang w:bidi="ar-SA"/>
              </w:rPr>
              <w:t>Hafta</w:t>
            </w:r>
            <w:r>
              <w:rPr>
                <w:lang w:bidi="ar-SA"/>
              </w:rPr>
              <w:t xml:space="preserve"> </w:t>
            </w:r>
            <w:proofErr w:type="spellStart"/>
            <w:r>
              <w:rPr>
                <w:lang w:bidi="ar-SA"/>
              </w:rPr>
              <w:t>Geodezik</w:t>
            </w:r>
            <w:proofErr w:type="spellEnd"/>
            <w:r>
              <w:rPr>
                <w:lang w:bidi="ar-SA"/>
              </w:rPr>
              <w:t xml:space="preserve"> ve normal eğrilikler (Uzaktan Eğitim) </w:t>
            </w:r>
          </w:p>
        </w:tc>
      </w:tr>
      <w:tr w:rsidR="005F6AEF" w:rsidRPr="00951D5B" w:rsidTr="00A01BCB">
        <w:trPr>
          <w:trHeight w:val="111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5F6AEF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="005F6AEF" w:rsidRPr="00951D5B" w:rsidRDefault="00646B76" w:rsidP="00646B76">
            <w:pPr>
              <w:pStyle w:val="TableParagraph"/>
              <w:spacing w:before="184"/>
              <w:ind w:left="0" w:right="160"/>
              <w:jc w:val="left"/>
              <w:rPr>
                <w:lang w:bidi="ar-SA"/>
              </w:rPr>
            </w:pPr>
            <w:r w:rsidRPr="00951D5B">
              <w:rPr>
                <w:b/>
              </w:rPr>
              <w:t xml:space="preserve">    </w:t>
            </w:r>
            <w:r w:rsidR="00DA4BB6" w:rsidRPr="00951D5B">
              <w:rPr>
                <w:b/>
                <w:lang w:bidi="ar-SA"/>
              </w:rPr>
              <w:t>Ölçme-Değerlendirme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EF" w:rsidRPr="00951D5B" w:rsidRDefault="00646B76">
            <w:pPr>
              <w:pStyle w:val="TableParagraph"/>
              <w:spacing w:line="233" w:lineRule="exact"/>
              <w:ind w:left="108"/>
              <w:jc w:val="left"/>
              <w:rPr>
                <w:lang w:bidi="ar-SA"/>
              </w:rPr>
            </w:pPr>
            <w:r w:rsidRPr="00951D5B">
              <w:t>Ara Sınav, Kısa Sınav, Yarıyıl Sonu Sınavı ve Değerlendirm</w:t>
            </w:r>
            <w:r w:rsidR="006E060D">
              <w:t xml:space="preserve">elerin yapılacağı tarih, gün ve </w:t>
            </w:r>
            <w:r w:rsidRPr="00951D5B">
              <w:t>saatler daha sonra Fakülte Yönetim Kurulunun alacağı karara göre açıklanacaktır.</w:t>
            </w:r>
          </w:p>
        </w:tc>
      </w:tr>
      <w:tr w:rsidR="00A01BCB" w:rsidRPr="00951D5B" w:rsidTr="00A01BCB">
        <w:trPr>
          <w:trHeight w:val="111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CB" w:rsidRPr="00951D5B" w:rsidRDefault="00A01BCB" w:rsidP="006B3215">
            <w:pPr>
              <w:pStyle w:val="TableParagraph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CB" w:rsidRDefault="00A16016" w:rsidP="006B3215">
            <w:r>
              <w:t>Yüce S.</w:t>
            </w:r>
            <w:r w:rsidR="00A01BCB" w:rsidRPr="00951D5B">
              <w:t xml:space="preserve"> (2020). Öklid Uzayında Diferansiy</w:t>
            </w:r>
            <w:r>
              <w:t>el Geometri.</w:t>
            </w:r>
            <w:r w:rsidR="00A01BCB" w:rsidRPr="00951D5B">
              <w:t xml:space="preserve"> </w:t>
            </w:r>
            <w:proofErr w:type="spellStart"/>
            <w:r w:rsidR="00A01BCB" w:rsidRPr="00951D5B">
              <w:t>Pegem</w:t>
            </w:r>
            <w:proofErr w:type="spellEnd"/>
            <w:r w:rsidR="00A01BCB" w:rsidRPr="00951D5B">
              <w:t xml:space="preserve"> Akademi.</w:t>
            </w:r>
          </w:p>
          <w:p w:rsidR="00A16016" w:rsidRPr="00951D5B" w:rsidRDefault="00A16016" w:rsidP="006B3215">
            <w:r>
              <w:t xml:space="preserve">Özdemir M. (2020) </w:t>
            </w:r>
            <w:proofErr w:type="spellStart"/>
            <w:r>
              <w:t>Diferensiyel</w:t>
            </w:r>
            <w:proofErr w:type="spellEnd"/>
            <w:r>
              <w:t xml:space="preserve"> Geometri, Altın Nokta.</w:t>
            </w:r>
          </w:p>
          <w:p w:rsidR="00A01BCB" w:rsidRPr="00951D5B" w:rsidRDefault="00A01BCB" w:rsidP="006B3215">
            <w:r w:rsidRPr="00951D5B">
              <w:t>Hacısalihoğlu H. H.</w:t>
            </w:r>
            <w:r w:rsidR="00962E3D" w:rsidRPr="00951D5B">
              <w:t xml:space="preserve"> (2000). </w:t>
            </w:r>
            <w:proofErr w:type="spellStart"/>
            <w:r w:rsidR="00962E3D" w:rsidRPr="00951D5B">
              <w:t>Diferensiyel</w:t>
            </w:r>
            <w:proofErr w:type="spellEnd"/>
            <w:r w:rsidR="00962E3D" w:rsidRPr="00951D5B">
              <w:t xml:space="preserve"> Geometri.</w:t>
            </w:r>
            <w:r w:rsidRPr="00951D5B">
              <w:t xml:space="preserve">  Ankara Üniversitesi Fen Fakültesi, Matematik Bölümü.</w:t>
            </w:r>
          </w:p>
          <w:p w:rsidR="00A01BCB" w:rsidRPr="00951D5B" w:rsidRDefault="00A01BCB" w:rsidP="006B3215">
            <w:proofErr w:type="spellStart"/>
            <w:r w:rsidRPr="00951D5B">
              <w:t>O’neill</w:t>
            </w:r>
            <w:proofErr w:type="spellEnd"/>
            <w:r w:rsidRPr="00951D5B">
              <w:t xml:space="preserve"> B. (1966). </w:t>
            </w:r>
            <w:proofErr w:type="spellStart"/>
            <w:r w:rsidRPr="00951D5B">
              <w:t>Elementary</w:t>
            </w:r>
            <w:proofErr w:type="spellEnd"/>
            <w:r w:rsidRPr="00951D5B">
              <w:t xml:space="preserve"> </w:t>
            </w:r>
            <w:proofErr w:type="spellStart"/>
            <w:r w:rsidRPr="00951D5B">
              <w:t>Differential</w:t>
            </w:r>
            <w:proofErr w:type="spellEnd"/>
            <w:r w:rsidRPr="00951D5B">
              <w:t xml:space="preserve"> </w:t>
            </w:r>
            <w:proofErr w:type="spellStart"/>
            <w:r w:rsidRPr="00951D5B">
              <w:t>Geometry</w:t>
            </w:r>
            <w:proofErr w:type="spellEnd"/>
            <w:r w:rsidRPr="00951D5B">
              <w:t xml:space="preserve">. </w:t>
            </w:r>
            <w:proofErr w:type="spellStart"/>
            <w:r w:rsidRPr="00951D5B">
              <w:t>Academic</w:t>
            </w:r>
            <w:proofErr w:type="spellEnd"/>
            <w:r w:rsidRPr="00951D5B">
              <w:t xml:space="preserve"> </w:t>
            </w:r>
            <w:proofErr w:type="spellStart"/>
            <w:r w:rsidRPr="00951D5B">
              <w:t>press</w:t>
            </w:r>
            <w:proofErr w:type="spellEnd"/>
            <w:r w:rsidRPr="00951D5B">
              <w:t xml:space="preserve"> </w:t>
            </w:r>
            <w:proofErr w:type="spellStart"/>
            <w:r w:rsidRPr="00951D5B">
              <w:t>Inc</w:t>
            </w:r>
            <w:proofErr w:type="spellEnd"/>
            <w:r w:rsidRPr="00951D5B">
              <w:t>.</w:t>
            </w:r>
          </w:p>
          <w:p w:rsidR="00A01BCB" w:rsidRPr="00951D5B" w:rsidRDefault="00A01BCB" w:rsidP="006B3215">
            <w:proofErr w:type="spellStart"/>
            <w:r w:rsidRPr="00951D5B">
              <w:t>Pressley</w:t>
            </w:r>
            <w:proofErr w:type="spellEnd"/>
            <w:r w:rsidRPr="00951D5B">
              <w:t xml:space="preserve"> A. (2010). </w:t>
            </w:r>
            <w:proofErr w:type="spellStart"/>
            <w:r w:rsidRPr="00951D5B">
              <w:t>Elementary</w:t>
            </w:r>
            <w:proofErr w:type="spellEnd"/>
            <w:r w:rsidRPr="00951D5B">
              <w:t xml:space="preserve"> </w:t>
            </w:r>
            <w:proofErr w:type="spellStart"/>
            <w:r w:rsidRPr="00951D5B">
              <w:t>Differential</w:t>
            </w:r>
            <w:proofErr w:type="spellEnd"/>
            <w:r w:rsidRPr="00951D5B">
              <w:t xml:space="preserve"> </w:t>
            </w:r>
            <w:proofErr w:type="spellStart"/>
            <w:r w:rsidRPr="00951D5B">
              <w:t>Geometry</w:t>
            </w:r>
            <w:proofErr w:type="spellEnd"/>
            <w:r w:rsidRPr="00951D5B">
              <w:t xml:space="preserve">. </w:t>
            </w:r>
            <w:proofErr w:type="spellStart"/>
            <w:r w:rsidRPr="00951D5B">
              <w:t>Springer</w:t>
            </w:r>
            <w:proofErr w:type="spellEnd"/>
            <w:r w:rsidRPr="00951D5B">
              <w:t xml:space="preserve">, </w:t>
            </w:r>
            <w:proofErr w:type="spellStart"/>
            <w:r w:rsidRPr="00951D5B">
              <w:t>Verlag</w:t>
            </w:r>
            <w:proofErr w:type="spellEnd"/>
            <w:r w:rsidRPr="00951D5B">
              <w:t xml:space="preserve">, </w:t>
            </w:r>
            <w:proofErr w:type="spellStart"/>
            <w:r w:rsidRPr="00951D5B">
              <w:t>London</w:t>
            </w:r>
            <w:proofErr w:type="spellEnd"/>
            <w:r w:rsidRPr="00951D5B">
              <w:t xml:space="preserve">. </w:t>
            </w:r>
          </w:p>
          <w:p w:rsidR="00A01BCB" w:rsidRPr="00951D5B" w:rsidRDefault="00A01BCB" w:rsidP="006B321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F6AEF" w:rsidRPr="00951D5B" w:rsidRDefault="005F6AEF">
      <w:pPr>
        <w:spacing w:line="233" w:lineRule="exact"/>
      </w:pPr>
    </w:p>
    <w:p w:rsidR="005F6AEF" w:rsidRPr="00951D5B" w:rsidRDefault="005F6AEF">
      <w:pPr>
        <w:pStyle w:val="GvdeMetni"/>
        <w:spacing w:before="3"/>
        <w:rPr>
          <w:b/>
          <w:sz w:val="22"/>
          <w:szCs w:val="22"/>
        </w:rPr>
      </w:pPr>
    </w:p>
    <w:p w:rsidR="005F6AEF" w:rsidRPr="00951D5B" w:rsidRDefault="005F6AEF">
      <w:pPr>
        <w:pStyle w:val="GvdeMetni"/>
        <w:spacing w:before="3"/>
        <w:rPr>
          <w:b/>
          <w:sz w:val="22"/>
          <w:szCs w:val="22"/>
        </w:rPr>
      </w:pPr>
    </w:p>
    <w:p w:rsidR="005F6AEF" w:rsidRPr="00951D5B" w:rsidRDefault="00DA4BB6">
      <w:pPr>
        <w:spacing w:before="2" w:after="1"/>
      </w:pPr>
      <w:r w:rsidRPr="00951D5B">
        <w:t xml:space="preserve">         </w:t>
      </w:r>
    </w:p>
    <w:tbl>
      <w:tblPr>
        <w:tblW w:w="9090" w:type="dxa"/>
        <w:tblInd w:w="4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1259"/>
        <w:gridCol w:w="30"/>
        <w:gridCol w:w="1408"/>
        <w:gridCol w:w="285"/>
        <w:gridCol w:w="1064"/>
        <w:gridCol w:w="644"/>
        <w:gridCol w:w="794"/>
        <w:gridCol w:w="899"/>
        <w:gridCol w:w="539"/>
        <w:gridCol w:w="1438"/>
      </w:tblGrid>
      <w:tr w:rsidR="005F6AEF" w:rsidRPr="00951D5B" w:rsidTr="00301529">
        <w:trPr>
          <w:trHeight w:val="62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5F6AEF">
            <w:pPr>
              <w:pStyle w:val="TableParagraph"/>
              <w:spacing w:after="160"/>
              <w:ind w:left="0"/>
            </w:pPr>
          </w:p>
        </w:tc>
        <w:tc>
          <w:tcPr>
            <w:tcW w:w="836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0"/>
            </w:pPr>
            <w:r w:rsidRPr="00951D5B">
              <w:rPr>
                <w:b/>
              </w:rPr>
              <w:t>PROGRAM ÖĞRENME ÇIKTILARI İLE</w:t>
            </w:r>
          </w:p>
          <w:p w:rsidR="005F6AEF" w:rsidRPr="00951D5B" w:rsidRDefault="00DA4BB6">
            <w:pPr>
              <w:pStyle w:val="TableParagraph"/>
              <w:spacing w:before="103" w:after="160"/>
              <w:ind w:left="0"/>
            </w:pPr>
            <w:r w:rsidRPr="00951D5B">
              <w:rPr>
                <w:b/>
              </w:rPr>
              <w:t>DERS ÖĞRENİM ÇIKTILARI İLİŞKİSİ TABLOSU</w:t>
            </w:r>
          </w:p>
        </w:tc>
      </w:tr>
      <w:tr w:rsidR="005F6AEF" w:rsidRPr="00951D5B" w:rsidTr="00301529">
        <w:trPr>
          <w:trHeight w:val="31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5F6AEF">
            <w:pPr>
              <w:pStyle w:val="TableParagraph"/>
              <w:spacing w:after="160"/>
              <w:ind w:left="0"/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PÇ1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PÇ2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PÇ3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PÇ4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7"/>
            </w:pPr>
            <w:r w:rsidRPr="00951D5B">
              <w:rPr>
                <w:b/>
              </w:rPr>
              <w:t>PÇ5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PÇ6</w:t>
            </w:r>
          </w:p>
        </w:tc>
      </w:tr>
      <w:tr w:rsidR="005F6AEF" w:rsidRPr="00951D5B" w:rsidTr="00301529">
        <w:trPr>
          <w:trHeight w:val="31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AA1701">
            <w:pPr>
              <w:pStyle w:val="TableParagraph"/>
              <w:spacing w:after="160"/>
              <w:ind w:left="107"/>
            </w:pPr>
            <w:r>
              <w:rPr>
                <w:b/>
              </w:rPr>
              <w:t>ÖK</w:t>
            </w:r>
            <w:r w:rsidR="00DA4BB6" w:rsidRPr="00951D5B">
              <w:rPr>
                <w:b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C850D3">
            <w:pPr>
              <w:pStyle w:val="TableParagraph"/>
              <w:spacing w:after="160"/>
              <w:ind w:left="108"/>
            </w:pPr>
            <w:r w:rsidRPr="00951D5B">
              <w:t>5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0A1C06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0A1C06">
            <w:pPr>
              <w:pStyle w:val="TableParagraph"/>
              <w:spacing w:after="160"/>
              <w:ind w:left="108"/>
            </w:pPr>
            <w:r w:rsidRPr="00951D5B">
              <w:t>3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7"/>
            </w:pPr>
            <w:r w:rsidRPr="00951D5B">
              <w:t>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7"/>
            </w:pPr>
            <w:r w:rsidRPr="00951D5B">
              <w:t>3</w:t>
            </w:r>
          </w:p>
        </w:tc>
      </w:tr>
      <w:tr w:rsidR="005F6AEF" w:rsidRPr="00951D5B" w:rsidTr="00301529">
        <w:trPr>
          <w:trHeight w:val="31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AA1701">
            <w:pPr>
              <w:pStyle w:val="TableParagraph"/>
              <w:spacing w:after="160"/>
              <w:ind w:left="107"/>
            </w:pPr>
            <w:r>
              <w:rPr>
                <w:b/>
              </w:rPr>
              <w:t>ÖK</w:t>
            </w:r>
            <w:r w:rsidR="00DA4BB6" w:rsidRPr="00951D5B">
              <w:rPr>
                <w:b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8"/>
            </w:pPr>
            <w:r w:rsidRPr="00951D5B">
              <w:t>2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8"/>
            </w:pPr>
            <w:r w:rsidRPr="00951D5B">
              <w:t>5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A777A0">
            <w:pPr>
              <w:pStyle w:val="TableParagraph"/>
              <w:spacing w:after="160"/>
              <w:ind w:left="108"/>
            </w:pPr>
            <w:r w:rsidRPr="00951D5B">
              <w:t>3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7"/>
            </w:pPr>
            <w:r w:rsidRPr="00951D5B">
              <w:t>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after="160"/>
              <w:ind w:left="107"/>
            </w:pPr>
            <w:r w:rsidRPr="00951D5B">
              <w:t>4</w:t>
            </w:r>
          </w:p>
        </w:tc>
      </w:tr>
      <w:tr w:rsidR="00AA1701" w:rsidRPr="00951D5B" w:rsidTr="00301529">
        <w:trPr>
          <w:trHeight w:val="31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7"/>
            </w:pPr>
            <w:r>
              <w:rPr>
                <w:b/>
              </w:rPr>
              <w:t>ÖK3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>
              <w:t>3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 w:rsidRPr="00951D5B">
              <w:t>5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7"/>
            </w:pPr>
            <w:r w:rsidRPr="00951D5B">
              <w:t>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7"/>
            </w:pPr>
            <w:r w:rsidRPr="00951D5B">
              <w:t>4</w:t>
            </w:r>
          </w:p>
        </w:tc>
      </w:tr>
      <w:tr w:rsidR="00AA1701" w:rsidRPr="00951D5B" w:rsidTr="00301529">
        <w:trPr>
          <w:trHeight w:val="31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7"/>
            </w:pPr>
            <w:r>
              <w:rPr>
                <w:b/>
              </w:rPr>
              <w:t>ÖK4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 w:rsidRPr="00951D5B">
              <w:t>5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 w:rsidRPr="00951D5B">
              <w:t>3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7"/>
            </w:pPr>
            <w:r w:rsidRPr="00951D5B">
              <w:t>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7"/>
            </w:pPr>
            <w:r w:rsidRPr="00951D5B">
              <w:t>4</w:t>
            </w:r>
          </w:p>
        </w:tc>
      </w:tr>
      <w:tr w:rsidR="00AA1701" w:rsidRPr="00951D5B" w:rsidTr="00301529">
        <w:trPr>
          <w:trHeight w:val="312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7"/>
            </w:pPr>
            <w:r>
              <w:rPr>
                <w:b/>
              </w:rPr>
              <w:t>ÖK5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 w:rsidRPr="00951D5B">
              <w:t>5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 w:rsidRPr="00951D5B">
              <w:t>3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7"/>
            </w:pPr>
            <w:r w:rsidRPr="00951D5B">
              <w:t>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 w:rsidP="00FB2A87">
            <w:pPr>
              <w:pStyle w:val="TableParagraph"/>
              <w:spacing w:after="160"/>
              <w:ind w:left="107"/>
            </w:pPr>
            <w:r w:rsidRPr="00951D5B">
              <w:t>4</w:t>
            </w:r>
          </w:p>
        </w:tc>
      </w:tr>
      <w:tr w:rsidR="00AA1701" w:rsidRPr="00951D5B">
        <w:trPr>
          <w:trHeight w:val="310"/>
        </w:trPr>
        <w:tc>
          <w:tcPr>
            <w:tcW w:w="909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>
            <w:pPr>
              <w:pStyle w:val="GvdeMetni"/>
              <w:tabs>
                <w:tab w:val="center" w:pos="4641"/>
              </w:tabs>
              <w:jc w:val="center"/>
              <w:rPr>
                <w:sz w:val="22"/>
                <w:szCs w:val="22"/>
              </w:rPr>
            </w:pPr>
            <w:r w:rsidRPr="00951D5B">
              <w:rPr>
                <w:b/>
                <w:sz w:val="22"/>
                <w:szCs w:val="22"/>
              </w:rPr>
              <w:t>ÖÇ: Öğrenme Çıktıları PÇ: Program Çıktıları</w:t>
            </w:r>
          </w:p>
        </w:tc>
      </w:tr>
      <w:tr w:rsidR="00AA1701" w:rsidRPr="00951D5B" w:rsidTr="00301529">
        <w:trPr>
          <w:trHeight w:val="310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>
            <w:pPr>
              <w:pStyle w:val="TableParagraph"/>
              <w:spacing w:after="160"/>
              <w:ind w:left="107"/>
            </w:pPr>
            <w:r w:rsidRPr="00951D5B">
              <w:rPr>
                <w:b/>
              </w:rPr>
              <w:t>Katkı düzeyi</w:t>
            </w:r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1 Çok düşük</w:t>
            </w:r>
          </w:p>
        </w:tc>
        <w:tc>
          <w:tcPr>
            <w:tcW w:w="1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2 Düşük</w:t>
            </w:r>
          </w:p>
        </w:tc>
        <w:tc>
          <w:tcPr>
            <w:tcW w:w="1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3 orta</w:t>
            </w:r>
          </w:p>
        </w:tc>
        <w:tc>
          <w:tcPr>
            <w:tcW w:w="1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4 Yüksek</w:t>
            </w:r>
          </w:p>
        </w:tc>
        <w:tc>
          <w:tcPr>
            <w:tcW w:w="1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701" w:rsidRPr="00951D5B" w:rsidRDefault="00AA1701">
            <w:pPr>
              <w:pStyle w:val="TableParagraph"/>
              <w:spacing w:after="160"/>
              <w:ind w:left="107"/>
            </w:pPr>
            <w:r w:rsidRPr="00951D5B">
              <w:rPr>
                <w:b/>
              </w:rPr>
              <w:t>5 Çok yüksek</w:t>
            </w:r>
          </w:p>
        </w:tc>
      </w:tr>
    </w:tbl>
    <w:p w:rsidR="005F6AEF" w:rsidRPr="00951D5B" w:rsidRDefault="005F6AEF">
      <w:pPr>
        <w:pStyle w:val="GvdeMetni"/>
        <w:spacing w:before="92"/>
        <w:ind w:left="4058"/>
        <w:rPr>
          <w:sz w:val="22"/>
          <w:szCs w:val="22"/>
        </w:rPr>
      </w:pPr>
    </w:p>
    <w:p w:rsidR="005F6AEF" w:rsidRPr="00951D5B" w:rsidRDefault="00DA4BB6">
      <w:pPr>
        <w:pStyle w:val="GvdeMetni"/>
        <w:spacing w:before="92"/>
        <w:jc w:val="center"/>
        <w:rPr>
          <w:sz w:val="22"/>
          <w:szCs w:val="22"/>
        </w:rPr>
      </w:pPr>
      <w:r w:rsidRPr="00951D5B">
        <w:rPr>
          <w:b/>
          <w:sz w:val="22"/>
          <w:szCs w:val="22"/>
        </w:rPr>
        <w:t>Program Çıktıları ve İlgili Dersin İlişkisi</w:t>
      </w:r>
    </w:p>
    <w:p w:rsidR="005F6AEF" w:rsidRPr="00951D5B" w:rsidRDefault="005F6AEF">
      <w:pPr>
        <w:pStyle w:val="GvdeMetni"/>
        <w:spacing w:before="11"/>
        <w:rPr>
          <w:sz w:val="22"/>
          <w:szCs w:val="22"/>
        </w:rPr>
      </w:pPr>
    </w:p>
    <w:tbl>
      <w:tblPr>
        <w:tblW w:w="9000" w:type="dxa"/>
        <w:tblInd w:w="4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260"/>
        <w:gridCol w:w="1185"/>
        <w:gridCol w:w="1515"/>
        <w:gridCol w:w="1260"/>
      </w:tblGrid>
      <w:tr w:rsidR="005F6AEF" w:rsidRPr="00951D5B">
        <w:trPr>
          <w:trHeight w:val="331"/>
        </w:trPr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5F6AEF">
            <w:pPr>
              <w:pStyle w:val="TableParagraph"/>
              <w:spacing w:after="160"/>
              <w:ind w:left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before="72" w:after="160"/>
              <w:ind w:left="0" w:right="171"/>
            </w:pPr>
            <w:r w:rsidRPr="00951D5B">
              <w:rPr>
                <w:b/>
              </w:rPr>
              <w:t>PÇ1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before="72" w:after="160"/>
              <w:ind w:left="88" w:right="151"/>
            </w:pPr>
            <w:r w:rsidRPr="00951D5B">
              <w:rPr>
                <w:b/>
              </w:rPr>
              <w:t>PÇ2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before="72" w:after="160"/>
              <w:ind w:left="0" w:right="171"/>
            </w:pPr>
            <w:r w:rsidRPr="00951D5B">
              <w:rPr>
                <w:b/>
              </w:rPr>
              <w:t>PÇ3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before="72" w:after="160"/>
              <w:ind w:left="88" w:right="151"/>
            </w:pPr>
            <w:r w:rsidRPr="00951D5B">
              <w:rPr>
                <w:b/>
              </w:rPr>
              <w:t>PÇ4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before="72" w:after="160"/>
              <w:ind w:left="88" w:right="151"/>
            </w:pPr>
            <w:r w:rsidRPr="00951D5B">
              <w:rPr>
                <w:b/>
              </w:rPr>
              <w:t>PÇ5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DA4BB6">
            <w:pPr>
              <w:pStyle w:val="TableParagraph"/>
              <w:spacing w:before="72" w:after="160"/>
              <w:ind w:left="0" w:right="171"/>
            </w:pPr>
            <w:r w:rsidRPr="00951D5B">
              <w:rPr>
                <w:b/>
              </w:rPr>
              <w:t>PÇ6</w:t>
            </w:r>
          </w:p>
        </w:tc>
      </w:tr>
      <w:tr w:rsidR="005F6AEF" w:rsidRPr="00951D5B">
        <w:trPr>
          <w:trHeight w:val="464"/>
        </w:trPr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0A1C06" w:rsidP="00561366">
            <w:pPr>
              <w:pStyle w:val="TableParagraph"/>
              <w:spacing w:after="160"/>
              <w:ind w:left="0"/>
            </w:pPr>
            <w:r w:rsidRPr="00951D5B">
              <w:rPr>
                <w:b/>
              </w:rPr>
              <w:t xml:space="preserve"> </w:t>
            </w:r>
            <w:r w:rsidR="00897E47">
              <w:rPr>
                <w:b/>
              </w:rPr>
              <w:t>Difera</w:t>
            </w:r>
            <w:r w:rsidR="00561366">
              <w:rPr>
                <w:b/>
              </w:rPr>
              <w:t>nsiyel Geometri I</w:t>
            </w:r>
            <w:r w:rsidR="00463A4F">
              <w:rPr>
                <w:b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0A1C06">
            <w:pPr>
              <w:pStyle w:val="TableParagraph"/>
              <w:spacing w:after="160"/>
              <w:ind w:left="0" w:right="236"/>
            </w:pPr>
            <w:r w:rsidRPr="00951D5B">
              <w:t>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B47DBB">
            <w:pPr>
              <w:pStyle w:val="TableParagraph"/>
              <w:spacing w:after="160"/>
              <w:ind w:left="10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B47DBB">
            <w:pPr>
              <w:pStyle w:val="TableParagraph"/>
              <w:spacing w:after="160"/>
              <w:ind w:left="0" w:right="236"/>
            </w:pPr>
            <w:r>
              <w:t>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0A1C06">
            <w:pPr>
              <w:pStyle w:val="TableParagraph"/>
              <w:spacing w:after="160"/>
              <w:ind w:left="10"/>
            </w:pPr>
            <w:r w:rsidRPr="00951D5B">
              <w:t>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B47DBB">
            <w:pPr>
              <w:pStyle w:val="TableParagraph"/>
              <w:spacing w:after="160"/>
              <w:ind w:left="10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6AEF" w:rsidRPr="00951D5B" w:rsidRDefault="000A1C06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</w:tr>
    </w:tbl>
    <w:p w:rsidR="005F6AEF" w:rsidRDefault="005F6AEF">
      <w:pPr>
        <w:spacing w:before="2" w:after="1"/>
        <w:rPr>
          <w:sz w:val="24"/>
        </w:rPr>
      </w:pPr>
    </w:p>
    <w:p w:rsidR="005F6AEF" w:rsidRDefault="005F6AEF">
      <w:pPr>
        <w:pStyle w:val="Default"/>
      </w:pPr>
    </w:p>
    <w:p w:rsidR="007E2EA5" w:rsidRDefault="00DA4BB6">
      <w:pPr>
        <w:pStyle w:val="Default"/>
      </w:pPr>
      <w:r>
        <w:t xml:space="preserve"> </w:t>
      </w:r>
    </w:p>
    <w:tbl>
      <w:tblPr>
        <w:tblStyle w:val="TableNormal"/>
        <w:tblpPr w:leftFromText="141" w:rightFromText="141" w:vertAnchor="text" w:horzAnchor="margin" w:tblpXSpec="center" w:tblpY="24"/>
        <w:tblW w:w="10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1265"/>
        <w:gridCol w:w="2137"/>
        <w:gridCol w:w="1985"/>
        <w:gridCol w:w="2103"/>
      </w:tblGrid>
      <w:tr w:rsidR="007E2EA5" w:rsidRPr="0099056F" w:rsidTr="00FB2A87">
        <w:trPr>
          <w:trHeight w:val="301"/>
        </w:trPr>
        <w:tc>
          <w:tcPr>
            <w:tcW w:w="10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7E2EA5" w:rsidP="00FB2A87">
            <w:pPr>
              <w:pStyle w:val="TableParagraph"/>
              <w:spacing w:before="3" w:line="245" w:lineRule="exact"/>
              <w:ind w:left="0"/>
            </w:pPr>
            <w:r w:rsidRPr="0099056F">
              <w:t>Ek 2</w:t>
            </w:r>
          </w:p>
        </w:tc>
      </w:tr>
      <w:tr w:rsidR="007E2EA5" w:rsidRPr="0099056F" w:rsidTr="00FB2A87">
        <w:trPr>
          <w:trHeight w:val="30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3C627F" w:rsidP="003C627F">
            <w:pPr>
              <w:pStyle w:val="TableParagraph"/>
              <w:spacing w:before="3" w:line="245" w:lineRule="exact"/>
              <w:ind w:left="0" w:right="569"/>
            </w:pPr>
            <w:r>
              <w:rPr>
                <w:w w:val="90"/>
              </w:rPr>
              <w:t>Fen-Edebiyat Fakültesi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A5" w:rsidRPr="0099056F" w:rsidRDefault="007E2EA5" w:rsidP="00FB2A87">
            <w:pPr>
              <w:pStyle w:val="TableParagraph"/>
              <w:ind w:left="0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A5" w:rsidRPr="0099056F" w:rsidRDefault="007E2EA5" w:rsidP="00FB2A87">
            <w:pPr>
              <w:pStyle w:val="TableParagraph"/>
              <w:ind w:left="0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A5" w:rsidRPr="0099056F" w:rsidRDefault="007E2EA5" w:rsidP="00FB2A87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A5" w:rsidRPr="0099056F" w:rsidRDefault="007E2EA5" w:rsidP="00FB2A87">
            <w:pPr>
              <w:pStyle w:val="TableParagraph"/>
              <w:ind w:left="0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A5" w:rsidRPr="0099056F" w:rsidRDefault="007E2EA5" w:rsidP="00FB2A87">
            <w:pPr>
              <w:pStyle w:val="TableParagraph"/>
              <w:ind w:left="0"/>
            </w:pPr>
          </w:p>
        </w:tc>
      </w:tr>
      <w:tr w:rsidR="007E2EA5" w:rsidRPr="0099056F" w:rsidTr="00FB2A87">
        <w:trPr>
          <w:trHeight w:val="30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7E2EA5" w:rsidP="00FB2A87">
            <w:pPr>
              <w:pStyle w:val="TableParagraph"/>
              <w:spacing w:before="3" w:line="245" w:lineRule="exact"/>
              <w:ind w:left="0" w:right="528"/>
              <w:jc w:val="right"/>
            </w:pPr>
            <w:r w:rsidRPr="0099056F">
              <w:rPr>
                <w:w w:val="90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7E2EA5" w:rsidP="00FB2A87">
            <w:pPr>
              <w:pStyle w:val="TableParagraph"/>
              <w:spacing w:before="3" w:line="245" w:lineRule="exact"/>
              <w:ind w:left="298" w:right="289"/>
            </w:pPr>
            <w:r w:rsidRPr="0099056F">
              <w:t>Ders Kodu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7E2EA5" w:rsidP="00FB2A87">
            <w:pPr>
              <w:pStyle w:val="TableParagraph"/>
              <w:spacing w:before="3" w:line="245" w:lineRule="exact"/>
              <w:ind w:left="352" w:right="343"/>
            </w:pPr>
            <w:r w:rsidRPr="0099056F">
              <w:t>Ders Adı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7E2EA5" w:rsidP="00FB2A87">
            <w:pPr>
              <w:pStyle w:val="TableParagraph"/>
              <w:spacing w:before="3" w:line="245" w:lineRule="exact"/>
              <w:ind w:left="431" w:right="421"/>
            </w:pPr>
            <w:r w:rsidRPr="0099056F">
              <w:t>Öğretim Üyesi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7E2EA5" w:rsidP="00FB2A87">
            <w:pPr>
              <w:pStyle w:val="TableParagraph"/>
              <w:spacing w:before="3" w:line="245" w:lineRule="exact"/>
              <w:ind w:left="142" w:right="132"/>
            </w:pPr>
            <w:r w:rsidRPr="0099056F">
              <w:t>Uzaktan Öğretim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7E2EA5" w:rsidP="00FB2A87">
            <w:pPr>
              <w:pStyle w:val="TableParagraph"/>
              <w:spacing w:before="3" w:line="245" w:lineRule="exact"/>
              <w:ind w:left="575" w:right="566"/>
            </w:pPr>
            <w:r w:rsidRPr="0099056F">
              <w:t>Yüz Yüze Öğretim</w:t>
            </w:r>
          </w:p>
        </w:tc>
      </w:tr>
      <w:tr w:rsidR="007E2EA5" w:rsidRPr="0099056F" w:rsidTr="00FB2A87">
        <w:trPr>
          <w:trHeight w:val="38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7E2EA5" w:rsidP="00FB2A87">
            <w:pPr>
              <w:pStyle w:val="TableParagraph"/>
              <w:spacing w:before="3"/>
            </w:pPr>
            <w:r>
              <w:t>Matematik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6E060D" w:rsidP="00FB2A87">
            <w:pPr>
              <w:pStyle w:val="TableParagraph"/>
              <w:spacing w:before="39"/>
              <w:ind w:left="10"/>
            </w:pPr>
            <w:r>
              <w:t>08026</w:t>
            </w:r>
            <w:r w:rsidR="007E2EA5">
              <w:t>06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7E2EA5" w:rsidP="00FB2A87">
            <w:pPr>
              <w:pStyle w:val="TableParagraph"/>
              <w:spacing w:before="3"/>
            </w:pPr>
            <w:r>
              <w:rPr>
                <w:w w:val="88"/>
              </w:rPr>
              <w:t>Diferansiyel Geometri I</w:t>
            </w:r>
            <w:r w:rsidR="006E060D">
              <w:rPr>
                <w:w w:val="88"/>
              </w:rPr>
              <w:t>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7E2EA5" w:rsidP="00FB2A87">
            <w:pPr>
              <w:pStyle w:val="TableParagraph"/>
              <w:spacing w:before="3"/>
            </w:pPr>
            <w:r>
              <w:t>Doç. Dr. Mehmet GÜLBAHAR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6E060D" w:rsidP="00FB2A87">
            <w:pPr>
              <w:pStyle w:val="TableParagraph"/>
              <w:spacing w:before="3"/>
              <w:ind w:left="141" w:right="132"/>
            </w:pPr>
            <w:r>
              <w:t>15</w:t>
            </w:r>
            <w:r w:rsidR="007E2EA5" w:rsidRPr="0099056F">
              <w:t xml:space="preserve"> hafta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99056F" w:rsidRDefault="007E2EA5" w:rsidP="00FB2A87">
            <w:pPr>
              <w:pStyle w:val="TableParagraph"/>
              <w:spacing w:before="4" w:line="318" w:lineRule="exact"/>
              <w:ind w:left="10"/>
              <w:rPr>
                <w:b/>
              </w:rPr>
            </w:pPr>
            <w:r w:rsidRPr="0099056F">
              <w:rPr>
                <w:b/>
                <w:w w:val="91"/>
              </w:rPr>
              <w:t>-</w:t>
            </w:r>
          </w:p>
        </w:tc>
      </w:tr>
    </w:tbl>
    <w:p w:rsidR="005F6AEF" w:rsidRDefault="005F6AEF">
      <w:pPr>
        <w:pStyle w:val="Default"/>
      </w:pPr>
    </w:p>
    <w:sectPr w:rsidR="005F6AEF">
      <w:headerReference w:type="default" r:id="rId8"/>
      <w:pgSz w:w="11906" w:h="16838"/>
      <w:pgMar w:top="640" w:right="1240" w:bottom="280" w:left="980" w:header="384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DA" w:rsidRDefault="00BD1FDA">
      <w:r>
        <w:separator/>
      </w:r>
    </w:p>
  </w:endnote>
  <w:endnote w:type="continuationSeparator" w:id="0">
    <w:p w:rsidR="00BD1FDA" w:rsidRDefault="00BD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DA" w:rsidRDefault="00BD1FDA">
      <w:r>
        <w:separator/>
      </w:r>
    </w:p>
  </w:footnote>
  <w:footnote w:type="continuationSeparator" w:id="0">
    <w:p w:rsidR="00BD1FDA" w:rsidRDefault="00BD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EF" w:rsidRDefault="005F6AEF">
    <w:pPr>
      <w:pStyle w:val="GvdeMetni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2E1E"/>
    <w:multiLevelType w:val="multilevel"/>
    <w:tmpl w:val="E878FD38"/>
    <w:lvl w:ilvl="0">
      <w:start w:val="6"/>
      <w:numFmt w:val="decimal"/>
      <w:lvlText w:val="%1."/>
      <w:lvlJc w:val="left"/>
      <w:pPr>
        <w:ind w:left="328" w:hanging="220"/>
      </w:pPr>
      <w:rPr>
        <w:rFonts w:eastAsia="Times New Roman" w:cs="Times New Roman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902" w:hanging="220"/>
      </w:pPr>
      <w:rPr>
        <w:rFonts w:ascii="Symbol" w:hAnsi="Symbol" w:cs="Symbol" w:hint="default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484" w:hanging="220"/>
      </w:pPr>
      <w:rPr>
        <w:rFonts w:ascii="Symbol" w:hAnsi="Symbol" w:cs="Symbol" w:hint="default"/>
        <w:lang w:val="tr-TR" w:eastAsia="tr-TR" w:bidi="tr-TR"/>
      </w:rPr>
    </w:lvl>
    <w:lvl w:ilvl="3">
      <w:start w:val="1"/>
      <w:numFmt w:val="bullet"/>
      <w:lvlText w:val=""/>
      <w:lvlJc w:val="left"/>
      <w:pPr>
        <w:ind w:left="2066" w:hanging="220"/>
      </w:pPr>
      <w:rPr>
        <w:rFonts w:ascii="Symbol" w:hAnsi="Symbol" w:cs="Symbol" w:hint="default"/>
        <w:lang w:val="tr-TR" w:eastAsia="tr-TR" w:bidi="tr-TR"/>
      </w:rPr>
    </w:lvl>
    <w:lvl w:ilvl="4">
      <w:start w:val="1"/>
      <w:numFmt w:val="bullet"/>
      <w:lvlText w:val=""/>
      <w:lvlJc w:val="left"/>
      <w:pPr>
        <w:ind w:left="2648" w:hanging="220"/>
      </w:pPr>
      <w:rPr>
        <w:rFonts w:ascii="Symbol" w:hAnsi="Symbol" w:cs="Symbol" w:hint="default"/>
        <w:lang w:val="tr-TR" w:eastAsia="tr-TR" w:bidi="tr-TR"/>
      </w:rPr>
    </w:lvl>
    <w:lvl w:ilvl="5">
      <w:start w:val="1"/>
      <w:numFmt w:val="bullet"/>
      <w:lvlText w:val=""/>
      <w:lvlJc w:val="left"/>
      <w:pPr>
        <w:ind w:left="3230" w:hanging="220"/>
      </w:pPr>
      <w:rPr>
        <w:rFonts w:ascii="Symbol" w:hAnsi="Symbol" w:cs="Symbol" w:hint="default"/>
        <w:lang w:val="tr-TR" w:eastAsia="tr-TR" w:bidi="tr-TR"/>
      </w:rPr>
    </w:lvl>
    <w:lvl w:ilvl="6">
      <w:start w:val="1"/>
      <w:numFmt w:val="bullet"/>
      <w:lvlText w:val=""/>
      <w:lvlJc w:val="left"/>
      <w:pPr>
        <w:ind w:left="3812" w:hanging="220"/>
      </w:pPr>
      <w:rPr>
        <w:rFonts w:ascii="Symbol" w:hAnsi="Symbol" w:cs="Symbol" w:hint="default"/>
        <w:lang w:val="tr-TR" w:eastAsia="tr-TR" w:bidi="tr-TR"/>
      </w:rPr>
    </w:lvl>
    <w:lvl w:ilvl="7">
      <w:start w:val="1"/>
      <w:numFmt w:val="bullet"/>
      <w:lvlText w:val=""/>
      <w:lvlJc w:val="left"/>
      <w:pPr>
        <w:ind w:left="4394" w:hanging="220"/>
      </w:pPr>
      <w:rPr>
        <w:rFonts w:ascii="Symbol" w:hAnsi="Symbol" w:cs="Symbol" w:hint="default"/>
        <w:lang w:val="tr-TR" w:eastAsia="tr-TR" w:bidi="tr-TR"/>
      </w:rPr>
    </w:lvl>
    <w:lvl w:ilvl="8">
      <w:start w:val="1"/>
      <w:numFmt w:val="bullet"/>
      <w:lvlText w:val=""/>
      <w:lvlJc w:val="left"/>
      <w:pPr>
        <w:ind w:left="4976" w:hanging="220"/>
      </w:pPr>
      <w:rPr>
        <w:rFonts w:ascii="Symbol" w:hAnsi="Symbol" w:cs="Symbol" w:hint="default"/>
        <w:lang w:val="tr-TR" w:eastAsia="tr-TR" w:bidi="tr-TR"/>
      </w:rPr>
    </w:lvl>
  </w:abstractNum>
  <w:abstractNum w:abstractNumId="1" w15:restartNumberingAfterBreak="0">
    <w:nsid w:val="5E0244F7"/>
    <w:multiLevelType w:val="hybridMultilevel"/>
    <w:tmpl w:val="9C866422"/>
    <w:lvl w:ilvl="0" w:tplc="8E7E04FC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68694538"/>
    <w:multiLevelType w:val="multilevel"/>
    <w:tmpl w:val="8BCA29DA"/>
    <w:lvl w:ilvl="0">
      <w:start w:val="1"/>
      <w:numFmt w:val="decimal"/>
      <w:lvlText w:val="%1."/>
      <w:lvlJc w:val="left"/>
      <w:pPr>
        <w:ind w:left="328" w:hanging="220"/>
      </w:pPr>
      <w:rPr>
        <w:rFonts w:eastAsia="Times New Roman" w:cs="Times New Roman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902" w:hanging="220"/>
      </w:pPr>
      <w:rPr>
        <w:rFonts w:ascii="Symbol" w:hAnsi="Symbol" w:cs="Symbol" w:hint="default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484" w:hanging="220"/>
      </w:pPr>
      <w:rPr>
        <w:rFonts w:ascii="Symbol" w:hAnsi="Symbol" w:cs="Symbol" w:hint="default"/>
        <w:lang w:val="tr-TR" w:eastAsia="tr-TR" w:bidi="tr-TR"/>
      </w:rPr>
    </w:lvl>
    <w:lvl w:ilvl="3">
      <w:start w:val="1"/>
      <w:numFmt w:val="bullet"/>
      <w:lvlText w:val=""/>
      <w:lvlJc w:val="left"/>
      <w:pPr>
        <w:ind w:left="2066" w:hanging="220"/>
      </w:pPr>
      <w:rPr>
        <w:rFonts w:ascii="Symbol" w:hAnsi="Symbol" w:cs="Symbol" w:hint="default"/>
        <w:lang w:val="tr-TR" w:eastAsia="tr-TR" w:bidi="tr-TR"/>
      </w:rPr>
    </w:lvl>
    <w:lvl w:ilvl="4">
      <w:start w:val="1"/>
      <w:numFmt w:val="bullet"/>
      <w:lvlText w:val=""/>
      <w:lvlJc w:val="left"/>
      <w:pPr>
        <w:ind w:left="2648" w:hanging="220"/>
      </w:pPr>
      <w:rPr>
        <w:rFonts w:ascii="Symbol" w:hAnsi="Symbol" w:cs="Symbol" w:hint="default"/>
        <w:lang w:val="tr-TR" w:eastAsia="tr-TR" w:bidi="tr-TR"/>
      </w:rPr>
    </w:lvl>
    <w:lvl w:ilvl="5">
      <w:start w:val="1"/>
      <w:numFmt w:val="bullet"/>
      <w:lvlText w:val=""/>
      <w:lvlJc w:val="left"/>
      <w:pPr>
        <w:ind w:left="3230" w:hanging="220"/>
      </w:pPr>
      <w:rPr>
        <w:rFonts w:ascii="Symbol" w:hAnsi="Symbol" w:cs="Symbol" w:hint="default"/>
        <w:lang w:val="tr-TR" w:eastAsia="tr-TR" w:bidi="tr-TR"/>
      </w:rPr>
    </w:lvl>
    <w:lvl w:ilvl="6">
      <w:start w:val="1"/>
      <w:numFmt w:val="bullet"/>
      <w:lvlText w:val=""/>
      <w:lvlJc w:val="left"/>
      <w:pPr>
        <w:ind w:left="3812" w:hanging="220"/>
      </w:pPr>
      <w:rPr>
        <w:rFonts w:ascii="Symbol" w:hAnsi="Symbol" w:cs="Symbol" w:hint="default"/>
        <w:lang w:val="tr-TR" w:eastAsia="tr-TR" w:bidi="tr-TR"/>
      </w:rPr>
    </w:lvl>
    <w:lvl w:ilvl="7">
      <w:start w:val="1"/>
      <w:numFmt w:val="bullet"/>
      <w:lvlText w:val=""/>
      <w:lvlJc w:val="left"/>
      <w:pPr>
        <w:ind w:left="4394" w:hanging="220"/>
      </w:pPr>
      <w:rPr>
        <w:rFonts w:ascii="Symbol" w:hAnsi="Symbol" w:cs="Symbol" w:hint="default"/>
        <w:lang w:val="tr-TR" w:eastAsia="tr-TR" w:bidi="tr-TR"/>
      </w:rPr>
    </w:lvl>
    <w:lvl w:ilvl="8">
      <w:start w:val="1"/>
      <w:numFmt w:val="bullet"/>
      <w:lvlText w:val=""/>
      <w:lvlJc w:val="left"/>
      <w:pPr>
        <w:ind w:left="4976" w:hanging="220"/>
      </w:pPr>
      <w:rPr>
        <w:rFonts w:ascii="Symbol" w:hAnsi="Symbol" w:cs="Symbol" w:hint="default"/>
        <w:lang w:val="tr-TR" w:eastAsia="tr-TR" w:bidi="tr-TR"/>
      </w:rPr>
    </w:lvl>
  </w:abstractNum>
  <w:abstractNum w:abstractNumId="3" w15:restartNumberingAfterBreak="0">
    <w:nsid w:val="6A73153B"/>
    <w:multiLevelType w:val="multilevel"/>
    <w:tmpl w:val="57AE40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EF"/>
    <w:rsid w:val="00051C20"/>
    <w:rsid w:val="000A1C06"/>
    <w:rsid w:val="000A4937"/>
    <w:rsid w:val="000C3C65"/>
    <w:rsid w:val="001442FF"/>
    <w:rsid w:val="001737EA"/>
    <w:rsid w:val="002516C7"/>
    <w:rsid w:val="00277D08"/>
    <w:rsid w:val="002D3EEA"/>
    <w:rsid w:val="00301529"/>
    <w:rsid w:val="00305B73"/>
    <w:rsid w:val="00320C44"/>
    <w:rsid w:val="0032123D"/>
    <w:rsid w:val="003C627F"/>
    <w:rsid w:val="00417A96"/>
    <w:rsid w:val="00463A4F"/>
    <w:rsid w:val="004F1086"/>
    <w:rsid w:val="00561366"/>
    <w:rsid w:val="005F6AEF"/>
    <w:rsid w:val="006252B6"/>
    <w:rsid w:val="00634FE8"/>
    <w:rsid w:val="00646B76"/>
    <w:rsid w:val="006A7530"/>
    <w:rsid w:val="006E0452"/>
    <w:rsid w:val="006E060D"/>
    <w:rsid w:val="00714167"/>
    <w:rsid w:val="007B29E6"/>
    <w:rsid w:val="007E2EA5"/>
    <w:rsid w:val="00854B4C"/>
    <w:rsid w:val="00897E47"/>
    <w:rsid w:val="009413C0"/>
    <w:rsid w:val="00951D5B"/>
    <w:rsid w:val="00962E3D"/>
    <w:rsid w:val="00991D25"/>
    <w:rsid w:val="0099553F"/>
    <w:rsid w:val="00A01BCB"/>
    <w:rsid w:val="00A16016"/>
    <w:rsid w:val="00A53225"/>
    <w:rsid w:val="00A777A0"/>
    <w:rsid w:val="00AA1701"/>
    <w:rsid w:val="00AF6473"/>
    <w:rsid w:val="00B47DBB"/>
    <w:rsid w:val="00BA3EED"/>
    <w:rsid w:val="00BD1FDA"/>
    <w:rsid w:val="00C62628"/>
    <w:rsid w:val="00C652B9"/>
    <w:rsid w:val="00C850D3"/>
    <w:rsid w:val="00C90506"/>
    <w:rsid w:val="00CC28E1"/>
    <w:rsid w:val="00D3556B"/>
    <w:rsid w:val="00D43269"/>
    <w:rsid w:val="00D45431"/>
    <w:rsid w:val="00DA14BE"/>
    <w:rsid w:val="00DA4BB6"/>
    <w:rsid w:val="00DF5257"/>
    <w:rsid w:val="00E129CD"/>
    <w:rsid w:val="00F427EE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7C3BB-7441-4A9E-B085-EBF40EB7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A41"/>
    <w:pPr>
      <w:widowControl w:val="0"/>
    </w:pPr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61AF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1AF5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1AF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1AF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1AF5"/>
    <w:pPr>
      <w:spacing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1AF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61AF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1AF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1AF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F61AF5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F61AF5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F61AF5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sid w:val="00F61AF5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F61AF5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qFormat/>
    <w:rsid w:val="00F61AF5"/>
    <w:rPr>
      <w:color w:val="595959" w:themeColor="text1" w:themeTint="A6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sid w:val="00F61A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sid w:val="00F61AF5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sid w:val="00F61AF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F61AF5"/>
    <w:rPr>
      <w:smallCaps/>
      <w:sz w:val="52"/>
      <w:szCs w:val="52"/>
    </w:rPr>
  </w:style>
  <w:style w:type="character" w:customStyle="1" w:styleId="AltyazChar">
    <w:name w:val="Altyazı Char"/>
    <w:basedOn w:val="VarsaylanParagrafYazTipi"/>
    <w:link w:val="Altyaz"/>
    <w:uiPriority w:val="11"/>
    <w:qFormat/>
    <w:rsid w:val="00F61AF5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F61AF5"/>
    <w:rPr>
      <w:b/>
      <w:bCs/>
    </w:rPr>
  </w:style>
  <w:style w:type="character" w:styleId="Vurgu">
    <w:name w:val="Emphasis"/>
    <w:uiPriority w:val="20"/>
    <w:qFormat/>
    <w:rsid w:val="00F61AF5"/>
    <w:rPr>
      <w:b/>
      <w:bCs/>
      <w:i/>
      <w:iCs/>
      <w:spacing w:val="10"/>
    </w:rPr>
  </w:style>
  <w:style w:type="character" w:customStyle="1" w:styleId="AlntChar">
    <w:name w:val="Alıntı Char"/>
    <w:basedOn w:val="VarsaylanParagrafYazTipi"/>
    <w:link w:val="Alnt"/>
    <w:uiPriority w:val="29"/>
    <w:qFormat/>
    <w:rsid w:val="00F61AF5"/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qFormat/>
    <w:rsid w:val="00F61AF5"/>
    <w:rPr>
      <w:i/>
      <w:iCs/>
    </w:rPr>
  </w:style>
  <w:style w:type="character" w:styleId="HafifVurgulama">
    <w:name w:val="Subtle Emphasis"/>
    <w:uiPriority w:val="19"/>
    <w:qFormat/>
    <w:rsid w:val="00F61AF5"/>
    <w:rPr>
      <w:i/>
      <w:iCs/>
    </w:rPr>
  </w:style>
  <w:style w:type="character" w:styleId="GlVurgulama">
    <w:name w:val="Intense Emphasis"/>
    <w:uiPriority w:val="21"/>
    <w:qFormat/>
    <w:rsid w:val="00F61AF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61AF5"/>
    <w:rPr>
      <w:smallCaps/>
    </w:rPr>
  </w:style>
  <w:style w:type="character" w:styleId="GlBavuru">
    <w:name w:val="Intense Reference"/>
    <w:uiPriority w:val="32"/>
    <w:qFormat/>
    <w:rsid w:val="00F61AF5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F61AF5"/>
    <w:rPr>
      <w:i/>
      <w:iCs/>
      <w:smallCaps/>
      <w:spacing w:val="5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3E0A41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character" w:customStyle="1" w:styleId="stbilgiChar">
    <w:name w:val="Üstbilgi Char"/>
    <w:basedOn w:val="VarsaylanParagrafYazTipi"/>
    <w:uiPriority w:val="99"/>
    <w:semiHidden/>
    <w:qFormat/>
    <w:rsid w:val="00EF35D4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qFormat/>
    <w:rsid w:val="00EF35D4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2">
    <w:name w:val="ListLabel 2"/>
    <w:qFormat/>
    <w:rPr>
      <w:lang w:val="tr-TR" w:eastAsia="tr-TR" w:bidi="tr-TR"/>
    </w:rPr>
  </w:style>
  <w:style w:type="character" w:customStyle="1" w:styleId="ListLabel3">
    <w:name w:val="ListLabel 3"/>
    <w:qFormat/>
    <w:rPr>
      <w:lang w:val="tr-TR" w:eastAsia="tr-TR" w:bidi="tr-TR"/>
    </w:rPr>
  </w:style>
  <w:style w:type="character" w:customStyle="1" w:styleId="ListLabel4">
    <w:name w:val="ListLabel 4"/>
    <w:qFormat/>
    <w:rPr>
      <w:lang w:val="tr-TR" w:eastAsia="tr-TR" w:bidi="tr-TR"/>
    </w:rPr>
  </w:style>
  <w:style w:type="character" w:customStyle="1" w:styleId="ListLabel5">
    <w:name w:val="ListLabel 5"/>
    <w:qFormat/>
    <w:rPr>
      <w:lang w:val="tr-TR" w:eastAsia="tr-TR" w:bidi="tr-TR"/>
    </w:rPr>
  </w:style>
  <w:style w:type="character" w:customStyle="1" w:styleId="ListLabel6">
    <w:name w:val="ListLabel 6"/>
    <w:qFormat/>
    <w:rPr>
      <w:lang w:val="tr-TR" w:eastAsia="tr-TR" w:bidi="tr-TR"/>
    </w:rPr>
  </w:style>
  <w:style w:type="character" w:customStyle="1" w:styleId="ListLabel7">
    <w:name w:val="ListLabel 7"/>
    <w:qFormat/>
    <w:rPr>
      <w:lang w:val="tr-TR" w:eastAsia="tr-TR" w:bidi="tr-TR"/>
    </w:rPr>
  </w:style>
  <w:style w:type="character" w:customStyle="1" w:styleId="ListLabel8">
    <w:name w:val="ListLabel 8"/>
    <w:qFormat/>
    <w:rPr>
      <w:lang w:val="tr-TR" w:eastAsia="tr-TR" w:bidi="tr-TR"/>
    </w:rPr>
  </w:style>
  <w:style w:type="character" w:customStyle="1" w:styleId="ListLabel9">
    <w:name w:val="ListLabel 9"/>
    <w:qFormat/>
    <w:rPr>
      <w:lang w:val="tr-TR" w:eastAsia="tr-TR" w:bidi="tr-TR"/>
    </w:rPr>
  </w:style>
  <w:style w:type="character" w:customStyle="1" w:styleId="ListLabel10">
    <w:name w:val="ListLabel 10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11">
    <w:name w:val="ListLabel 11"/>
    <w:qFormat/>
    <w:rPr>
      <w:lang w:val="tr-TR" w:eastAsia="tr-TR" w:bidi="tr-TR"/>
    </w:rPr>
  </w:style>
  <w:style w:type="character" w:customStyle="1" w:styleId="ListLabel12">
    <w:name w:val="ListLabel 12"/>
    <w:qFormat/>
    <w:rPr>
      <w:lang w:val="tr-TR" w:eastAsia="tr-TR" w:bidi="tr-TR"/>
    </w:rPr>
  </w:style>
  <w:style w:type="character" w:customStyle="1" w:styleId="ListLabel13">
    <w:name w:val="ListLabel 13"/>
    <w:qFormat/>
    <w:rPr>
      <w:lang w:val="tr-TR" w:eastAsia="tr-TR" w:bidi="tr-TR"/>
    </w:rPr>
  </w:style>
  <w:style w:type="character" w:customStyle="1" w:styleId="ListLabel14">
    <w:name w:val="ListLabel 14"/>
    <w:qFormat/>
    <w:rPr>
      <w:lang w:val="tr-TR" w:eastAsia="tr-TR" w:bidi="tr-TR"/>
    </w:rPr>
  </w:style>
  <w:style w:type="character" w:customStyle="1" w:styleId="ListLabel15">
    <w:name w:val="ListLabel 15"/>
    <w:qFormat/>
    <w:rPr>
      <w:lang w:val="tr-TR" w:eastAsia="tr-TR" w:bidi="tr-TR"/>
    </w:rPr>
  </w:style>
  <w:style w:type="character" w:customStyle="1" w:styleId="ListLabel16">
    <w:name w:val="ListLabel 16"/>
    <w:qFormat/>
    <w:rPr>
      <w:lang w:val="tr-TR" w:eastAsia="tr-TR" w:bidi="tr-TR"/>
    </w:rPr>
  </w:style>
  <w:style w:type="character" w:customStyle="1" w:styleId="ListLabel17">
    <w:name w:val="ListLabel 17"/>
    <w:qFormat/>
    <w:rPr>
      <w:lang w:val="tr-TR" w:eastAsia="tr-TR" w:bidi="tr-TR"/>
    </w:rPr>
  </w:style>
  <w:style w:type="character" w:customStyle="1" w:styleId="ListLabel18">
    <w:name w:val="ListLabel 18"/>
    <w:qFormat/>
    <w:rPr>
      <w:lang w:val="tr-TR" w:eastAsia="tr-TR" w:bidi="tr-TR"/>
    </w:rPr>
  </w:style>
  <w:style w:type="character" w:customStyle="1" w:styleId="ListLabel19">
    <w:name w:val="ListLabel 19"/>
    <w:qFormat/>
    <w:rPr>
      <w:rFonts w:eastAsia="Times New Roman" w:cs="Times New Roman"/>
      <w:b/>
      <w:bCs/>
      <w:w w:val="100"/>
      <w:sz w:val="20"/>
      <w:szCs w:val="20"/>
      <w:lang w:val="tr-TR" w:eastAsia="tr-TR" w:bidi="tr-TR"/>
    </w:rPr>
  </w:style>
  <w:style w:type="character" w:customStyle="1" w:styleId="ListLabel20">
    <w:name w:val="ListLabel 20"/>
    <w:qFormat/>
    <w:rPr>
      <w:lang w:val="tr-TR" w:eastAsia="tr-TR" w:bidi="tr-TR"/>
    </w:rPr>
  </w:style>
  <w:style w:type="character" w:customStyle="1" w:styleId="ListLabel21">
    <w:name w:val="ListLabel 21"/>
    <w:qFormat/>
    <w:rPr>
      <w:lang w:val="tr-TR" w:eastAsia="tr-TR" w:bidi="tr-TR"/>
    </w:rPr>
  </w:style>
  <w:style w:type="character" w:customStyle="1" w:styleId="ListLabel22">
    <w:name w:val="ListLabel 22"/>
    <w:qFormat/>
    <w:rPr>
      <w:lang w:val="tr-TR" w:eastAsia="tr-TR" w:bidi="tr-TR"/>
    </w:rPr>
  </w:style>
  <w:style w:type="character" w:customStyle="1" w:styleId="ListLabel23">
    <w:name w:val="ListLabel 23"/>
    <w:qFormat/>
    <w:rPr>
      <w:lang w:val="tr-TR" w:eastAsia="tr-TR" w:bidi="tr-TR"/>
    </w:rPr>
  </w:style>
  <w:style w:type="character" w:customStyle="1" w:styleId="ListLabel24">
    <w:name w:val="ListLabel 24"/>
    <w:qFormat/>
    <w:rPr>
      <w:lang w:val="tr-TR" w:eastAsia="tr-TR" w:bidi="tr-TR"/>
    </w:rPr>
  </w:style>
  <w:style w:type="character" w:customStyle="1" w:styleId="ListLabel25">
    <w:name w:val="ListLabel 25"/>
    <w:qFormat/>
    <w:rPr>
      <w:lang w:val="tr-TR" w:eastAsia="tr-TR" w:bidi="tr-TR"/>
    </w:rPr>
  </w:style>
  <w:style w:type="character" w:customStyle="1" w:styleId="ListLabel26">
    <w:name w:val="ListLabel 26"/>
    <w:qFormat/>
    <w:rPr>
      <w:lang w:val="tr-TR" w:eastAsia="tr-TR" w:bidi="tr-TR"/>
    </w:rPr>
  </w:style>
  <w:style w:type="character" w:customStyle="1" w:styleId="ListLabel27">
    <w:name w:val="ListLabel 27"/>
    <w:qFormat/>
    <w:rPr>
      <w:lang w:val="tr-TR" w:eastAsia="tr-TR" w:bidi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3E0A41"/>
    <w:rPr>
      <w:sz w:val="24"/>
      <w:szCs w:val="24"/>
    </w:r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KonuBal">
    <w:name w:val="Title"/>
    <w:basedOn w:val="Normal"/>
    <w:next w:val="Normal"/>
    <w:link w:val="KonuBalChar"/>
    <w:uiPriority w:val="10"/>
    <w:qFormat/>
    <w:rsid w:val="00F61AF5"/>
    <w:pPr>
      <w:spacing w:after="300"/>
      <w:contextualSpacing/>
    </w:pPr>
    <w:rPr>
      <w:smallCaps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61AF5"/>
    <w:rPr>
      <w:i/>
      <w:iCs/>
      <w:smallCaps/>
      <w:spacing w:val="10"/>
      <w:sz w:val="28"/>
      <w:szCs w:val="28"/>
    </w:rPr>
  </w:style>
  <w:style w:type="paragraph" w:styleId="AralkYok">
    <w:name w:val="No Spacing"/>
    <w:basedOn w:val="Normal"/>
    <w:uiPriority w:val="1"/>
    <w:qFormat/>
    <w:rsid w:val="00F61AF5"/>
  </w:style>
  <w:style w:type="paragraph" w:styleId="ListeParagraf">
    <w:name w:val="List Paragraph"/>
    <w:basedOn w:val="Normal"/>
    <w:uiPriority w:val="34"/>
    <w:qFormat/>
    <w:rsid w:val="00F61AF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61AF5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61AF5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1AF5"/>
  </w:style>
  <w:style w:type="paragraph" w:customStyle="1" w:styleId="TableParagraph">
    <w:name w:val="Table Paragraph"/>
    <w:basedOn w:val="Normal"/>
    <w:uiPriority w:val="1"/>
    <w:qFormat/>
    <w:rsid w:val="003E0A41"/>
    <w:pPr>
      <w:ind w:left="9"/>
      <w:jc w:val="center"/>
    </w:pPr>
  </w:style>
  <w:style w:type="paragraph" w:styleId="stBilgi">
    <w:name w:val="header"/>
    <w:basedOn w:val="Normal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3B21"/>
    <w:rPr>
      <w:rFonts w:ascii="Times New Roman" w:eastAsia="Calibri" w:hAnsi="Times New Roman" w:cs="Times New Roman"/>
      <w:color w:val="000000"/>
      <w:sz w:val="24"/>
      <w:szCs w:val="24"/>
      <w:lang w:val="tr-TR" w:bidi="ar-SA"/>
    </w:rPr>
  </w:style>
  <w:style w:type="table" w:customStyle="1" w:styleId="TableNormal">
    <w:name w:val="Table Normal"/>
    <w:uiPriority w:val="2"/>
    <w:semiHidden/>
    <w:unhideWhenUsed/>
    <w:qFormat/>
    <w:rsid w:val="003E0A41"/>
    <w:rPr>
      <w:rFonts w:ascii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CC2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hmetgulbaha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Dragon's Sharing Area®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FEYZI</cp:lastModifiedBy>
  <cp:revision>2</cp:revision>
  <cp:lastPrinted>2021-02-11T08:28:00Z</cp:lastPrinted>
  <dcterms:created xsi:type="dcterms:W3CDTF">2021-02-11T11:38:00Z</dcterms:created>
  <dcterms:modified xsi:type="dcterms:W3CDTF">2021-02-11T11:38:00Z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Dragon's Sharing Area®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