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C082" w14:textId="3A570F23" w:rsidR="009075E3" w:rsidRPr="009A7789" w:rsidRDefault="009A7789" w:rsidP="009A7789">
      <w:pPr>
        <w:jc w:val="center"/>
        <w:rPr>
          <w:b/>
          <w:bCs/>
        </w:rPr>
      </w:pPr>
      <w:r w:rsidRPr="009A7789">
        <w:rPr>
          <w:b/>
          <w:bCs/>
        </w:rPr>
        <w:t>DERS İZLENCESİ</w:t>
      </w:r>
    </w:p>
    <w:p w14:paraId="18CBC8EF" w14:textId="5CE82C86" w:rsidR="00AA7D05" w:rsidRDefault="00AA7D05"/>
    <w:tbl>
      <w:tblPr>
        <w:tblStyle w:val="TableNormal"/>
        <w:tblW w:w="9060" w:type="dxa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6150"/>
      </w:tblGrid>
      <w:tr w:rsidR="00AA7D05" w14:paraId="033A08CE" w14:textId="77777777" w:rsidTr="00D67800">
        <w:trPr>
          <w:trHeight w:val="252"/>
        </w:trPr>
        <w:tc>
          <w:tcPr>
            <w:tcW w:w="2910" w:type="dxa"/>
          </w:tcPr>
          <w:p w14:paraId="3E38F758" w14:textId="77777777" w:rsidR="00AA7D05" w:rsidRDefault="00AA7D05" w:rsidP="00D67800">
            <w:pPr>
              <w:pStyle w:val="TableParagraph"/>
              <w:spacing w:line="233" w:lineRule="exact"/>
              <w:ind w:left="169" w:right="160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6150" w:type="dxa"/>
          </w:tcPr>
          <w:p w14:paraId="2A75C602" w14:textId="77777777" w:rsidR="00AA7D05" w:rsidRDefault="00AA7D05" w:rsidP="00D67800">
            <w:pPr>
              <w:pStyle w:val="TableParagraph"/>
              <w:spacing w:line="233" w:lineRule="exact"/>
              <w:ind w:left="108"/>
              <w:jc w:val="left"/>
            </w:pPr>
            <w:r>
              <w:t>Matematiksel Araştırma Projesi</w:t>
            </w:r>
          </w:p>
        </w:tc>
      </w:tr>
      <w:tr w:rsidR="00AA7D05" w14:paraId="0016D19B" w14:textId="77777777" w:rsidTr="00D67800">
        <w:trPr>
          <w:trHeight w:val="252"/>
        </w:trPr>
        <w:tc>
          <w:tcPr>
            <w:tcW w:w="2910" w:type="dxa"/>
          </w:tcPr>
          <w:p w14:paraId="647084A6" w14:textId="77777777" w:rsidR="00AA7D05" w:rsidRDefault="00AA7D05" w:rsidP="00D67800">
            <w:pPr>
              <w:pStyle w:val="TableParagraph"/>
              <w:spacing w:line="233" w:lineRule="exact"/>
              <w:ind w:left="169" w:right="160"/>
              <w:rPr>
                <w:b/>
              </w:rPr>
            </w:pPr>
            <w:r>
              <w:rPr>
                <w:b/>
              </w:rPr>
              <w:t>Dersin Kredisi</w:t>
            </w:r>
          </w:p>
        </w:tc>
        <w:tc>
          <w:tcPr>
            <w:tcW w:w="6150" w:type="dxa"/>
          </w:tcPr>
          <w:p w14:paraId="4B9DCEE4" w14:textId="77777777" w:rsidR="00AA7D05" w:rsidRDefault="00AA7D05" w:rsidP="00D67800">
            <w:pPr>
              <w:pStyle w:val="TableParagraph"/>
              <w:spacing w:line="233" w:lineRule="exact"/>
              <w:ind w:left="108"/>
              <w:jc w:val="left"/>
            </w:pPr>
            <w:r>
              <w:t>3 (Teori=3 + Uygulama=0)</w:t>
            </w:r>
          </w:p>
        </w:tc>
      </w:tr>
      <w:tr w:rsidR="00AA7D05" w14:paraId="61543E0F" w14:textId="77777777" w:rsidTr="00D67800">
        <w:trPr>
          <w:trHeight w:val="252"/>
        </w:trPr>
        <w:tc>
          <w:tcPr>
            <w:tcW w:w="2910" w:type="dxa"/>
          </w:tcPr>
          <w:p w14:paraId="0673D372" w14:textId="77777777" w:rsidR="00AA7D05" w:rsidRDefault="00AA7D05" w:rsidP="00D67800">
            <w:pPr>
              <w:pStyle w:val="TableParagraph"/>
              <w:spacing w:line="233" w:lineRule="exact"/>
              <w:ind w:left="169" w:right="160"/>
              <w:rPr>
                <w:b/>
              </w:rPr>
            </w:pPr>
            <w:r>
              <w:rPr>
                <w:b/>
              </w:rPr>
              <w:t>Dersin AKTS’ si</w:t>
            </w:r>
          </w:p>
        </w:tc>
        <w:tc>
          <w:tcPr>
            <w:tcW w:w="6150" w:type="dxa"/>
          </w:tcPr>
          <w:p w14:paraId="24836F5E" w14:textId="77777777" w:rsidR="00AA7D05" w:rsidRDefault="00AA7D05" w:rsidP="00D67800">
            <w:pPr>
              <w:pStyle w:val="TableParagraph"/>
              <w:spacing w:line="233" w:lineRule="exact"/>
              <w:ind w:left="108"/>
              <w:jc w:val="left"/>
            </w:pPr>
            <w:r>
              <w:t>6</w:t>
            </w:r>
          </w:p>
        </w:tc>
      </w:tr>
      <w:tr w:rsidR="00AA7D05" w14:paraId="4F43FEE3" w14:textId="77777777" w:rsidTr="00D67800">
        <w:trPr>
          <w:trHeight w:val="252"/>
        </w:trPr>
        <w:tc>
          <w:tcPr>
            <w:tcW w:w="2910" w:type="dxa"/>
          </w:tcPr>
          <w:p w14:paraId="77DDB610" w14:textId="77777777" w:rsidR="00AA7D05" w:rsidRDefault="00AA7D05" w:rsidP="00D67800">
            <w:pPr>
              <w:pStyle w:val="TableParagraph"/>
              <w:spacing w:line="233" w:lineRule="exact"/>
              <w:ind w:left="169" w:right="160"/>
              <w:rPr>
                <w:b/>
              </w:rPr>
            </w:pPr>
            <w:r>
              <w:rPr>
                <w:b/>
              </w:rPr>
              <w:t>Dersin Yürütücüsü</w:t>
            </w:r>
          </w:p>
        </w:tc>
        <w:tc>
          <w:tcPr>
            <w:tcW w:w="6150" w:type="dxa"/>
          </w:tcPr>
          <w:p w14:paraId="0F9E843E" w14:textId="77777777" w:rsidR="00AA7D05" w:rsidRDefault="00AA7D05" w:rsidP="00D67800">
            <w:pPr>
              <w:pStyle w:val="TableParagraph"/>
              <w:spacing w:line="233" w:lineRule="exact"/>
              <w:ind w:left="108"/>
              <w:jc w:val="left"/>
            </w:pPr>
            <w:r>
              <w:t>Dr.Öğr Üyesi Kemal Toker</w:t>
            </w:r>
          </w:p>
        </w:tc>
      </w:tr>
      <w:tr w:rsidR="00AA7D05" w14:paraId="24D6D88E" w14:textId="77777777" w:rsidTr="00D67800">
        <w:trPr>
          <w:trHeight w:val="252"/>
        </w:trPr>
        <w:tc>
          <w:tcPr>
            <w:tcW w:w="2910" w:type="dxa"/>
          </w:tcPr>
          <w:p w14:paraId="7E96256D" w14:textId="77777777" w:rsidR="00AA7D05" w:rsidRDefault="00AA7D05" w:rsidP="00D67800">
            <w:pPr>
              <w:pStyle w:val="TableParagraph"/>
              <w:spacing w:line="233" w:lineRule="exact"/>
              <w:ind w:left="169" w:right="160"/>
              <w:rPr>
                <w:b/>
              </w:rPr>
            </w:pPr>
            <w:r>
              <w:rPr>
                <w:b/>
              </w:rPr>
              <w:t>Dersin Gün ve Saati</w:t>
            </w:r>
          </w:p>
        </w:tc>
        <w:tc>
          <w:tcPr>
            <w:tcW w:w="6150" w:type="dxa"/>
          </w:tcPr>
          <w:p w14:paraId="6126B411" w14:textId="66C532C7" w:rsidR="00AA7D05" w:rsidRDefault="005E7327" w:rsidP="00D67800">
            <w:pPr>
              <w:pStyle w:val="TableParagraph"/>
              <w:spacing w:line="233" w:lineRule="exact"/>
              <w:ind w:left="108"/>
              <w:jc w:val="left"/>
            </w:pPr>
            <w:r>
              <w:t>Pazartesi</w:t>
            </w:r>
            <w:r w:rsidR="00AA7D05">
              <w:t xml:space="preserve"> </w:t>
            </w:r>
            <w:r>
              <w:t>09</w:t>
            </w:r>
            <w:r w:rsidR="00AA7D05">
              <w:t>:00-1</w:t>
            </w:r>
            <w:r>
              <w:t>2</w:t>
            </w:r>
            <w:r w:rsidR="00AA7D05">
              <w:t>:00</w:t>
            </w:r>
          </w:p>
        </w:tc>
      </w:tr>
      <w:tr w:rsidR="00AA7D05" w14:paraId="0D531505" w14:textId="77777777" w:rsidTr="00D67800">
        <w:trPr>
          <w:trHeight w:val="505"/>
        </w:trPr>
        <w:tc>
          <w:tcPr>
            <w:tcW w:w="2910" w:type="dxa"/>
          </w:tcPr>
          <w:p w14:paraId="613E7409" w14:textId="77777777" w:rsidR="00AA7D05" w:rsidRDefault="00AA7D05" w:rsidP="00D67800">
            <w:pPr>
              <w:pStyle w:val="TableParagraph"/>
              <w:spacing w:line="250" w:lineRule="atLeast"/>
              <w:ind w:left="1088" w:right="378" w:hanging="682"/>
              <w:jc w:val="left"/>
              <w:rPr>
                <w:b/>
              </w:rPr>
            </w:pPr>
            <w:r>
              <w:rPr>
                <w:b/>
              </w:rPr>
              <w:t>Ders Görüşme Gün ve Saatleri</w:t>
            </w:r>
          </w:p>
        </w:tc>
        <w:tc>
          <w:tcPr>
            <w:tcW w:w="6150" w:type="dxa"/>
          </w:tcPr>
          <w:p w14:paraId="33F65CCE" w14:textId="77777777" w:rsidR="00AA7D05" w:rsidRDefault="00AA7D05" w:rsidP="00D67800">
            <w:pPr>
              <w:pStyle w:val="TableParagraph"/>
              <w:ind w:left="108"/>
              <w:jc w:val="left"/>
            </w:pPr>
            <w:r>
              <w:t>Salı 14:00-15:00</w:t>
            </w:r>
          </w:p>
        </w:tc>
      </w:tr>
      <w:tr w:rsidR="00AA7D05" w14:paraId="32BDA09A" w14:textId="77777777" w:rsidTr="00D67800">
        <w:trPr>
          <w:trHeight w:val="252"/>
        </w:trPr>
        <w:tc>
          <w:tcPr>
            <w:tcW w:w="2910" w:type="dxa"/>
          </w:tcPr>
          <w:p w14:paraId="475A0D8C" w14:textId="77777777" w:rsidR="00AA7D05" w:rsidRDefault="00AA7D05" w:rsidP="00D67800">
            <w:pPr>
              <w:pStyle w:val="TableParagraph"/>
              <w:spacing w:line="233" w:lineRule="exact"/>
              <w:ind w:left="169" w:right="160"/>
              <w:rPr>
                <w:b/>
              </w:rPr>
            </w:pPr>
            <w:r>
              <w:rPr>
                <w:b/>
              </w:rPr>
              <w:t>İletişim Bilgileri</w:t>
            </w:r>
          </w:p>
        </w:tc>
        <w:tc>
          <w:tcPr>
            <w:tcW w:w="6150" w:type="dxa"/>
          </w:tcPr>
          <w:p w14:paraId="64C69E8E" w14:textId="77777777" w:rsidR="00AA7D05" w:rsidRDefault="00AA7D05" w:rsidP="00D67800">
            <w:pPr>
              <w:pStyle w:val="TableParagraph"/>
              <w:tabs>
                <w:tab w:val="left" w:pos="2534"/>
              </w:tabs>
              <w:spacing w:line="233" w:lineRule="exact"/>
              <w:jc w:val="left"/>
            </w:pPr>
            <w:r>
              <w:rPr>
                <w:color w:val="0000FF"/>
                <w:u w:val="single" w:color="0000FF"/>
              </w:rPr>
              <w:t>ktoker@harran.edu.tr</w:t>
            </w:r>
            <w:r>
              <w:rPr>
                <w:color w:val="0000FF"/>
              </w:rPr>
              <w:tab/>
            </w:r>
            <w:r>
              <w:t>04143183000 /1179</w:t>
            </w:r>
          </w:p>
        </w:tc>
      </w:tr>
      <w:tr w:rsidR="00AA7D05" w14:paraId="45943D18" w14:textId="77777777" w:rsidTr="00D67800">
        <w:trPr>
          <w:trHeight w:val="1356"/>
        </w:trPr>
        <w:tc>
          <w:tcPr>
            <w:tcW w:w="2910" w:type="dxa"/>
          </w:tcPr>
          <w:p w14:paraId="2FC706D1" w14:textId="77777777" w:rsidR="00AA7D05" w:rsidRDefault="00AA7D05" w:rsidP="00D67800">
            <w:pPr>
              <w:pStyle w:val="TableParagraph"/>
              <w:ind w:left="169" w:right="160"/>
              <w:rPr>
                <w:b/>
              </w:rPr>
            </w:pPr>
            <w:r>
              <w:rPr>
                <w:b/>
              </w:rPr>
              <w:t>Öğretim Yöntemi ve Ders</w:t>
            </w:r>
          </w:p>
          <w:p w14:paraId="015D55B9" w14:textId="77777777" w:rsidR="00AA7D05" w:rsidRDefault="00AA7D05" w:rsidP="00D67800">
            <w:pPr>
              <w:pStyle w:val="TableParagraph"/>
              <w:ind w:left="169" w:right="159"/>
              <w:rPr>
                <w:b/>
              </w:rPr>
            </w:pPr>
            <w:r>
              <w:rPr>
                <w:b/>
              </w:rPr>
              <w:t>Hazırlık</w:t>
            </w:r>
          </w:p>
        </w:tc>
        <w:tc>
          <w:tcPr>
            <w:tcW w:w="6150" w:type="dxa"/>
          </w:tcPr>
          <w:p w14:paraId="74AE4CDB" w14:textId="0A3A891B" w:rsidR="00AA7D05" w:rsidRDefault="00C927AA" w:rsidP="00D67800">
            <w:pPr>
              <w:pStyle w:val="TableParagraph"/>
              <w:ind w:left="108"/>
              <w:jc w:val="left"/>
            </w:pPr>
            <w:r>
              <w:t>Yüzyüze</w:t>
            </w:r>
            <w:r w:rsidR="00AA7D05">
              <w:t xml:space="preserve"> eğitimle konu anlatım, soru-yanıt, örnek çözümler, doküman incelemesi</w:t>
            </w:r>
          </w:p>
          <w:p w14:paraId="5DC765AB" w14:textId="77777777" w:rsidR="00AA7D05" w:rsidRDefault="00AA7D05" w:rsidP="00D67800">
            <w:pPr>
              <w:pStyle w:val="TableParagraph"/>
              <w:spacing w:before="92" w:line="250" w:lineRule="atLeast"/>
              <w:ind w:left="108"/>
              <w:jc w:val="left"/>
            </w:pPr>
            <w:r>
              <w:t>Derse hazırlık aşamasında, öğrenciler ders kaynaklarından her haftanın konusunu ders başlamadan önce inceleyerek derse katılacaklar. Haftalık ders konuları ile ilgili tarama yapılacak.</w:t>
            </w:r>
          </w:p>
        </w:tc>
      </w:tr>
      <w:tr w:rsidR="00AA7D05" w14:paraId="0288137A" w14:textId="77777777" w:rsidTr="00D67800">
        <w:trPr>
          <w:trHeight w:val="774"/>
        </w:trPr>
        <w:tc>
          <w:tcPr>
            <w:tcW w:w="2910" w:type="dxa"/>
          </w:tcPr>
          <w:p w14:paraId="62F891BE" w14:textId="77777777" w:rsidR="00AA7D05" w:rsidRDefault="00AA7D05" w:rsidP="00D67800">
            <w:pPr>
              <w:pStyle w:val="TableParagraph"/>
              <w:spacing w:before="3"/>
              <w:ind w:left="169" w:right="16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Dersin Amacı</w:t>
            </w:r>
          </w:p>
        </w:tc>
        <w:tc>
          <w:tcPr>
            <w:tcW w:w="6150" w:type="dxa"/>
          </w:tcPr>
          <w:p w14:paraId="74FBFF8F" w14:textId="27663E4E" w:rsidR="00AA7D05" w:rsidRDefault="00AA7D05" w:rsidP="00D67800">
            <w:pPr>
              <w:pStyle w:val="TableParagraph"/>
              <w:spacing w:before="3" w:line="246" w:lineRule="exact"/>
              <w:ind w:left="108"/>
              <w:jc w:val="both"/>
              <w:rPr>
                <w:rFonts w:ascii="Trebuchet MS" w:hAnsi="Trebuchet MS"/>
              </w:rPr>
            </w:pPr>
            <w:r>
              <w:t xml:space="preserve">Matematik Bölümü </w:t>
            </w:r>
            <w:r w:rsidR="009A7789">
              <w:t>4</w:t>
            </w:r>
            <w:r>
              <w:t>.sınıf da okutulan bu ders</w:t>
            </w:r>
            <w:r w:rsidR="009A7789">
              <w:t xml:space="preserve"> özellikle lisans düzeyinde</w:t>
            </w:r>
            <w:r>
              <w:t xml:space="preserve"> </w:t>
            </w:r>
            <w:r w:rsidR="009A7789">
              <w:t>m</w:t>
            </w:r>
            <w:r w:rsidR="009A7789" w:rsidRPr="009A7789">
              <w:t>atematik konuları hakkında araştırma yaptırmayı öğretmek.</w:t>
            </w:r>
          </w:p>
        </w:tc>
      </w:tr>
      <w:tr w:rsidR="00AA7D05" w14:paraId="5ED655CF" w14:textId="77777777" w:rsidTr="009A7789">
        <w:trPr>
          <w:trHeight w:val="633"/>
        </w:trPr>
        <w:tc>
          <w:tcPr>
            <w:tcW w:w="2910" w:type="dxa"/>
          </w:tcPr>
          <w:p w14:paraId="395FF2FB" w14:textId="77777777" w:rsidR="00AA7D05" w:rsidRDefault="00AA7D05" w:rsidP="00D67800">
            <w:pPr>
              <w:pStyle w:val="TableParagraph"/>
              <w:spacing w:before="3"/>
              <w:ind w:left="169" w:right="16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Dersin Öğrenme Çıktıları</w:t>
            </w:r>
          </w:p>
        </w:tc>
        <w:tc>
          <w:tcPr>
            <w:tcW w:w="6150" w:type="dxa"/>
          </w:tcPr>
          <w:p w14:paraId="6A2BAA6E" w14:textId="3D97ED6C" w:rsidR="00AA7D05" w:rsidRDefault="009A7789" w:rsidP="00D67800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192" w:firstLine="0"/>
              <w:jc w:val="left"/>
            </w:pPr>
            <w:r w:rsidRPr="009A7789">
              <w:t>Lisans düzeyindeki matematik konularını araştırabilir.</w:t>
            </w:r>
          </w:p>
          <w:p w14:paraId="087C169D" w14:textId="4692BE7F" w:rsidR="009A7789" w:rsidRDefault="009A7789" w:rsidP="00D67800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192" w:firstLine="0"/>
              <w:jc w:val="left"/>
            </w:pPr>
            <w:r w:rsidRPr="009A7789">
              <w:t>Yaptığı araştırmanın sonuçlarını sunum yoluyla aktarabilir.</w:t>
            </w:r>
          </w:p>
          <w:p w14:paraId="63235DE7" w14:textId="1D210DC1" w:rsidR="00AA7D05" w:rsidRDefault="00AA7D05" w:rsidP="009A7789">
            <w:pPr>
              <w:pStyle w:val="TableParagraph"/>
              <w:tabs>
                <w:tab w:val="left" w:pos="274"/>
              </w:tabs>
              <w:spacing w:line="250" w:lineRule="atLeast"/>
              <w:ind w:left="108" w:right="333"/>
              <w:jc w:val="left"/>
            </w:pPr>
          </w:p>
        </w:tc>
      </w:tr>
      <w:tr w:rsidR="00AA7D05" w14:paraId="59CF0295" w14:textId="77777777" w:rsidTr="00BA640A">
        <w:trPr>
          <w:trHeight w:val="708"/>
        </w:trPr>
        <w:tc>
          <w:tcPr>
            <w:tcW w:w="2910" w:type="dxa"/>
          </w:tcPr>
          <w:p w14:paraId="5FA6DFCE" w14:textId="77777777" w:rsidR="00AA7D05" w:rsidRDefault="00AA7D05" w:rsidP="00D67800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1FE4DA79" w14:textId="77777777" w:rsidR="00AA7D05" w:rsidRDefault="00AA7D05" w:rsidP="00D67800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299E185E" w14:textId="77777777" w:rsidR="00AA7D05" w:rsidRDefault="00AA7D05" w:rsidP="00D67800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3119A1C5" w14:textId="77777777" w:rsidR="00AA7D05" w:rsidRDefault="00AA7D05" w:rsidP="00D67800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3F5FD151" w14:textId="77777777" w:rsidR="00AA7D05" w:rsidRDefault="00AA7D05" w:rsidP="00D67800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59EDE698" w14:textId="77777777" w:rsidR="00AA7D05" w:rsidRDefault="00AA7D05" w:rsidP="00D67800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16B42AB7" w14:textId="77777777" w:rsidR="00AA7D05" w:rsidRDefault="00AA7D05" w:rsidP="00D67800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18D76BA0" w14:textId="77777777" w:rsidR="00AA7D05" w:rsidRDefault="00AA7D05" w:rsidP="00D67800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1B4894FF" w14:textId="77777777" w:rsidR="00AA7D05" w:rsidRDefault="00AA7D05" w:rsidP="00D67800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4A88B322" w14:textId="77777777" w:rsidR="00AA7D05" w:rsidRDefault="00AA7D05" w:rsidP="00D67800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14:paraId="794CF78A" w14:textId="77777777" w:rsidR="00AA7D05" w:rsidRDefault="00AA7D05" w:rsidP="00D67800">
            <w:pPr>
              <w:pStyle w:val="TableParagraph"/>
              <w:ind w:left="169" w:right="160"/>
              <w:rPr>
                <w:b/>
              </w:rPr>
            </w:pPr>
            <w:r>
              <w:rPr>
                <w:b/>
              </w:rPr>
              <w:t>Haftalık Ders Konuları</w:t>
            </w:r>
          </w:p>
        </w:tc>
        <w:tc>
          <w:tcPr>
            <w:tcW w:w="6150" w:type="dxa"/>
          </w:tcPr>
          <w:p w14:paraId="18C16152" w14:textId="3D1A00D4" w:rsidR="00AA7D05" w:rsidRDefault="00AA7D05" w:rsidP="00D67800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92"/>
              <w:jc w:val="left"/>
            </w:pPr>
            <w:r>
              <w:rPr>
                <w:b/>
              </w:rPr>
              <w:t xml:space="preserve">Hafta </w:t>
            </w:r>
            <w:r w:rsidR="00BA640A" w:rsidRPr="00BA640A">
              <w:t>Dersin tanıtılması, konuların öğrencilere paylaştırılması ve öğrenci gruplarının belirlenmesi</w:t>
            </w:r>
            <w:r w:rsidR="00BA640A">
              <w:t xml:space="preserve"> </w:t>
            </w:r>
            <w:r w:rsidRPr="00BB5DA2">
              <w:rPr>
                <w:b/>
                <w:bCs/>
              </w:rPr>
              <w:t>(</w:t>
            </w:r>
            <w:r w:rsidR="00C927AA">
              <w:rPr>
                <w:b/>
                <w:bCs/>
              </w:rPr>
              <w:t>Yüzyüze</w:t>
            </w:r>
            <w:r w:rsidRPr="00BB5DA2">
              <w:rPr>
                <w:b/>
                <w:bCs/>
              </w:rPr>
              <w:t xml:space="preserve"> Eğitim)</w:t>
            </w:r>
          </w:p>
          <w:p w14:paraId="4DBF47C0" w14:textId="236A2E82" w:rsidR="00AA7D05" w:rsidRDefault="00AA7D05" w:rsidP="00D67800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92"/>
              <w:jc w:val="left"/>
            </w:pPr>
            <w:r>
              <w:rPr>
                <w:b/>
              </w:rPr>
              <w:t xml:space="preserve">Hafta </w:t>
            </w:r>
            <w:r w:rsidR="00BA640A" w:rsidRPr="00BA640A">
              <w:t xml:space="preserve">1. grup öğrencilerin ders anlatması, değerlendirme, görüşler. </w:t>
            </w:r>
            <w:r w:rsidRPr="00BB5DA2">
              <w:rPr>
                <w:b/>
                <w:bCs/>
              </w:rPr>
              <w:t>(</w:t>
            </w:r>
            <w:r w:rsidR="00C927AA">
              <w:rPr>
                <w:b/>
                <w:bCs/>
              </w:rPr>
              <w:t>Yüzyüze</w:t>
            </w:r>
            <w:r w:rsidRPr="00BB5DA2">
              <w:rPr>
                <w:b/>
                <w:bCs/>
              </w:rPr>
              <w:t xml:space="preserve"> Eğitim)</w:t>
            </w:r>
          </w:p>
          <w:p w14:paraId="3E307D19" w14:textId="6FF09813" w:rsidR="00AA7D05" w:rsidRDefault="00AA7D05" w:rsidP="00D67800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92"/>
              <w:jc w:val="left"/>
            </w:pPr>
            <w:r>
              <w:rPr>
                <w:b/>
              </w:rPr>
              <w:t xml:space="preserve">Hafta </w:t>
            </w:r>
            <w:r w:rsidR="00BA640A">
              <w:t>2</w:t>
            </w:r>
            <w:r w:rsidR="00BA640A" w:rsidRPr="00BA640A">
              <w:t xml:space="preserve">. grup öğrencilerin ders anlatması, değerlendirme, görüşler. </w:t>
            </w:r>
            <w:r w:rsidRPr="00BB5DA2">
              <w:rPr>
                <w:b/>
                <w:bCs/>
              </w:rPr>
              <w:t>(</w:t>
            </w:r>
            <w:r w:rsidR="00C927AA">
              <w:rPr>
                <w:b/>
                <w:bCs/>
              </w:rPr>
              <w:t>Yüzyüze</w:t>
            </w:r>
            <w:r w:rsidRPr="00BB5DA2">
              <w:rPr>
                <w:b/>
                <w:bCs/>
              </w:rPr>
              <w:t xml:space="preserve"> Eğitim)</w:t>
            </w:r>
          </w:p>
          <w:p w14:paraId="653BF495" w14:textId="25E26653" w:rsidR="00AA7D05" w:rsidRDefault="00AA7D05" w:rsidP="00D67800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92"/>
              <w:jc w:val="left"/>
            </w:pPr>
            <w:r>
              <w:rPr>
                <w:b/>
              </w:rPr>
              <w:t xml:space="preserve">Hafta </w:t>
            </w:r>
            <w:r w:rsidR="00BA640A">
              <w:t>3</w:t>
            </w:r>
            <w:r w:rsidR="00BA640A" w:rsidRPr="00BA640A">
              <w:t xml:space="preserve">. grup öğrencilerin ders anlatması, değerlendirme, görüşler. </w:t>
            </w:r>
            <w:r w:rsidRPr="00BB5DA2">
              <w:rPr>
                <w:b/>
                <w:bCs/>
              </w:rPr>
              <w:t>(</w:t>
            </w:r>
            <w:r w:rsidR="00C927AA">
              <w:rPr>
                <w:b/>
                <w:bCs/>
              </w:rPr>
              <w:t>Yüzyüze</w:t>
            </w:r>
            <w:r w:rsidRPr="00BB5DA2">
              <w:rPr>
                <w:b/>
                <w:bCs/>
              </w:rPr>
              <w:t xml:space="preserve"> Eğitim)</w:t>
            </w:r>
          </w:p>
          <w:p w14:paraId="4822E36D" w14:textId="597B091A" w:rsidR="00AA7D05" w:rsidRDefault="00AA7D05" w:rsidP="00D67800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92"/>
              <w:jc w:val="left"/>
            </w:pPr>
            <w:r>
              <w:rPr>
                <w:b/>
              </w:rPr>
              <w:t xml:space="preserve">Hafta </w:t>
            </w:r>
            <w:r w:rsidR="00BA640A">
              <w:t>4</w:t>
            </w:r>
            <w:r w:rsidR="00BA640A" w:rsidRPr="00BA640A">
              <w:t xml:space="preserve">. grup öğrencilerin ders anlatması, değerlendirme, görüşler. </w:t>
            </w:r>
            <w:r w:rsidRPr="00BB5DA2">
              <w:rPr>
                <w:b/>
                <w:bCs/>
              </w:rPr>
              <w:t>(</w:t>
            </w:r>
            <w:r w:rsidR="00C927AA">
              <w:rPr>
                <w:b/>
                <w:bCs/>
              </w:rPr>
              <w:t>Yüzyüze</w:t>
            </w:r>
            <w:r w:rsidRPr="00BB5DA2">
              <w:rPr>
                <w:b/>
                <w:bCs/>
              </w:rPr>
              <w:t xml:space="preserve"> Eğitim)</w:t>
            </w:r>
          </w:p>
          <w:p w14:paraId="7D7BAAA1" w14:textId="2EF8ACD7" w:rsidR="00AA7D05" w:rsidRDefault="00AA7D05" w:rsidP="00D67800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92"/>
              <w:jc w:val="left"/>
            </w:pPr>
            <w:r>
              <w:rPr>
                <w:b/>
              </w:rPr>
              <w:t xml:space="preserve">Hafta </w:t>
            </w:r>
            <w:r w:rsidR="00BA640A">
              <w:t>5</w:t>
            </w:r>
            <w:r w:rsidR="00BA640A" w:rsidRPr="00BA640A">
              <w:t xml:space="preserve">. grup öğrencilerin ders anlatması, değerlendirme, görüşler. </w:t>
            </w:r>
            <w:r w:rsidRPr="00BB5DA2">
              <w:rPr>
                <w:b/>
                <w:bCs/>
              </w:rPr>
              <w:t>(</w:t>
            </w:r>
            <w:r w:rsidR="00C927AA">
              <w:rPr>
                <w:b/>
                <w:bCs/>
              </w:rPr>
              <w:t>Yüzyüze</w:t>
            </w:r>
            <w:r w:rsidRPr="00BB5DA2">
              <w:rPr>
                <w:b/>
                <w:bCs/>
              </w:rPr>
              <w:t xml:space="preserve"> Eğitim)</w:t>
            </w:r>
          </w:p>
          <w:p w14:paraId="0C4DE11F" w14:textId="483E68D5" w:rsidR="00AA7D05" w:rsidRDefault="00AA7D05" w:rsidP="00D67800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92"/>
              <w:jc w:val="left"/>
            </w:pPr>
            <w:r>
              <w:rPr>
                <w:b/>
              </w:rPr>
              <w:t xml:space="preserve">Hafta </w:t>
            </w:r>
            <w:r w:rsidR="00BA640A">
              <w:rPr>
                <w:bCs/>
              </w:rPr>
              <w:t>6</w:t>
            </w:r>
            <w:r w:rsidR="00BA640A" w:rsidRPr="00BA640A">
              <w:rPr>
                <w:bCs/>
              </w:rPr>
              <w:t xml:space="preserve">. grup öğrencilerin ders anlatması, değerlendirme, görüşler. </w:t>
            </w:r>
            <w:r w:rsidRPr="00BB5DA2">
              <w:rPr>
                <w:b/>
                <w:bCs/>
              </w:rPr>
              <w:t>(</w:t>
            </w:r>
            <w:r w:rsidR="00C927AA">
              <w:rPr>
                <w:b/>
                <w:bCs/>
              </w:rPr>
              <w:t>Yüzyüze</w:t>
            </w:r>
            <w:r w:rsidRPr="00BB5DA2">
              <w:rPr>
                <w:b/>
                <w:bCs/>
              </w:rPr>
              <w:t xml:space="preserve"> Eğitim)</w:t>
            </w:r>
          </w:p>
          <w:p w14:paraId="22C214D7" w14:textId="3C4EDA69" w:rsidR="00AA7D05" w:rsidRPr="007007E3" w:rsidRDefault="00AA7D05" w:rsidP="00D67800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92"/>
              <w:jc w:val="left"/>
            </w:pPr>
            <w:r>
              <w:rPr>
                <w:b/>
              </w:rPr>
              <w:t xml:space="preserve">Hafta </w:t>
            </w:r>
            <w:r w:rsidR="00BA640A">
              <w:t>7</w:t>
            </w:r>
            <w:r w:rsidR="00BA640A" w:rsidRPr="00BA640A">
              <w:t xml:space="preserve">. grup öğrencilerin ders anlatması, değerlendirme, görüşler. </w:t>
            </w:r>
            <w:r w:rsidRPr="00BB5DA2">
              <w:rPr>
                <w:b/>
                <w:bCs/>
              </w:rPr>
              <w:t>(</w:t>
            </w:r>
            <w:r w:rsidR="00C927AA">
              <w:rPr>
                <w:b/>
                <w:bCs/>
              </w:rPr>
              <w:t>Yüzyüze</w:t>
            </w:r>
            <w:r w:rsidRPr="00BB5DA2">
              <w:rPr>
                <w:b/>
                <w:bCs/>
              </w:rPr>
              <w:t xml:space="preserve"> Eğitim)</w:t>
            </w:r>
          </w:p>
          <w:p w14:paraId="0AA646E3" w14:textId="336DC832" w:rsidR="00AA7D05" w:rsidRPr="007007E3" w:rsidRDefault="00AA7D05" w:rsidP="00D67800">
            <w:pPr>
              <w:pStyle w:val="ListeParagraf"/>
              <w:numPr>
                <w:ilvl w:val="0"/>
                <w:numId w:val="1"/>
              </w:numPr>
            </w:pPr>
            <w:r w:rsidRPr="007007E3">
              <w:rPr>
                <w:b/>
                <w:bCs/>
              </w:rPr>
              <w:t xml:space="preserve">Hafta </w:t>
            </w:r>
            <w:r w:rsidR="00BA640A">
              <w:t>8</w:t>
            </w:r>
            <w:r w:rsidR="00BA640A" w:rsidRPr="00BA640A">
              <w:t xml:space="preserve">. grup öğrencilerin ders anlatması, değerlendirme, görüşler. </w:t>
            </w:r>
            <w:r w:rsidRPr="007007E3">
              <w:rPr>
                <w:b/>
                <w:bCs/>
              </w:rPr>
              <w:t>(</w:t>
            </w:r>
            <w:r w:rsidR="00C927AA">
              <w:rPr>
                <w:b/>
                <w:bCs/>
              </w:rPr>
              <w:t>Yüzyüze</w:t>
            </w:r>
            <w:r w:rsidRPr="007007E3">
              <w:rPr>
                <w:b/>
                <w:bCs/>
              </w:rPr>
              <w:t xml:space="preserve"> Eğitim)</w:t>
            </w:r>
          </w:p>
          <w:p w14:paraId="27FA3095" w14:textId="3BFABD8A" w:rsidR="00AA7D05" w:rsidRDefault="00AA7D05" w:rsidP="00D67800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</w:tabs>
              <w:spacing w:before="92"/>
              <w:ind w:left="438" w:hanging="330"/>
              <w:jc w:val="left"/>
            </w:pPr>
            <w:r>
              <w:rPr>
                <w:b/>
              </w:rPr>
              <w:t xml:space="preserve">Hafta </w:t>
            </w:r>
            <w:r w:rsidR="00BA640A">
              <w:t>9</w:t>
            </w:r>
            <w:r w:rsidR="00BA640A" w:rsidRPr="00BA640A">
              <w:t xml:space="preserve">. grup öğrencilerin ders anlatması, değerlendirme, görüşler. </w:t>
            </w:r>
            <w:r w:rsidRPr="00BB5DA2">
              <w:rPr>
                <w:b/>
                <w:bCs/>
              </w:rPr>
              <w:t>(</w:t>
            </w:r>
            <w:r w:rsidR="00C927AA">
              <w:rPr>
                <w:b/>
                <w:bCs/>
              </w:rPr>
              <w:t>Yüzyüze</w:t>
            </w:r>
            <w:r w:rsidRPr="00BB5DA2">
              <w:rPr>
                <w:b/>
                <w:bCs/>
              </w:rPr>
              <w:t xml:space="preserve"> Eğitim)</w:t>
            </w:r>
          </w:p>
          <w:p w14:paraId="44268DDC" w14:textId="3D291D3F" w:rsidR="00AA7D05" w:rsidRDefault="00AA7D05" w:rsidP="00D67800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</w:tabs>
              <w:spacing w:before="92"/>
              <w:ind w:left="438" w:hanging="330"/>
              <w:jc w:val="left"/>
            </w:pPr>
            <w:r>
              <w:rPr>
                <w:b/>
              </w:rPr>
              <w:t xml:space="preserve">Hafta </w:t>
            </w:r>
            <w:r w:rsidR="00BA640A" w:rsidRPr="00BA640A">
              <w:t>1</w:t>
            </w:r>
            <w:r w:rsidR="00BA640A">
              <w:t>0</w:t>
            </w:r>
            <w:r w:rsidR="00BA640A" w:rsidRPr="00BA640A">
              <w:t xml:space="preserve">. grup öğrencilerin ders anlatması, değerlendirme, görüşler. </w:t>
            </w:r>
            <w:r w:rsidRPr="00BB5DA2">
              <w:rPr>
                <w:b/>
                <w:bCs/>
              </w:rPr>
              <w:t>(</w:t>
            </w:r>
            <w:r w:rsidR="00C927AA">
              <w:rPr>
                <w:b/>
                <w:bCs/>
              </w:rPr>
              <w:t>Yüzyüze</w:t>
            </w:r>
            <w:r w:rsidRPr="00BB5DA2">
              <w:rPr>
                <w:b/>
                <w:bCs/>
              </w:rPr>
              <w:t xml:space="preserve"> Eğitim)</w:t>
            </w:r>
          </w:p>
          <w:p w14:paraId="161D0093" w14:textId="10643393" w:rsidR="00AA7D05" w:rsidRDefault="00AA7D05" w:rsidP="00D67800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</w:tabs>
              <w:spacing w:before="92"/>
              <w:ind w:left="438" w:hanging="330"/>
              <w:jc w:val="left"/>
            </w:pPr>
            <w:r>
              <w:rPr>
                <w:b/>
              </w:rPr>
              <w:t xml:space="preserve">Hafta </w:t>
            </w:r>
            <w:r w:rsidR="00BA640A" w:rsidRPr="00BA640A">
              <w:t>1</w:t>
            </w:r>
            <w:r w:rsidR="00BA640A">
              <w:t>1</w:t>
            </w:r>
            <w:r w:rsidR="00BA640A" w:rsidRPr="00BA640A">
              <w:t xml:space="preserve">. grup öğrencilerin ders anlatması, değerlendirme, görüşler. </w:t>
            </w:r>
            <w:r w:rsidRPr="00BB5DA2">
              <w:rPr>
                <w:b/>
                <w:bCs/>
              </w:rPr>
              <w:t>(</w:t>
            </w:r>
            <w:r w:rsidR="00C927AA">
              <w:rPr>
                <w:b/>
                <w:bCs/>
              </w:rPr>
              <w:t>Yüzyüze</w:t>
            </w:r>
            <w:r w:rsidRPr="00BB5DA2">
              <w:rPr>
                <w:b/>
                <w:bCs/>
              </w:rPr>
              <w:t xml:space="preserve"> Eğitim)</w:t>
            </w:r>
          </w:p>
          <w:p w14:paraId="71ABBE19" w14:textId="5AF76E4C" w:rsidR="00AA7D05" w:rsidRDefault="00AA7D05" w:rsidP="00D67800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</w:tabs>
              <w:spacing w:before="92"/>
              <w:ind w:left="438" w:hanging="330"/>
              <w:jc w:val="left"/>
            </w:pPr>
            <w:r>
              <w:rPr>
                <w:b/>
              </w:rPr>
              <w:t xml:space="preserve">Hafta </w:t>
            </w:r>
            <w:r w:rsidR="00BA640A" w:rsidRPr="00BA640A">
              <w:t>1</w:t>
            </w:r>
            <w:r w:rsidR="00BA640A">
              <w:t>2</w:t>
            </w:r>
            <w:r w:rsidR="00BA640A" w:rsidRPr="00BA640A">
              <w:t xml:space="preserve">. grup öğrencilerin ders anlatması, değerlendirme, görüşler. </w:t>
            </w:r>
            <w:r w:rsidRPr="00BB5DA2">
              <w:rPr>
                <w:b/>
                <w:bCs/>
              </w:rPr>
              <w:t>(</w:t>
            </w:r>
            <w:r w:rsidR="00C927AA">
              <w:rPr>
                <w:b/>
                <w:bCs/>
              </w:rPr>
              <w:t>Yüzyüze</w:t>
            </w:r>
            <w:r w:rsidRPr="00BB5DA2">
              <w:rPr>
                <w:b/>
                <w:bCs/>
              </w:rPr>
              <w:t xml:space="preserve"> Eğitim)</w:t>
            </w:r>
          </w:p>
          <w:p w14:paraId="64A8B5D9" w14:textId="4CBE2259" w:rsidR="00AA7D05" w:rsidRPr="00791108" w:rsidRDefault="00AA7D05" w:rsidP="00D67800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</w:tabs>
              <w:spacing w:before="92" w:line="233" w:lineRule="exact"/>
              <w:ind w:left="438" w:hanging="330"/>
              <w:jc w:val="left"/>
            </w:pPr>
            <w:r>
              <w:rPr>
                <w:b/>
              </w:rPr>
              <w:t xml:space="preserve">Hafta </w:t>
            </w:r>
            <w:r w:rsidR="00BA640A" w:rsidRPr="00BA640A">
              <w:t>1</w:t>
            </w:r>
            <w:r w:rsidR="00BA640A">
              <w:t>3</w:t>
            </w:r>
            <w:r w:rsidR="00BA640A" w:rsidRPr="00BA640A">
              <w:t>. grup öğrencilerin ders anlatması, değerlendirme, görüşler.</w:t>
            </w:r>
            <w:r>
              <w:t xml:space="preserve"> </w:t>
            </w:r>
            <w:r w:rsidRPr="00BB5DA2">
              <w:rPr>
                <w:b/>
                <w:bCs/>
              </w:rPr>
              <w:t>(</w:t>
            </w:r>
            <w:r w:rsidR="00C927AA">
              <w:rPr>
                <w:b/>
                <w:bCs/>
              </w:rPr>
              <w:t>Yüzyüze</w:t>
            </w:r>
            <w:r w:rsidRPr="00BB5DA2">
              <w:rPr>
                <w:b/>
                <w:bCs/>
              </w:rPr>
              <w:t xml:space="preserve"> Eğitim)</w:t>
            </w:r>
          </w:p>
          <w:p w14:paraId="37552DE9" w14:textId="0BBC6E80" w:rsidR="00AA7D05" w:rsidRDefault="00AA7D05" w:rsidP="00D67800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</w:tabs>
              <w:spacing w:before="92" w:line="233" w:lineRule="exact"/>
              <w:ind w:left="438" w:hanging="330"/>
              <w:jc w:val="left"/>
            </w:pPr>
            <w:r>
              <w:rPr>
                <w:b/>
                <w:bCs/>
              </w:rPr>
              <w:lastRenderedPageBreak/>
              <w:t xml:space="preserve">Hafta </w:t>
            </w:r>
            <w:r w:rsidR="00BA640A" w:rsidRPr="00BA640A">
              <w:t>1</w:t>
            </w:r>
            <w:r w:rsidR="00BA640A">
              <w:t>4</w:t>
            </w:r>
            <w:r w:rsidR="00BA640A" w:rsidRPr="00BA640A">
              <w:t xml:space="preserve">. grup öğrencilerin ders anlatması, değerlendirme, görüşler. </w:t>
            </w:r>
            <w:r w:rsidRPr="009255D7">
              <w:rPr>
                <w:b/>
                <w:bCs/>
              </w:rPr>
              <w:t>(</w:t>
            </w:r>
            <w:r w:rsidR="00C927AA">
              <w:rPr>
                <w:b/>
                <w:bCs/>
              </w:rPr>
              <w:t>Yüzyüze</w:t>
            </w:r>
            <w:r w:rsidRPr="009255D7">
              <w:rPr>
                <w:b/>
                <w:bCs/>
              </w:rPr>
              <w:t xml:space="preserve"> Eğitim)</w:t>
            </w:r>
          </w:p>
        </w:tc>
      </w:tr>
      <w:tr w:rsidR="00AA7D05" w14:paraId="064D0BED" w14:textId="77777777" w:rsidTr="00D67800">
        <w:trPr>
          <w:trHeight w:val="1408"/>
        </w:trPr>
        <w:tc>
          <w:tcPr>
            <w:tcW w:w="2910" w:type="dxa"/>
          </w:tcPr>
          <w:p w14:paraId="75A2FE25" w14:textId="77777777" w:rsidR="00AA7D05" w:rsidRDefault="00AA7D05" w:rsidP="00D67800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08FCC07D" w14:textId="77777777" w:rsidR="00AA7D05" w:rsidRDefault="00AA7D05" w:rsidP="00D67800">
            <w:pPr>
              <w:pStyle w:val="TableParagraph"/>
              <w:spacing w:before="184"/>
              <w:ind w:left="0" w:right="160"/>
              <w:jc w:val="left"/>
              <w:rPr>
                <w:b/>
              </w:rPr>
            </w:pPr>
            <w:r>
              <w:rPr>
                <w:b/>
                <w:sz w:val="24"/>
              </w:rPr>
              <w:t xml:space="preserve">      </w:t>
            </w:r>
            <w:r>
              <w:rPr>
                <w:b/>
              </w:rPr>
              <w:t>Ölçme-Değerlendirme</w:t>
            </w:r>
          </w:p>
        </w:tc>
        <w:tc>
          <w:tcPr>
            <w:tcW w:w="6150" w:type="dxa"/>
          </w:tcPr>
          <w:p w14:paraId="6A5DC611" w14:textId="19373E36" w:rsidR="00B1028A" w:rsidRDefault="00B1028A" w:rsidP="00B1028A">
            <w:pPr>
              <w:pStyle w:val="TableParagraph"/>
              <w:spacing w:line="233" w:lineRule="exact"/>
              <w:jc w:val="both"/>
            </w:pPr>
            <w:r>
              <w:t>Ara Sınav ve Yarıyıl Sonu Sınavı</w:t>
            </w:r>
            <w:r w:rsidR="00A55E01">
              <w:t xml:space="preserve"> (Final)</w:t>
            </w:r>
            <w:r>
              <w:t xml:space="preserve"> yüzyüze yapılacak olup sınavların yapılacağı tarih, gün ve saatler birim yönetim kurulu tarafından tarihler belirlenerek web sayfasında ilan edilecektir. Her bir değerlendirme kriterinin başarı puanına etkisi yüzdelik olarak aşağıda verilmiştir.</w:t>
            </w:r>
          </w:p>
          <w:p w14:paraId="093FFF35" w14:textId="77777777" w:rsidR="00AA7D05" w:rsidRPr="00F27D4B" w:rsidRDefault="00AA7D05" w:rsidP="00D67800">
            <w:pPr>
              <w:pStyle w:val="TableParagraph"/>
              <w:spacing w:line="233" w:lineRule="exact"/>
              <w:jc w:val="both"/>
              <w:rPr>
                <w:b/>
                <w:bCs/>
              </w:rPr>
            </w:pPr>
            <w:r w:rsidRPr="00F27D4B">
              <w:rPr>
                <w:b/>
                <w:bCs/>
              </w:rPr>
              <w:t xml:space="preserve">Ara sınav: % 40 </w:t>
            </w:r>
          </w:p>
          <w:p w14:paraId="46ECD24F" w14:textId="173B84A9" w:rsidR="00AA7D05" w:rsidRPr="00C927AA" w:rsidRDefault="00AA7D05" w:rsidP="00C927AA">
            <w:pPr>
              <w:pStyle w:val="TableParagraph"/>
              <w:spacing w:line="233" w:lineRule="exact"/>
              <w:jc w:val="both"/>
              <w:rPr>
                <w:b/>
                <w:bCs/>
              </w:rPr>
            </w:pPr>
            <w:r w:rsidRPr="00F27D4B">
              <w:rPr>
                <w:b/>
                <w:bCs/>
              </w:rPr>
              <w:t>Final: % 60</w:t>
            </w:r>
          </w:p>
        </w:tc>
      </w:tr>
    </w:tbl>
    <w:tbl>
      <w:tblPr>
        <w:tblStyle w:val="TableNormal"/>
        <w:tblpPr w:leftFromText="141" w:rightFromText="141" w:vertAnchor="text" w:horzAnchor="page" w:tblpX="1831" w:tblpY="139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7181"/>
      </w:tblGrid>
      <w:tr w:rsidR="006229D0" w:rsidRPr="002D7597" w14:paraId="67A84E34" w14:textId="77777777" w:rsidTr="007C078A">
        <w:trPr>
          <w:trHeight w:val="252"/>
        </w:trPr>
        <w:tc>
          <w:tcPr>
            <w:tcW w:w="2180" w:type="dxa"/>
          </w:tcPr>
          <w:p w14:paraId="00049ED4" w14:textId="77777777" w:rsidR="006229D0" w:rsidRPr="002D7597" w:rsidRDefault="006229D0" w:rsidP="007C078A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14:paraId="4C4DD487" w14:textId="77777777" w:rsidR="006229D0" w:rsidRPr="002D7597" w:rsidRDefault="006229D0" w:rsidP="007C078A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2D7597">
              <w:rPr>
                <w:b/>
                <w:sz w:val="24"/>
                <w:szCs w:val="24"/>
              </w:rPr>
              <w:t xml:space="preserve">         Kaynaklar</w:t>
            </w:r>
          </w:p>
        </w:tc>
        <w:tc>
          <w:tcPr>
            <w:tcW w:w="7181" w:type="dxa"/>
          </w:tcPr>
          <w:p w14:paraId="3E3A11A0" w14:textId="77777777" w:rsidR="006229D0" w:rsidRPr="006229D0" w:rsidRDefault="006229D0" w:rsidP="006229D0">
            <w:pPr>
              <w:pStyle w:val="TableParagraph"/>
              <w:spacing w:line="233" w:lineRule="exact"/>
              <w:ind w:left="108"/>
              <w:jc w:val="left"/>
              <w:rPr>
                <w:sz w:val="24"/>
                <w:szCs w:val="24"/>
              </w:rPr>
            </w:pPr>
            <w:r w:rsidRPr="006229D0">
              <w:rPr>
                <w:sz w:val="24"/>
                <w:szCs w:val="24"/>
              </w:rPr>
              <w:t>Lisans düzeyindeki tüm kaynak kitap ve yardımcı kitaplar.</w:t>
            </w:r>
          </w:p>
          <w:p w14:paraId="60DF0AA5" w14:textId="1F018637" w:rsidR="006229D0" w:rsidRPr="002D7597" w:rsidRDefault="006229D0" w:rsidP="006229D0">
            <w:pPr>
              <w:pStyle w:val="TableParagraph"/>
              <w:spacing w:line="233" w:lineRule="exact"/>
              <w:ind w:left="108"/>
              <w:jc w:val="left"/>
              <w:rPr>
                <w:sz w:val="24"/>
                <w:szCs w:val="24"/>
              </w:rPr>
            </w:pPr>
            <w:r w:rsidRPr="006229D0">
              <w:rPr>
                <w:sz w:val="24"/>
                <w:szCs w:val="24"/>
              </w:rPr>
              <w:t>İnternet</w:t>
            </w:r>
            <w:r>
              <w:rPr>
                <w:sz w:val="24"/>
                <w:szCs w:val="24"/>
              </w:rPr>
              <w:t xml:space="preserve"> web siteleri.</w:t>
            </w:r>
          </w:p>
        </w:tc>
      </w:tr>
    </w:tbl>
    <w:p w14:paraId="6C038E7D" w14:textId="77777777" w:rsidR="006229D0" w:rsidRDefault="006229D0" w:rsidP="006229D0">
      <w:pPr>
        <w:rPr>
          <w:lang w:bidi="ar-SA"/>
        </w:rPr>
      </w:pPr>
    </w:p>
    <w:p w14:paraId="5F7E49D1" w14:textId="77777777" w:rsidR="006229D0" w:rsidRDefault="006229D0" w:rsidP="006229D0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308"/>
        <w:gridCol w:w="1281"/>
        <w:gridCol w:w="387"/>
        <w:gridCol w:w="909"/>
        <w:gridCol w:w="328"/>
        <w:gridCol w:w="935"/>
        <w:gridCol w:w="222"/>
        <w:gridCol w:w="1165"/>
        <w:gridCol w:w="222"/>
        <w:gridCol w:w="1093"/>
        <w:gridCol w:w="1182"/>
      </w:tblGrid>
      <w:tr w:rsidR="006229D0" w14:paraId="1B145079" w14:textId="77777777" w:rsidTr="00D474D1">
        <w:trPr>
          <w:trHeight w:val="927"/>
        </w:trPr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2D33C" w14:textId="77777777" w:rsidR="006229D0" w:rsidRDefault="006229D0">
            <w:pPr>
              <w:rPr>
                <w:lang w:eastAsia="en-US"/>
              </w:rPr>
            </w:pPr>
          </w:p>
        </w:tc>
        <w:tc>
          <w:tcPr>
            <w:tcW w:w="772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E6563" w14:textId="77777777" w:rsidR="006229D0" w:rsidRDefault="006229D0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PROGRAM ÖĞRENME ÇIKTILARI İLE                                                                                                  DERS ÖĞRENİM ÇIKTILARI İLİŞKİSİ TABLOSU</w:t>
            </w:r>
          </w:p>
        </w:tc>
      </w:tr>
      <w:tr w:rsidR="006229D0" w14:paraId="545F309B" w14:textId="77777777" w:rsidTr="00D474D1">
        <w:trPr>
          <w:trHeight w:val="463"/>
        </w:trPr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FECB3" w14:textId="77777777" w:rsidR="006229D0" w:rsidRDefault="006229D0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87873" w14:textId="77777777" w:rsidR="006229D0" w:rsidRDefault="006229D0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PÇ1</w:t>
            </w:r>
          </w:p>
        </w:tc>
        <w:tc>
          <w:tcPr>
            <w:tcW w:w="1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1C37E" w14:textId="77777777" w:rsidR="006229D0" w:rsidRDefault="006229D0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PÇ2</w:t>
            </w:r>
          </w:p>
        </w:tc>
        <w:tc>
          <w:tcPr>
            <w:tcW w:w="1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5B262" w14:textId="77777777" w:rsidR="006229D0" w:rsidRDefault="006229D0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PÇ3</w:t>
            </w: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92BF3" w14:textId="77777777" w:rsidR="006229D0" w:rsidRDefault="006229D0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PÇ4</w:t>
            </w:r>
          </w:p>
        </w:tc>
        <w:tc>
          <w:tcPr>
            <w:tcW w:w="1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7D4A7" w14:textId="77777777" w:rsidR="006229D0" w:rsidRDefault="006229D0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PÇ5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60088" w14:textId="77777777" w:rsidR="006229D0" w:rsidRDefault="006229D0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PÇ6</w:t>
            </w:r>
          </w:p>
        </w:tc>
      </w:tr>
      <w:tr w:rsidR="006229D0" w14:paraId="0E4BB7E8" w14:textId="77777777" w:rsidTr="00D474D1">
        <w:trPr>
          <w:trHeight w:val="463"/>
        </w:trPr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883EC" w14:textId="77777777" w:rsidR="006229D0" w:rsidRDefault="006229D0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ÖÇ1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9D7DE" w14:textId="77777777" w:rsidR="006229D0" w:rsidRDefault="006229D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B1F09" w14:textId="77777777" w:rsidR="006229D0" w:rsidRDefault="006229D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28FBD" w14:textId="77777777" w:rsidR="006229D0" w:rsidRDefault="006229D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0F59E" w14:textId="77777777" w:rsidR="006229D0" w:rsidRDefault="006229D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B6B76" w14:textId="77777777" w:rsidR="006229D0" w:rsidRDefault="006229D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68F7E" w14:textId="77777777" w:rsidR="006229D0" w:rsidRDefault="006229D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229D0" w14:paraId="4B8C5C18" w14:textId="77777777" w:rsidTr="00D474D1">
        <w:trPr>
          <w:trHeight w:val="463"/>
        </w:trPr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AFEAD" w14:textId="77777777" w:rsidR="006229D0" w:rsidRDefault="006229D0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ÖÇ2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8D996" w14:textId="77777777" w:rsidR="006229D0" w:rsidRDefault="006229D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025D0" w14:textId="77777777" w:rsidR="006229D0" w:rsidRDefault="006229D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759A1" w14:textId="77777777" w:rsidR="006229D0" w:rsidRDefault="006229D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650C0" w14:textId="77777777" w:rsidR="006229D0" w:rsidRDefault="006229D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4B8BC" w14:textId="77777777" w:rsidR="006229D0" w:rsidRDefault="006229D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FB5C0" w14:textId="77777777" w:rsidR="006229D0" w:rsidRDefault="006229D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229D0" w14:paraId="773D491A" w14:textId="77777777" w:rsidTr="00D474D1">
        <w:trPr>
          <w:trHeight w:val="463"/>
        </w:trPr>
        <w:tc>
          <w:tcPr>
            <w:tcW w:w="903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5E5C9" w14:textId="77777777" w:rsidR="006229D0" w:rsidRDefault="006229D0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ÖÇ: Öğrenme Çıktıları    PÇ: Program Çıktıları</w:t>
            </w:r>
          </w:p>
        </w:tc>
      </w:tr>
      <w:tr w:rsidR="006229D0" w14:paraId="38CE705E" w14:textId="77777777" w:rsidTr="00D474D1">
        <w:trPr>
          <w:trHeight w:val="630"/>
        </w:trPr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A58AB" w14:textId="77777777" w:rsidR="006229D0" w:rsidRDefault="006229D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Katkı Düzeyi</w:t>
            </w:r>
          </w:p>
        </w:tc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85317" w14:textId="77777777" w:rsidR="006229D0" w:rsidRDefault="006229D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 Çok Düşük</w:t>
            </w:r>
          </w:p>
        </w:tc>
        <w:tc>
          <w:tcPr>
            <w:tcW w:w="1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87153" w14:textId="77777777" w:rsidR="006229D0" w:rsidRDefault="006229D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2 Düşük</w:t>
            </w:r>
          </w:p>
        </w:tc>
        <w:tc>
          <w:tcPr>
            <w:tcW w:w="1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03A12" w14:textId="77777777" w:rsidR="006229D0" w:rsidRDefault="006229D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3 Orta</w:t>
            </w: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091DD" w14:textId="77777777" w:rsidR="006229D0" w:rsidRDefault="006229D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4 Yüksek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8B683" w14:textId="77777777" w:rsidR="006229D0" w:rsidRDefault="006229D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5 Çok Yüksek</w:t>
            </w:r>
          </w:p>
        </w:tc>
      </w:tr>
      <w:tr w:rsidR="006229D0" w14:paraId="00999B2E" w14:textId="77777777" w:rsidTr="00D474D1">
        <w:trPr>
          <w:trHeight w:hRule="exact" w:val="18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9A980" w14:textId="77777777" w:rsidR="006229D0" w:rsidRDefault="006229D0">
            <w:pPr>
              <w:rPr>
                <w:b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88E29" w14:textId="77777777" w:rsidR="006229D0" w:rsidRDefault="006229D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27BA1" w14:textId="77777777" w:rsidR="006229D0" w:rsidRDefault="006229D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DCD4B" w14:textId="77777777" w:rsidR="006229D0" w:rsidRDefault="006229D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98F1C" w14:textId="77777777" w:rsidR="006229D0" w:rsidRDefault="006229D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40F58" w14:textId="77777777" w:rsidR="006229D0" w:rsidRDefault="006229D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D8B91" w14:textId="77777777" w:rsidR="006229D0" w:rsidRDefault="006229D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02964" w14:textId="77777777" w:rsidR="006229D0" w:rsidRDefault="006229D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0DAEF" w14:textId="77777777" w:rsidR="006229D0" w:rsidRDefault="006229D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BFB89" w14:textId="77777777" w:rsidR="006229D0" w:rsidRDefault="006229D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D8239" w14:textId="77777777" w:rsidR="006229D0" w:rsidRDefault="006229D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1FE2D85A" w14:textId="77777777" w:rsidR="006229D0" w:rsidRDefault="006229D0" w:rsidP="006229D0">
      <w:pPr>
        <w:rPr>
          <w:sz w:val="24"/>
          <w:szCs w:val="24"/>
        </w:rPr>
      </w:pPr>
    </w:p>
    <w:p w14:paraId="5C92C7B7" w14:textId="77777777" w:rsidR="006229D0" w:rsidRDefault="006229D0" w:rsidP="006229D0"/>
    <w:p w14:paraId="0604A6B7" w14:textId="77777777" w:rsidR="006229D0" w:rsidRDefault="006229D0" w:rsidP="006229D0"/>
    <w:p w14:paraId="7B7C7393" w14:textId="77777777" w:rsidR="006229D0" w:rsidRDefault="006229D0" w:rsidP="006229D0">
      <w:pPr>
        <w:rPr>
          <w:b/>
        </w:rPr>
      </w:pPr>
    </w:p>
    <w:p w14:paraId="706AB7F9" w14:textId="77777777" w:rsidR="006229D0" w:rsidRDefault="006229D0" w:rsidP="006229D0">
      <w:pPr>
        <w:tabs>
          <w:tab w:val="left" w:pos="3306"/>
        </w:tabs>
        <w:jc w:val="center"/>
        <w:rPr>
          <w:b/>
        </w:rPr>
      </w:pPr>
      <w:r>
        <w:rPr>
          <w:b/>
        </w:rPr>
        <w:t>Program Çıktıları ve İlgili Dersin İlişkisi</w:t>
      </w:r>
    </w:p>
    <w:p w14:paraId="4920C91D" w14:textId="77777777" w:rsidR="006229D0" w:rsidRDefault="006229D0" w:rsidP="006229D0">
      <w:pPr>
        <w:tabs>
          <w:tab w:val="left" w:pos="3306"/>
        </w:tabs>
        <w:jc w:val="center"/>
        <w:rPr>
          <w:b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2061"/>
        <w:gridCol w:w="1259"/>
        <w:gridCol w:w="1115"/>
        <w:gridCol w:w="1115"/>
        <w:gridCol w:w="978"/>
        <w:gridCol w:w="1252"/>
        <w:gridCol w:w="1282"/>
      </w:tblGrid>
      <w:tr w:rsidR="006229D0" w14:paraId="6AFB9981" w14:textId="77777777" w:rsidTr="006229D0"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0288B" w14:textId="77777777" w:rsidR="006229D0" w:rsidRDefault="006229D0">
            <w:pPr>
              <w:tabs>
                <w:tab w:val="left" w:pos="330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00928" w14:textId="77777777" w:rsidR="006229D0" w:rsidRDefault="006229D0">
            <w:pPr>
              <w:tabs>
                <w:tab w:val="left" w:pos="330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PÇ1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C00E6" w14:textId="77777777" w:rsidR="006229D0" w:rsidRDefault="006229D0">
            <w:pPr>
              <w:tabs>
                <w:tab w:val="left" w:pos="330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PÇ2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B4854" w14:textId="77777777" w:rsidR="006229D0" w:rsidRDefault="006229D0">
            <w:pPr>
              <w:tabs>
                <w:tab w:val="left" w:pos="330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PÇ3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29102" w14:textId="77777777" w:rsidR="006229D0" w:rsidRDefault="006229D0">
            <w:pPr>
              <w:tabs>
                <w:tab w:val="left" w:pos="330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PÇ4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1F967" w14:textId="77777777" w:rsidR="006229D0" w:rsidRDefault="006229D0">
            <w:pPr>
              <w:tabs>
                <w:tab w:val="left" w:pos="330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PÇ5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9D209" w14:textId="77777777" w:rsidR="006229D0" w:rsidRDefault="006229D0">
            <w:pPr>
              <w:tabs>
                <w:tab w:val="left" w:pos="330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PÇ6</w:t>
            </w:r>
          </w:p>
        </w:tc>
      </w:tr>
      <w:tr w:rsidR="006229D0" w14:paraId="571FE870" w14:textId="77777777" w:rsidTr="006229D0"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CDBD4" w14:textId="77777777" w:rsidR="006229D0" w:rsidRDefault="006229D0">
            <w:pPr>
              <w:tabs>
                <w:tab w:val="left" w:pos="330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Matematiksel Araştırma Projesi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A387F" w14:textId="77777777" w:rsidR="006229D0" w:rsidRDefault="006229D0">
            <w:pPr>
              <w:tabs>
                <w:tab w:val="left" w:pos="330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629DE" w14:textId="77777777" w:rsidR="006229D0" w:rsidRDefault="006229D0">
            <w:pPr>
              <w:tabs>
                <w:tab w:val="left" w:pos="330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0F94C" w14:textId="77777777" w:rsidR="006229D0" w:rsidRDefault="006229D0">
            <w:pPr>
              <w:tabs>
                <w:tab w:val="left" w:pos="330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8B5AB" w14:textId="77777777" w:rsidR="006229D0" w:rsidRDefault="006229D0">
            <w:pPr>
              <w:tabs>
                <w:tab w:val="left" w:pos="330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E51E4" w14:textId="77777777" w:rsidR="006229D0" w:rsidRDefault="006229D0">
            <w:pPr>
              <w:tabs>
                <w:tab w:val="left" w:pos="330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8598B" w14:textId="77777777" w:rsidR="006229D0" w:rsidRDefault="006229D0">
            <w:pPr>
              <w:tabs>
                <w:tab w:val="left" w:pos="330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14:paraId="7E24F157" w14:textId="77777777" w:rsidR="006229D0" w:rsidRDefault="006229D0" w:rsidP="006229D0">
      <w:pPr>
        <w:tabs>
          <w:tab w:val="left" w:pos="3306"/>
        </w:tabs>
        <w:jc w:val="center"/>
        <w:rPr>
          <w:b/>
        </w:rPr>
      </w:pPr>
    </w:p>
    <w:p w14:paraId="5200F741" w14:textId="77777777" w:rsidR="00AA7D05" w:rsidRDefault="00AA7D05"/>
    <w:sectPr w:rsidR="00AA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6D6B" w14:textId="77777777" w:rsidR="00172E40" w:rsidRDefault="00172E40" w:rsidP="00AA7D05">
      <w:r>
        <w:separator/>
      </w:r>
    </w:p>
  </w:endnote>
  <w:endnote w:type="continuationSeparator" w:id="0">
    <w:p w14:paraId="1A18C9E5" w14:textId="77777777" w:rsidR="00172E40" w:rsidRDefault="00172E40" w:rsidP="00AA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2298" w14:textId="77777777" w:rsidR="00172E40" w:rsidRDefault="00172E40" w:rsidP="00AA7D05">
      <w:r>
        <w:separator/>
      </w:r>
    </w:p>
  </w:footnote>
  <w:footnote w:type="continuationSeparator" w:id="0">
    <w:p w14:paraId="56361BBD" w14:textId="77777777" w:rsidR="00172E40" w:rsidRDefault="00172E40" w:rsidP="00AA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9DA"/>
    <w:multiLevelType w:val="hybridMultilevel"/>
    <w:tmpl w:val="D1AC44F0"/>
    <w:lvl w:ilvl="0" w:tplc="2BEA241C">
      <w:start w:val="6"/>
      <w:numFmt w:val="decimal"/>
      <w:lvlText w:val="%1."/>
      <w:lvlJc w:val="left"/>
      <w:pPr>
        <w:ind w:left="328" w:hanging="2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C03AFA6E">
      <w:numFmt w:val="bullet"/>
      <w:lvlText w:val="•"/>
      <w:lvlJc w:val="left"/>
      <w:pPr>
        <w:ind w:left="902" w:hanging="220"/>
      </w:pPr>
      <w:rPr>
        <w:rFonts w:hint="default"/>
        <w:lang w:val="tr-TR" w:eastAsia="tr-TR" w:bidi="tr-TR"/>
      </w:rPr>
    </w:lvl>
    <w:lvl w:ilvl="2" w:tplc="DCDEAE52">
      <w:numFmt w:val="bullet"/>
      <w:lvlText w:val="•"/>
      <w:lvlJc w:val="left"/>
      <w:pPr>
        <w:ind w:left="1484" w:hanging="220"/>
      </w:pPr>
      <w:rPr>
        <w:rFonts w:hint="default"/>
        <w:lang w:val="tr-TR" w:eastAsia="tr-TR" w:bidi="tr-TR"/>
      </w:rPr>
    </w:lvl>
    <w:lvl w:ilvl="3" w:tplc="28209916">
      <w:numFmt w:val="bullet"/>
      <w:lvlText w:val="•"/>
      <w:lvlJc w:val="left"/>
      <w:pPr>
        <w:ind w:left="2066" w:hanging="220"/>
      </w:pPr>
      <w:rPr>
        <w:rFonts w:hint="default"/>
        <w:lang w:val="tr-TR" w:eastAsia="tr-TR" w:bidi="tr-TR"/>
      </w:rPr>
    </w:lvl>
    <w:lvl w:ilvl="4" w:tplc="780AADA4">
      <w:numFmt w:val="bullet"/>
      <w:lvlText w:val="•"/>
      <w:lvlJc w:val="left"/>
      <w:pPr>
        <w:ind w:left="2648" w:hanging="220"/>
      </w:pPr>
      <w:rPr>
        <w:rFonts w:hint="default"/>
        <w:lang w:val="tr-TR" w:eastAsia="tr-TR" w:bidi="tr-TR"/>
      </w:rPr>
    </w:lvl>
    <w:lvl w:ilvl="5" w:tplc="E24E85C4">
      <w:numFmt w:val="bullet"/>
      <w:lvlText w:val="•"/>
      <w:lvlJc w:val="left"/>
      <w:pPr>
        <w:ind w:left="3230" w:hanging="220"/>
      </w:pPr>
      <w:rPr>
        <w:rFonts w:hint="default"/>
        <w:lang w:val="tr-TR" w:eastAsia="tr-TR" w:bidi="tr-TR"/>
      </w:rPr>
    </w:lvl>
    <w:lvl w:ilvl="6" w:tplc="3B4894E8">
      <w:numFmt w:val="bullet"/>
      <w:lvlText w:val="•"/>
      <w:lvlJc w:val="left"/>
      <w:pPr>
        <w:ind w:left="3812" w:hanging="220"/>
      </w:pPr>
      <w:rPr>
        <w:rFonts w:hint="default"/>
        <w:lang w:val="tr-TR" w:eastAsia="tr-TR" w:bidi="tr-TR"/>
      </w:rPr>
    </w:lvl>
    <w:lvl w:ilvl="7" w:tplc="ED8C9EC2">
      <w:numFmt w:val="bullet"/>
      <w:lvlText w:val="•"/>
      <w:lvlJc w:val="left"/>
      <w:pPr>
        <w:ind w:left="4394" w:hanging="220"/>
      </w:pPr>
      <w:rPr>
        <w:rFonts w:hint="default"/>
        <w:lang w:val="tr-TR" w:eastAsia="tr-TR" w:bidi="tr-TR"/>
      </w:rPr>
    </w:lvl>
    <w:lvl w:ilvl="8" w:tplc="049E8576">
      <w:numFmt w:val="bullet"/>
      <w:lvlText w:val="•"/>
      <w:lvlJc w:val="left"/>
      <w:pPr>
        <w:ind w:left="4976" w:hanging="220"/>
      </w:pPr>
      <w:rPr>
        <w:rFonts w:hint="default"/>
        <w:lang w:val="tr-TR" w:eastAsia="tr-TR" w:bidi="tr-TR"/>
      </w:rPr>
    </w:lvl>
  </w:abstractNum>
  <w:abstractNum w:abstractNumId="1" w15:restartNumberingAfterBreak="0">
    <w:nsid w:val="20435337"/>
    <w:multiLevelType w:val="hybridMultilevel"/>
    <w:tmpl w:val="3F027AE0"/>
    <w:lvl w:ilvl="0" w:tplc="7CD43AA0">
      <w:start w:val="1"/>
      <w:numFmt w:val="decimal"/>
      <w:lvlText w:val="%1."/>
      <w:lvlJc w:val="left"/>
      <w:pPr>
        <w:ind w:left="108" w:hanging="16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tr-TR" w:bidi="tr-TR"/>
      </w:rPr>
    </w:lvl>
    <w:lvl w:ilvl="1" w:tplc="9FF2817A">
      <w:numFmt w:val="bullet"/>
      <w:lvlText w:val="•"/>
      <w:lvlJc w:val="left"/>
      <w:pPr>
        <w:ind w:left="704" w:hanging="166"/>
      </w:pPr>
      <w:rPr>
        <w:rFonts w:hint="default"/>
        <w:lang w:val="tr-TR" w:eastAsia="tr-TR" w:bidi="tr-TR"/>
      </w:rPr>
    </w:lvl>
    <w:lvl w:ilvl="2" w:tplc="AAA89CB0">
      <w:numFmt w:val="bullet"/>
      <w:lvlText w:val="•"/>
      <w:lvlJc w:val="left"/>
      <w:pPr>
        <w:ind w:left="1308" w:hanging="166"/>
      </w:pPr>
      <w:rPr>
        <w:rFonts w:hint="default"/>
        <w:lang w:val="tr-TR" w:eastAsia="tr-TR" w:bidi="tr-TR"/>
      </w:rPr>
    </w:lvl>
    <w:lvl w:ilvl="3" w:tplc="7248B6AE">
      <w:numFmt w:val="bullet"/>
      <w:lvlText w:val="•"/>
      <w:lvlJc w:val="left"/>
      <w:pPr>
        <w:ind w:left="1912" w:hanging="166"/>
      </w:pPr>
      <w:rPr>
        <w:rFonts w:hint="default"/>
        <w:lang w:val="tr-TR" w:eastAsia="tr-TR" w:bidi="tr-TR"/>
      </w:rPr>
    </w:lvl>
    <w:lvl w:ilvl="4" w:tplc="D09A5B2A">
      <w:numFmt w:val="bullet"/>
      <w:lvlText w:val="•"/>
      <w:lvlJc w:val="left"/>
      <w:pPr>
        <w:ind w:left="2516" w:hanging="166"/>
      </w:pPr>
      <w:rPr>
        <w:rFonts w:hint="default"/>
        <w:lang w:val="tr-TR" w:eastAsia="tr-TR" w:bidi="tr-TR"/>
      </w:rPr>
    </w:lvl>
    <w:lvl w:ilvl="5" w:tplc="C78AB354">
      <w:numFmt w:val="bullet"/>
      <w:lvlText w:val="•"/>
      <w:lvlJc w:val="left"/>
      <w:pPr>
        <w:ind w:left="3120" w:hanging="166"/>
      </w:pPr>
      <w:rPr>
        <w:rFonts w:hint="default"/>
        <w:lang w:val="tr-TR" w:eastAsia="tr-TR" w:bidi="tr-TR"/>
      </w:rPr>
    </w:lvl>
    <w:lvl w:ilvl="6" w:tplc="1B748D10">
      <w:numFmt w:val="bullet"/>
      <w:lvlText w:val="•"/>
      <w:lvlJc w:val="left"/>
      <w:pPr>
        <w:ind w:left="3724" w:hanging="166"/>
      </w:pPr>
      <w:rPr>
        <w:rFonts w:hint="default"/>
        <w:lang w:val="tr-TR" w:eastAsia="tr-TR" w:bidi="tr-TR"/>
      </w:rPr>
    </w:lvl>
    <w:lvl w:ilvl="7" w:tplc="207CA442">
      <w:numFmt w:val="bullet"/>
      <w:lvlText w:val="•"/>
      <w:lvlJc w:val="left"/>
      <w:pPr>
        <w:ind w:left="4328" w:hanging="166"/>
      </w:pPr>
      <w:rPr>
        <w:rFonts w:hint="default"/>
        <w:lang w:val="tr-TR" w:eastAsia="tr-TR" w:bidi="tr-TR"/>
      </w:rPr>
    </w:lvl>
    <w:lvl w:ilvl="8" w:tplc="0FEC2E0A">
      <w:numFmt w:val="bullet"/>
      <w:lvlText w:val="•"/>
      <w:lvlJc w:val="left"/>
      <w:pPr>
        <w:ind w:left="4932" w:hanging="166"/>
      </w:pPr>
      <w:rPr>
        <w:rFonts w:hint="default"/>
        <w:lang w:val="tr-TR" w:eastAsia="tr-TR" w:bidi="tr-TR"/>
      </w:rPr>
    </w:lvl>
  </w:abstractNum>
  <w:abstractNum w:abstractNumId="2" w15:restartNumberingAfterBreak="0">
    <w:nsid w:val="48B9285A"/>
    <w:multiLevelType w:val="hybridMultilevel"/>
    <w:tmpl w:val="7C1251D8"/>
    <w:lvl w:ilvl="0" w:tplc="3CE80BBA">
      <w:start w:val="1"/>
      <w:numFmt w:val="decimal"/>
      <w:lvlText w:val="%1."/>
      <w:lvlJc w:val="left"/>
      <w:pPr>
        <w:ind w:left="328" w:hanging="2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3A88C292">
      <w:numFmt w:val="bullet"/>
      <w:lvlText w:val="•"/>
      <w:lvlJc w:val="left"/>
      <w:pPr>
        <w:ind w:left="902" w:hanging="220"/>
      </w:pPr>
      <w:rPr>
        <w:rFonts w:hint="default"/>
        <w:lang w:val="tr-TR" w:eastAsia="tr-TR" w:bidi="tr-TR"/>
      </w:rPr>
    </w:lvl>
    <w:lvl w:ilvl="2" w:tplc="DDE89B10">
      <w:numFmt w:val="bullet"/>
      <w:lvlText w:val="•"/>
      <w:lvlJc w:val="left"/>
      <w:pPr>
        <w:ind w:left="1484" w:hanging="220"/>
      </w:pPr>
      <w:rPr>
        <w:rFonts w:hint="default"/>
        <w:lang w:val="tr-TR" w:eastAsia="tr-TR" w:bidi="tr-TR"/>
      </w:rPr>
    </w:lvl>
    <w:lvl w:ilvl="3" w:tplc="2ED85CF2">
      <w:numFmt w:val="bullet"/>
      <w:lvlText w:val="•"/>
      <w:lvlJc w:val="left"/>
      <w:pPr>
        <w:ind w:left="2066" w:hanging="220"/>
      </w:pPr>
      <w:rPr>
        <w:rFonts w:hint="default"/>
        <w:lang w:val="tr-TR" w:eastAsia="tr-TR" w:bidi="tr-TR"/>
      </w:rPr>
    </w:lvl>
    <w:lvl w:ilvl="4" w:tplc="3FC86C16">
      <w:numFmt w:val="bullet"/>
      <w:lvlText w:val="•"/>
      <w:lvlJc w:val="left"/>
      <w:pPr>
        <w:ind w:left="2648" w:hanging="220"/>
      </w:pPr>
      <w:rPr>
        <w:rFonts w:hint="default"/>
        <w:lang w:val="tr-TR" w:eastAsia="tr-TR" w:bidi="tr-TR"/>
      </w:rPr>
    </w:lvl>
    <w:lvl w:ilvl="5" w:tplc="15E8C5EC">
      <w:numFmt w:val="bullet"/>
      <w:lvlText w:val="•"/>
      <w:lvlJc w:val="left"/>
      <w:pPr>
        <w:ind w:left="3230" w:hanging="220"/>
      </w:pPr>
      <w:rPr>
        <w:rFonts w:hint="default"/>
        <w:lang w:val="tr-TR" w:eastAsia="tr-TR" w:bidi="tr-TR"/>
      </w:rPr>
    </w:lvl>
    <w:lvl w:ilvl="6" w:tplc="957E6B6E">
      <w:numFmt w:val="bullet"/>
      <w:lvlText w:val="•"/>
      <w:lvlJc w:val="left"/>
      <w:pPr>
        <w:ind w:left="3812" w:hanging="220"/>
      </w:pPr>
      <w:rPr>
        <w:rFonts w:hint="default"/>
        <w:lang w:val="tr-TR" w:eastAsia="tr-TR" w:bidi="tr-TR"/>
      </w:rPr>
    </w:lvl>
    <w:lvl w:ilvl="7" w:tplc="FA64870C">
      <w:numFmt w:val="bullet"/>
      <w:lvlText w:val="•"/>
      <w:lvlJc w:val="left"/>
      <w:pPr>
        <w:ind w:left="4394" w:hanging="220"/>
      </w:pPr>
      <w:rPr>
        <w:rFonts w:hint="default"/>
        <w:lang w:val="tr-TR" w:eastAsia="tr-TR" w:bidi="tr-TR"/>
      </w:rPr>
    </w:lvl>
    <w:lvl w:ilvl="8" w:tplc="71A068EA">
      <w:numFmt w:val="bullet"/>
      <w:lvlText w:val="•"/>
      <w:lvlJc w:val="left"/>
      <w:pPr>
        <w:ind w:left="4976" w:hanging="220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20"/>
    <w:rsid w:val="000C0987"/>
    <w:rsid w:val="00120E70"/>
    <w:rsid w:val="00172E40"/>
    <w:rsid w:val="00196A0D"/>
    <w:rsid w:val="0039569A"/>
    <w:rsid w:val="00435C7D"/>
    <w:rsid w:val="005E7327"/>
    <w:rsid w:val="006229D0"/>
    <w:rsid w:val="00813920"/>
    <w:rsid w:val="0084646D"/>
    <w:rsid w:val="008C3448"/>
    <w:rsid w:val="009075E3"/>
    <w:rsid w:val="009A7789"/>
    <w:rsid w:val="00A55E01"/>
    <w:rsid w:val="00AA7D05"/>
    <w:rsid w:val="00AF1E97"/>
    <w:rsid w:val="00B1028A"/>
    <w:rsid w:val="00BA640A"/>
    <w:rsid w:val="00C927AA"/>
    <w:rsid w:val="00D474D1"/>
    <w:rsid w:val="00E61E73"/>
    <w:rsid w:val="00F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53E7"/>
  <w15:chartTrackingRefBased/>
  <w15:docId w15:val="{A0FCE042-F95F-4CA2-AEA9-60D50BB9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7D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7D05"/>
    <w:pPr>
      <w:ind w:left="9"/>
      <w:jc w:val="center"/>
    </w:pPr>
  </w:style>
  <w:style w:type="paragraph" w:styleId="ListeParagraf">
    <w:name w:val="List Paragraph"/>
    <w:basedOn w:val="Normal"/>
    <w:uiPriority w:val="34"/>
    <w:qFormat/>
    <w:rsid w:val="00AA7D0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A7D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A7D05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AA7D0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A7D05"/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6229D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Öğr. Üyesi Kemal TOKER</dc:creator>
  <cp:keywords/>
  <dc:description/>
  <cp:lastModifiedBy>Dr. Öğr. Üyesi Kemal TOKER</cp:lastModifiedBy>
  <cp:revision>16</cp:revision>
  <dcterms:created xsi:type="dcterms:W3CDTF">2021-02-10T15:16:00Z</dcterms:created>
  <dcterms:modified xsi:type="dcterms:W3CDTF">2022-01-25T07:47:00Z</dcterms:modified>
</cp:coreProperties>
</file>