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266684C0" w:rsidR="009315F9" w:rsidRPr="00344B36" w:rsidRDefault="00AA65AD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Mehmet ŞAKİR</w:t>
                  </w:r>
                  <w:bookmarkStart w:id="0" w:name="_GoBack"/>
                  <w:bookmarkEnd w:id="0"/>
                </w:p>
              </w:tc>
            </w:tr>
            <w:tr w:rsidR="009315F9" w:rsidRPr="00344B36" w14:paraId="3E0E2C15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177EDF4" w:rsidR="009315F9" w:rsidRPr="009315F9" w:rsidRDefault="006E55DC" w:rsidP="009315F9">
                  <w:pPr>
                    <w:rPr>
                      <w:sz w:val="24"/>
                      <w:szCs w:val="24"/>
                    </w:rPr>
                  </w:pPr>
                  <w:r w:rsidRPr="006E55DC">
                    <w:rPr>
                      <w:sz w:val="24"/>
                      <w:szCs w:val="24"/>
                    </w:rPr>
                    <w:t>Bilgisayar İşletmeni</w:t>
                  </w:r>
                </w:p>
              </w:tc>
            </w:tr>
            <w:tr w:rsidR="006759FA" w:rsidRPr="00344B36" w14:paraId="5A6DE78F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ACF330E" w:rsidR="006759FA" w:rsidRPr="006759FA" w:rsidRDefault="006759FA" w:rsidP="006759FA">
                  <w:pPr>
                    <w:rPr>
                      <w:sz w:val="22"/>
                      <w:szCs w:val="22"/>
                    </w:rPr>
                  </w:pPr>
                  <w:r w:rsidRPr="006759FA">
                    <w:rPr>
                      <w:sz w:val="22"/>
                      <w:szCs w:val="22"/>
                    </w:rPr>
                    <w:t>BÖLÜM SEKRETERİ</w:t>
                  </w:r>
                </w:p>
              </w:tc>
            </w:tr>
            <w:tr w:rsidR="006759FA" w:rsidRPr="00344B36" w14:paraId="1180D1C8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3FBE2661" w:rsidR="006759FA" w:rsidRPr="006759FA" w:rsidRDefault="00AA65AD" w:rsidP="006759FA">
                  <w:pPr>
                    <w:rPr>
                      <w:sz w:val="22"/>
                      <w:szCs w:val="22"/>
                    </w:rPr>
                  </w:pPr>
                  <w:r w:rsidRPr="00AA65AD">
                    <w:rPr>
                      <w:sz w:val="22"/>
                      <w:szCs w:val="22"/>
                    </w:rPr>
                    <w:t>0414 318 30 00-1026 sakir@harran.edu.tr</w:t>
                  </w:r>
                </w:p>
              </w:tc>
            </w:tr>
            <w:tr w:rsidR="006759FA" w:rsidRPr="00344B36" w14:paraId="24464901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4F602EE" w:rsidR="006759FA" w:rsidRPr="006759FA" w:rsidRDefault="006759FA" w:rsidP="006E55DC">
                  <w:pPr>
                    <w:tabs>
                      <w:tab w:val="left" w:pos="4860"/>
                    </w:tabs>
                    <w:rPr>
                      <w:sz w:val="22"/>
                      <w:szCs w:val="22"/>
                    </w:rPr>
                  </w:pPr>
                  <w:r w:rsidRPr="006759FA">
                    <w:rPr>
                      <w:sz w:val="22"/>
                      <w:szCs w:val="22"/>
                    </w:rPr>
                    <w:t>BİRİM AMİRİ</w:t>
                  </w:r>
                  <w:r w:rsidR="006E55DC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9315F9" w:rsidRPr="00344B36" w14:paraId="1B0C31D5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proofErr w:type="gramEnd"/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8339476" w14:textId="77777777" w:rsidR="006759FA" w:rsidRPr="006759FA" w:rsidRDefault="006759FA" w:rsidP="00675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Bulunmuş olduğu birimde görevini ilgilendiren tüm konularda gerekli tüm faaliyetlerin yürütülmesi amacıyla çalışmaları yapmak.</w:t>
            </w:r>
          </w:p>
          <w:p w14:paraId="0DD33B07" w14:textId="77777777" w:rsidR="006759FA" w:rsidRPr="00266196" w:rsidRDefault="006759FA" w:rsidP="006759FA">
            <w:pPr>
              <w:rPr>
                <w:sz w:val="28"/>
                <w:szCs w:val="24"/>
              </w:rPr>
            </w:pPr>
          </w:p>
          <w:p w14:paraId="3B3B444B" w14:textId="77777777" w:rsidR="006759FA" w:rsidRPr="009315F9" w:rsidRDefault="006759FA" w:rsidP="006759FA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4B7EC9C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Kesinleşen haftalık ders programlarını üst yazı ile dekanlığa bildirir.</w:t>
            </w:r>
          </w:p>
          <w:p w14:paraId="5A10335B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Kesinleşen sınav programları ile haftalık ders programlarını öğrenci ilan panosunda duyurur, tam ve yarı zamanlı öğretim elemanlarına kendi haftalık ders programlarını yazılı olarak iletir.</w:t>
            </w:r>
          </w:p>
          <w:p w14:paraId="3A8F1641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Bölümlerin öğrenci ilan panolarında ilgili duyurularını yapar, süresi dolanları kaldırır.</w:t>
            </w:r>
          </w:p>
          <w:p w14:paraId="1E55A08B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Öğretim elemanları ile gözetmenlere sınav programlarını yazılı olarak iletir.</w:t>
            </w:r>
          </w:p>
          <w:p w14:paraId="55FCC1AC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Fakülte-bölüm arası ve bölümler arası yazışmaları yapar ve ilgili yere teslim eder.</w:t>
            </w:r>
          </w:p>
          <w:p w14:paraId="5C9EC0C5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Bölümden giden ve bölüme gelen yazıların evrak kayıtlarını “giden” ve “gelen” evrak defterine işler, yazıları dosyalar.</w:t>
            </w:r>
          </w:p>
          <w:p w14:paraId="515624E0" w14:textId="03B61185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Dekanlıktan gelen yazıların bölüm başkanlığınca gereğinin yapılmasını izler, gereken yazıların gününde Dekanlığa iletilmesini sağlar.</w:t>
            </w:r>
          </w:p>
          <w:p w14:paraId="70D1810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Toplantı duyurularını yapar.</w:t>
            </w:r>
          </w:p>
          <w:p w14:paraId="304F2F8D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Kurulu raporlarını yazarak ilgili yerlere iletir, bir örneğini dosyalar.</w:t>
            </w:r>
          </w:p>
          <w:p w14:paraId="68DFF795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personelinin yıllık izin, doğum, ölüm, mazeret izni, rapor, görevlendirme vb. yazılarını yazar.</w:t>
            </w:r>
          </w:p>
          <w:p w14:paraId="7329F44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Dekanlıktan gelen öğrenci ile ilgili “Fakülte Yönetim Kurulu” kararlarını ilgili öğretim elemanlarına duyurur.</w:t>
            </w:r>
          </w:p>
          <w:p w14:paraId="2B8D503D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öğretim elemanlarının görev sürelerinin uzatılması ile ilgili alınan bölüm kurul kararını Dekanlığa bildirir.</w:t>
            </w:r>
          </w:p>
          <w:p w14:paraId="674C052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 ders intibaklarını bilgisayar ortamına aktarır ve tanıtır.</w:t>
            </w:r>
          </w:p>
          <w:p w14:paraId="6A6EB6EE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Muafiyet dilekçelerinin anabilim dalı başkanları ve danışmanlar tarafından incelemesini sağlar.</w:t>
            </w:r>
          </w:p>
          <w:p w14:paraId="346CBBC7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Öğrenciler ile ilgili gelen yazıları anabilim dalı başkanlarına, danışmanlara ve dersin öğretim elemanlarına duyurur, görüş istenen yazılara görüş yazısını yazar.</w:t>
            </w:r>
          </w:p>
          <w:p w14:paraId="4A6C89AC" w14:textId="7ACAC14D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Ek ders ve sınav puantajlarının zamanında hazırlanarak tahakkuk birimine gönderilmesi,</w:t>
            </w:r>
          </w:p>
          <w:p w14:paraId="40EA7728" w14:textId="19F1A76E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lastRenderedPageBreak/>
              <w:t>Birim dosyalama işlemlerinin yapılması, arşive devredilecek malzemelerin teslimin</w:t>
            </w:r>
            <w:r w:rsidR="00C4568C">
              <w:rPr>
                <w:sz w:val="22"/>
                <w:szCs w:val="22"/>
              </w:rPr>
              <w:t>i sağlar.</w:t>
            </w:r>
          </w:p>
          <w:p w14:paraId="7DEA140B" w14:textId="66B0E8AC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Öğrencilerle ilgili olarak, Öğrenci İşleri Daire Başkanlığı’nın görev, yetki ve sorumluğu dışındaki ve kendisinin sorumluğuna verilen öğrenci işleri ile ilgili tüm işleri yerine getirmek</w:t>
            </w:r>
            <w:r w:rsidR="00C4568C">
              <w:rPr>
                <w:sz w:val="22"/>
                <w:szCs w:val="22"/>
              </w:rPr>
              <w:t>.</w:t>
            </w:r>
          </w:p>
          <w:p w14:paraId="180FD406" w14:textId="09C7560A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Kanun ve yönetmeliklerde kendi sorumluluğunda belirtilen diğer faaliyetleri yerine getirmek</w:t>
            </w:r>
            <w:r w:rsidR="00C4568C">
              <w:rPr>
                <w:sz w:val="22"/>
                <w:szCs w:val="22"/>
              </w:rPr>
              <w:t>.</w:t>
            </w:r>
          </w:p>
          <w:p w14:paraId="32459E8E" w14:textId="3F3C8650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Bölümün fotokopi işlerini yürütmek, araç-gereç ve malzemeyi korumak, genel bakımlarının yapılmasını sağlamak</w:t>
            </w:r>
            <w:r w:rsidR="00C4568C">
              <w:rPr>
                <w:sz w:val="22"/>
                <w:szCs w:val="22"/>
              </w:rPr>
              <w:t>.</w:t>
            </w:r>
          </w:p>
          <w:p w14:paraId="33E08627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Dekanlığın ve bölüm başkanının görev alanı ile ilgili vereceği diğer işleri yapar.</w:t>
            </w:r>
          </w:p>
          <w:p w14:paraId="4787547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Fakülte Sekreteri, Anabilim Dalı Başkanı, Bölüm Başkanı, Dekan Yardımcısı ve Dekana karşı sorumludur.</w:t>
            </w:r>
          </w:p>
          <w:p w14:paraId="2DC05251" w14:textId="77777777" w:rsidR="006759FA" w:rsidRPr="00266196" w:rsidRDefault="006759FA" w:rsidP="006759FA">
            <w:pPr>
              <w:pStyle w:val="ListeParagraf"/>
              <w:ind w:left="1790"/>
              <w:rPr>
                <w:sz w:val="28"/>
                <w:szCs w:val="24"/>
              </w:rPr>
            </w:pPr>
          </w:p>
          <w:p w14:paraId="026A5A06" w14:textId="77777777" w:rsidR="006759FA" w:rsidRPr="009315F9" w:rsidRDefault="006759FA" w:rsidP="006759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3C916C6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657 Sayılı Devlet Memurları Kanun’unda belirtilen genel niteliklere sahip olmak.</w:t>
            </w:r>
          </w:p>
          <w:p w14:paraId="31F8EF8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En az lise veya dengi okul mezunu olmak.</w:t>
            </w:r>
          </w:p>
          <w:p w14:paraId="36090F44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Personel işlemleri ile ilgili mevzuatı bilmek.</w:t>
            </w:r>
          </w:p>
          <w:p w14:paraId="149B70A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Görevini gereği gibi yerine getirebilmek için gerekli iş deneyimine sahip olmak.</w:t>
            </w:r>
          </w:p>
          <w:p w14:paraId="2A3DA56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19FF98D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Faaliyetlerinin gerektirdiği her türlü araç, gereç ve malzemeyi kullanabilmek.</w:t>
            </w:r>
          </w:p>
          <w:p w14:paraId="0D9806B7" w14:textId="77777777" w:rsidR="006759FA" w:rsidRDefault="006759FA" w:rsidP="006759FA">
            <w:pPr>
              <w:rPr>
                <w:b/>
              </w:rPr>
            </w:pPr>
          </w:p>
          <w:p w14:paraId="05E724E1" w14:textId="77777777" w:rsidR="006759FA" w:rsidRPr="009315F9" w:rsidRDefault="006759FA" w:rsidP="006759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04C0020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657 sayılı Devlet Memurları Kanunu</w:t>
            </w:r>
          </w:p>
          <w:p w14:paraId="36B28B2F" w14:textId="77777777" w:rsidR="009920EC" w:rsidRDefault="009920EC" w:rsidP="0009221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4"/>
              </w:rPr>
            </w:pPr>
          </w:p>
          <w:p w14:paraId="5CBF5D4D" w14:textId="77777777" w:rsidR="0009221F" w:rsidRDefault="0009221F" w:rsidP="0009221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4"/>
              </w:rPr>
            </w:pPr>
          </w:p>
          <w:p w14:paraId="71052B87" w14:textId="77777777" w:rsidR="00FC7577" w:rsidRPr="00FC7577" w:rsidRDefault="00FC7577" w:rsidP="00FC75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757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E63E089" w:rsidR="0009221F" w:rsidRPr="0009221F" w:rsidRDefault="00FC7577" w:rsidP="00FC757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C7577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proofErr w:type="gramStart"/>
            <w:r w:rsidRPr="00FC7577">
              <w:rPr>
                <w:sz w:val="22"/>
                <w:szCs w:val="22"/>
              </w:rPr>
              <w:t>….</w:t>
            </w:r>
            <w:proofErr w:type="gramEnd"/>
            <w:r w:rsidRPr="00FC7577">
              <w:rPr>
                <w:sz w:val="22"/>
                <w:szCs w:val="22"/>
              </w:rPr>
              <w:t>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0484" w14:textId="77777777" w:rsidR="0064741F" w:rsidRDefault="0064741F" w:rsidP="0072515F">
      <w:r>
        <w:separator/>
      </w:r>
    </w:p>
  </w:endnote>
  <w:endnote w:type="continuationSeparator" w:id="0">
    <w:p w14:paraId="2940FF87" w14:textId="77777777" w:rsidR="0064741F" w:rsidRDefault="0064741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9473" w14:textId="77777777" w:rsidR="00945C99" w:rsidRDefault="00945C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BD06FE1" w:rsidR="00D018D2" w:rsidRPr="001E3951" w:rsidRDefault="00945C9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1069231" w:rsidR="00D018D2" w:rsidRPr="001E3951" w:rsidRDefault="00945C9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8A83" w14:textId="77777777" w:rsidR="00945C99" w:rsidRDefault="00945C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1F83F" w14:textId="77777777" w:rsidR="0064741F" w:rsidRDefault="0064741F" w:rsidP="0072515F">
      <w:r>
        <w:separator/>
      </w:r>
    </w:p>
  </w:footnote>
  <w:footnote w:type="continuationSeparator" w:id="0">
    <w:p w14:paraId="5D15ECDE" w14:textId="77777777" w:rsidR="0064741F" w:rsidRDefault="0064741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11F52" w14:textId="77777777" w:rsidR="00945C99" w:rsidRDefault="00945C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24B0928" w:rsidR="000D250F" w:rsidRPr="00D82ADE" w:rsidRDefault="006759F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759FA">
            <w:rPr>
              <w:b/>
              <w:sz w:val="24"/>
              <w:szCs w:val="24"/>
            </w:rPr>
            <w:t xml:space="preserve">BÖLÜM SEKRETERİ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8C8E69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D463A3">
            <w:t>GRV-0</w:t>
          </w:r>
          <w:r w:rsidR="009920EC">
            <w:t>0</w:t>
          </w:r>
          <w:r w:rsidR="006759FA">
            <w:t>49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0610AF3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6759FA" w:rsidRPr="006759FA">
            <w:fldChar w:fldCharType="begin"/>
          </w:r>
          <w:r w:rsidR="006759FA" w:rsidRPr="006759FA">
            <w:instrText>PAGE  \* Arabic  \* MERGEFORMAT</w:instrText>
          </w:r>
          <w:r w:rsidR="006759FA" w:rsidRPr="006759FA">
            <w:fldChar w:fldCharType="separate"/>
          </w:r>
          <w:r w:rsidR="00AA65AD">
            <w:rPr>
              <w:noProof/>
            </w:rPr>
            <w:t>2</w:t>
          </w:r>
          <w:r w:rsidR="006759FA" w:rsidRPr="006759FA">
            <w:fldChar w:fldCharType="end"/>
          </w:r>
          <w:r w:rsidR="006759FA" w:rsidRPr="006759FA">
            <w:t xml:space="preserve"> / </w:t>
          </w:r>
          <w:r w:rsidR="0064741F">
            <w:fldChar w:fldCharType="begin"/>
          </w:r>
          <w:r w:rsidR="0064741F">
            <w:instrText>NUMPAGES  \* Arabic  \* MERGEFORMAT</w:instrText>
          </w:r>
          <w:r w:rsidR="0064741F">
            <w:fldChar w:fldCharType="separate"/>
          </w:r>
          <w:r w:rsidR="00AA65AD">
            <w:rPr>
              <w:noProof/>
            </w:rPr>
            <w:t>2</w:t>
          </w:r>
          <w:r w:rsidR="0064741F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E947" w14:textId="77777777" w:rsidR="00945C99" w:rsidRDefault="00945C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2"/>
  </w:num>
  <w:num w:numId="25">
    <w:abstractNumId w:val="17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21F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0605B"/>
    <w:rsid w:val="0041445E"/>
    <w:rsid w:val="00423C03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4741F"/>
    <w:rsid w:val="0065142C"/>
    <w:rsid w:val="00663126"/>
    <w:rsid w:val="006759FA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E55DC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5C99"/>
    <w:rsid w:val="00957269"/>
    <w:rsid w:val="009634BE"/>
    <w:rsid w:val="009838FA"/>
    <w:rsid w:val="009920EC"/>
    <w:rsid w:val="0099775D"/>
    <w:rsid w:val="009C5C95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A65AD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D7714"/>
    <w:rsid w:val="00BF64E9"/>
    <w:rsid w:val="00C00F86"/>
    <w:rsid w:val="00C0349A"/>
    <w:rsid w:val="00C142A0"/>
    <w:rsid w:val="00C17EA0"/>
    <w:rsid w:val="00C333FB"/>
    <w:rsid w:val="00C44863"/>
    <w:rsid w:val="00C4568C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CF520D"/>
    <w:rsid w:val="00D018D2"/>
    <w:rsid w:val="00D02C3C"/>
    <w:rsid w:val="00D0319A"/>
    <w:rsid w:val="00D0415A"/>
    <w:rsid w:val="00D11CAF"/>
    <w:rsid w:val="00D141F0"/>
    <w:rsid w:val="00D20988"/>
    <w:rsid w:val="00D30594"/>
    <w:rsid w:val="00D3407E"/>
    <w:rsid w:val="00D43730"/>
    <w:rsid w:val="00D463A3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661E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C7577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CF29-F941-4EA5-B323-95BD4383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admın</cp:lastModifiedBy>
  <cp:revision>4</cp:revision>
  <cp:lastPrinted>2022-04-20T11:11:00Z</cp:lastPrinted>
  <dcterms:created xsi:type="dcterms:W3CDTF">2023-12-13T07:48:00Z</dcterms:created>
  <dcterms:modified xsi:type="dcterms:W3CDTF">2023-12-13T07:57:00Z</dcterms:modified>
</cp:coreProperties>
</file>