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C7B985A" w:rsidR="00BC1215" w:rsidRPr="00BC1215" w:rsidRDefault="002601D8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SPOR</w:t>
                  </w:r>
                  <w:r w:rsidR="003512C4">
                    <w:rPr>
                      <w:sz w:val="22"/>
                      <w:szCs w:val="22"/>
                    </w:rPr>
                    <w:t xml:space="preserve"> </w:t>
                  </w:r>
                  <w:r w:rsidR="00BC1215"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DEAFAA3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  <w:r w:rsidRPr="00BC1215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Pr="003512C4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48C13DD" w14:textId="77777777" w:rsidR="003512C4" w:rsidRPr="003512C4" w:rsidRDefault="003512C4" w:rsidP="003512C4">
            <w:pPr>
              <w:spacing w:line="360" w:lineRule="auto"/>
              <w:rPr>
                <w:b/>
                <w:sz w:val="22"/>
                <w:szCs w:val="22"/>
              </w:rPr>
            </w:pPr>
            <w:r w:rsidRPr="003512C4">
              <w:rPr>
                <w:b/>
                <w:sz w:val="22"/>
                <w:szCs w:val="22"/>
              </w:rPr>
              <w:t>GÖREV TANIMI</w:t>
            </w:r>
            <w:r w:rsidRPr="003512C4">
              <w:rPr>
                <w:b/>
                <w:sz w:val="22"/>
                <w:szCs w:val="22"/>
              </w:rPr>
              <w:tab/>
            </w:r>
          </w:p>
          <w:p w14:paraId="4CE2EE42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sağlamaktır.</w:t>
            </w:r>
          </w:p>
          <w:p w14:paraId="38DB462C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</w:p>
          <w:p w14:paraId="35B977B7" w14:textId="4016D85D" w:rsidR="002601D8" w:rsidRPr="002601D8" w:rsidRDefault="003512C4" w:rsidP="002601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27326526" w14:textId="0998A1E7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Spor Etkinliklerindeki faaliyetleri organize etmek,</w:t>
            </w:r>
          </w:p>
          <w:p w14:paraId="535F2916" w14:textId="3C45D49B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Spor Salonları işleyişini koordine etmek,</w:t>
            </w:r>
          </w:p>
          <w:p w14:paraId="63886A7A" w14:textId="77777777" w:rsid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 xml:space="preserve">Mevzuatla ilgili verilen görevleri, birime gelen yazıları ve yazışmaları zamanında, eksiksiz olarak yapmak ve yaptırmak.                  </w:t>
            </w:r>
            <w:r>
              <w:rPr>
                <w:sz w:val="22"/>
                <w:szCs w:val="22"/>
              </w:rPr>
              <w:t xml:space="preserve">                  </w:t>
            </w:r>
          </w:p>
          <w:p w14:paraId="04B8195F" w14:textId="383F9E59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601D8">
              <w:rPr>
                <w:sz w:val="22"/>
                <w:szCs w:val="22"/>
              </w:rPr>
              <w:t>ektörlük Onayı ile görevlendirilen idareci, antrenör ve sporcu öğrencilerin iş takiplerini yapmak ve yaptırmak,</w:t>
            </w:r>
          </w:p>
          <w:p w14:paraId="25B205F7" w14:textId="61CAB1CD" w:rsid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Daire Başkanı tarafından Şube Müdürlüğüne havale edilen yazı, tutanak ve formları teslim almak,</w:t>
            </w:r>
          </w:p>
          <w:p w14:paraId="0C62EFBE" w14:textId="4231815A" w:rsidR="00543B9D" w:rsidRPr="002601D8" w:rsidRDefault="00543B9D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Eğitimi ve Spor Yüksekokulu ile koordineli çalışmak</w:t>
            </w:r>
            <w:r>
              <w:rPr>
                <w:sz w:val="22"/>
                <w:szCs w:val="22"/>
              </w:rPr>
              <w:t>,</w:t>
            </w:r>
          </w:p>
          <w:p w14:paraId="399B8DE7" w14:textId="41954E28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Müsabakalara katılacak gerekli çalışmaları için gerekli spor salonu desteğini vermek,</w:t>
            </w:r>
          </w:p>
          <w:p w14:paraId="1F9FA119" w14:textId="4F158FE0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Spor etkinliklerine katılacak takımların antrenman taleplerini karşılamak için spor salonunun uygunluğu halinde spor salonu tahsisinde bulunmak,</w:t>
            </w:r>
          </w:p>
          <w:p w14:paraId="49F40F2D" w14:textId="79DB3EEC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Müsabakaların belirlenen tarihlerde yapılmasını sağlayarak takip etmek,</w:t>
            </w:r>
          </w:p>
          <w:p w14:paraId="32F71C0C" w14:textId="1C584FB5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Spor Etkinlikleri sonunda dereceye giren takımlara ödüllerini vermek ve kupa töreni hazırlamak ve hazırlatmak,</w:t>
            </w:r>
          </w:p>
          <w:p w14:paraId="4CFBC503" w14:textId="395DB071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Üniversitenin mevcut spor tesislerinin bakımını yaptırmak, bu tesislerden geniş bir kesimin yararlanması sağlamak amacıyla gerekli önlemler almak,</w:t>
            </w:r>
          </w:p>
          <w:p w14:paraId="71C1D6F5" w14:textId="560FE2C7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Spor salonunun, Üniversitemiz takımlarına ya</w:t>
            </w:r>
            <w:r w:rsidR="00543B9D">
              <w:rPr>
                <w:sz w:val="22"/>
                <w:szCs w:val="22"/>
              </w:rPr>
              <w:t xml:space="preserve"> </w:t>
            </w:r>
            <w:r w:rsidRPr="002601D8">
              <w:rPr>
                <w:sz w:val="22"/>
                <w:szCs w:val="22"/>
              </w:rPr>
              <w:t>da farklı kurum/kuruluşlardan gelen çalışma taleplerine salonların uygunluğu dahilinde tahsis etmek,</w:t>
            </w:r>
          </w:p>
          <w:p w14:paraId="34607129" w14:textId="36B5315E" w:rsidR="002601D8" w:rsidRPr="002601D8" w:rsidRDefault="002601D8" w:rsidP="002601D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Mevzuata aykırı faaliyetleri önlemek,</w:t>
            </w:r>
          </w:p>
          <w:p w14:paraId="2FD70C46" w14:textId="77777777" w:rsidR="00543B9D" w:rsidRDefault="002601D8" w:rsidP="002601D8">
            <w:pPr>
              <w:numPr>
                <w:ilvl w:val="0"/>
                <w:numId w:val="30"/>
              </w:numPr>
              <w:spacing w:line="360" w:lineRule="auto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>Sağlık, Kültür ve Spor Daire Başkanının vereceği diğer görevleri yapmaktır.</w:t>
            </w:r>
          </w:p>
          <w:p w14:paraId="120D1428" w14:textId="571AD2AB" w:rsidR="003512C4" w:rsidRPr="003512C4" w:rsidRDefault="002601D8" w:rsidP="00543B9D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2601D8">
              <w:rPr>
                <w:sz w:val="22"/>
                <w:szCs w:val="22"/>
              </w:rPr>
              <w:tab/>
            </w:r>
            <w:r w:rsidRPr="002601D8">
              <w:rPr>
                <w:sz w:val="22"/>
                <w:szCs w:val="22"/>
              </w:rPr>
              <w:tab/>
            </w:r>
            <w:r w:rsidRPr="002601D8">
              <w:rPr>
                <w:sz w:val="22"/>
                <w:szCs w:val="22"/>
              </w:rPr>
              <w:tab/>
            </w:r>
          </w:p>
          <w:p w14:paraId="3A37F51A" w14:textId="77777777" w:rsidR="002601D8" w:rsidRDefault="002601D8" w:rsidP="003512C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15A678A" w14:textId="77777777" w:rsidR="003512C4" w:rsidRPr="003512C4" w:rsidRDefault="003512C4" w:rsidP="003512C4">
            <w:pPr>
              <w:spacing w:line="360" w:lineRule="auto"/>
              <w:rPr>
                <w:b/>
                <w:sz w:val="22"/>
                <w:szCs w:val="22"/>
              </w:rPr>
            </w:pPr>
            <w:r w:rsidRPr="003512C4">
              <w:rPr>
                <w:b/>
                <w:sz w:val="22"/>
                <w:szCs w:val="22"/>
              </w:rPr>
              <w:t>GÖREVİN GEREKTİRDİĞİ NİTELİKLER</w:t>
            </w:r>
          </w:p>
          <w:p w14:paraId="7442F597" w14:textId="77777777" w:rsidR="003512C4" w:rsidRPr="00010D4A" w:rsidRDefault="003512C4" w:rsidP="00010D4A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010D4A">
              <w:rPr>
                <w:sz w:val="22"/>
                <w:szCs w:val="22"/>
              </w:rPr>
              <w:t>657 sayılı Devlet Memurları Kanunu’nda belirtilen şartları taşımak,</w:t>
            </w:r>
          </w:p>
          <w:p w14:paraId="47D4A79A" w14:textId="77777777" w:rsidR="003512C4" w:rsidRPr="00010D4A" w:rsidRDefault="003512C4" w:rsidP="00010D4A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010D4A">
              <w:rPr>
                <w:sz w:val="22"/>
                <w:szCs w:val="22"/>
              </w:rPr>
              <w:t>Üniversitelerde Görevde Yükselme Yönetmeliğinin şube müdürü için aradığı şartları taşımak,</w:t>
            </w:r>
          </w:p>
          <w:p w14:paraId="442EA1A0" w14:textId="77777777" w:rsidR="003512C4" w:rsidRPr="00010D4A" w:rsidRDefault="003512C4" w:rsidP="00010D4A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010D4A">
              <w:rPr>
                <w:sz w:val="22"/>
                <w:szCs w:val="22"/>
              </w:rPr>
              <w:t>Yöneticilik niteliklerine sahip olmak; sevk ve idare gereklerini bilmek,</w:t>
            </w:r>
          </w:p>
          <w:p w14:paraId="4BFB596E" w14:textId="77777777" w:rsidR="003512C4" w:rsidRPr="00010D4A" w:rsidRDefault="003512C4" w:rsidP="00010D4A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010D4A">
              <w:rPr>
                <w:sz w:val="22"/>
                <w:szCs w:val="22"/>
              </w:rPr>
              <w:t>Faaliyetlerin en iyi şekilde sürdürebilmesi için gerekli karar verme ve sorun çözme niteliklerine sahip olmak.</w:t>
            </w:r>
          </w:p>
          <w:p w14:paraId="3584943F" w14:textId="77777777" w:rsidR="002601D8" w:rsidRDefault="002601D8" w:rsidP="003512C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4A2B6CB" w14:textId="77777777" w:rsidR="003512C4" w:rsidRPr="002601D8" w:rsidRDefault="003512C4" w:rsidP="003512C4">
            <w:pPr>
              <w:spacing w:line="360" w:lineRule="auto"/>
              <w:rPr>
                <w:b/>
                <w:sz w:val="22"/>
                <w:szCs w:val="22"/>
              </w:rPr>
            </w:pPr>
            <w:r w:rsidRPr="002601D8">
              <w:rPr>
                <w:b/>
                <w:sz w:val="22"/>
                <w:szCs w:val="22"/>
              </w:rPr>
              <w:t>YASAL DAYANAKLAR</w:t>
            </w:r>
          </w:p>
          <w:p w14:paraId="714B3773" w14:textId="77777777" w:rsidR="003512C4" w:rsidRPr="00010D4A" w:rsidRDefault="003512C4" w:rsidP="00010D4A">
            <w:pPr>
              <w:pStyle w:val="ListeParagraf"/>
              <w:numPr>
                <w:ilvl w:val="0"/>
                <w:numId w:val="32"/>
              </w:numPr>
              <w:spacing w:line="360" w:lineRule="auto"/>
              <w:rPr>
                <w:sz w:val="22"/>
                <w:szCs w:val="22"/>
              </w:rPr>
            </w:pPr>
            <w:r w:rsidRPr="00010D4A">
              <w:rPr>
                <w:sz w:val="22"/>
                <w:szCs w:val="22"/>
              </w:rPr>
              <w:t>657 sayılı Devlet Memurları Kanunu</w:t>
            </w:r>
          </w:p>
          <w:p w14:paraId="6D9B2F56" w14:textId="77777777" w:rsidR="003512C4" w:rsidRPr="00010D4A" w:rsidRDefault="003512C4" w:rsidP="00010D4A">
            <w:pPr>
              <w:pStyle w:val="ListeParagraf"/>
              <w:numPr>
                <w:ilvl w:val="0"/>
                <w:numId w:val="32"/>
              </w:numPr>
              <w:spacing w:line="360" w:lineRule="auto"/>
              <w:rPr>
                <w:sz w:val="22"/>
                <w:szCs w:val="22"/>
              </w:rPr>
            </w:pPr>
            <w:r w:rsidRPr="00010D4A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7573DA1E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</w:p>
          <w:p w14:paraId="7883B60B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</w:p>
          <w:p w14:paraId="6FEBBBA7" w14:textId="77777777" w:rsidR="003512C4" w:rsidRPr="003512C4" w:rsidRDefault="003512C4" w:rsidP="003512C4">
            <w:pPr>
              <w:spacing w:line="360" w:lineRule="auto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18AF904" w:rsidR="006448F1" w:rsidRPr="002B23DF" w:rsidRDefault="003512C4" w:rsidP="003512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12C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0369C176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B6F8" w14:textId="77777777" w:rsidR="00DF582C" w:rsidRDefault="00DF582C" w:rsidP="0072515F">
      <w:r>
        <w:separator/>
      </w:r>
    </w:p>
  </w:endnote>
  <w:endnote w:type="continuationSeparator" w:id="0">
    <w:p w14:paraId="4C9FAF12" w14:textId="77777777" w:rsidR="00DF582C" w:rsidRDefault="00DF582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C509" w14:textId="77777777" w:rsidR="00DF582C" w:rsidRDefault="00DF582C" w:rsidP="0072515F">
      <w:r>
        <w:separator/>
      </w:r>
    </w:p>
  </w:footnote>
  <w:footnote w:type="continuationSeparator" w:id="0">
    <w:p w14:paraId="025D34CD" w14:textId="77777777" w:rsidR="00DF582C" w:rsidRDefault="00DF582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E88738A" w14:textId="77777777" w:rsidR="00834E29" w:rsidRDefault="00834E29" w:rsidP="00834E29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3518FD38" w:rsidR="000D250F" w:rsidRPr="00D82ADE" w:rsidRDefault="00834E29" w:rsidP="00834E29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SPOR</w:t>
          </w:r>
          <w:r>
            <w:rPr>
              <w:b/>
              <w:sz w:val="24"/>
              <w:szCs w:val="24"/>
            </w:rPr>
            <w:t xml:space="preserve"> </w:t>
          </w:r>
          <w:r w:rsidRPr="00BC1215">
            <w:rPr>
              <w:b/>
              <w:sz w:val="24"/>
              <w:szCs w:val="24"/>
            </w:rPr>
            <w:t xml:space="preserve">ŞUBE MÜDÜRÜ </w:t>
          </w: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76CD87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834E29">
            <w:t>144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D604CA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2601D8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2601D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702EF"/>
    <w:multiLevelType w:val="hybridMultilevel"/>
    <w:tmpl w:val="6590B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8A64D2"/>
    <w:multiLevelType w:val="hybridMultilevel"/>
    <w:tmpl w:val="1CBA5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1A644C"/>
    <w:multiLevelType w:val="hybridMultilevel"/>
    <w:tmpl w:val="F0440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6035">
    <w:abstractNumId w:val="31"/>
  </w:num>
  <w:num w:numId="2" w16cid:durableId="331026879">
    <w:abstractNumId w:val="27"/>
  </w:num>
  <w:num w:numId="3" w16cid:durableId="149368848">
    <w:abstractNumId w:val="6"/>
  </w:num>
  <w:num w:numId="4" w16cid:durableId="1458336415">
    <w:abstractNumId w:val="10"/>
  </w:num>
  <w:num w:numId="5" w16cid:durableId="1718972034">
    <w:abstractNumId w:val="5"/>
  </w:num>
  <w:num w:numId="6" w16cid:durableId="259263595">
    <w:abstractNumId w:val="14"/>
  </w:num>
  <w:num w:numId="7" w16cid:durableId="851408231">
    <w:abstractNumId w:val="12"/>
  </w:num>
  <w:num w:numId="8" w16cid:durableId="2078744099">
    <w:abstractNumId w:val="3"/>
  </w:num>
  <w:num w:numId="9" w16cid:durableId="1452817643">
    <w:abstractNumId w:val="21"/>
  </w:num>
  <w:num w:numId="10" w16cid:durableId="1138454585">
    <w:abstractNumId w:val="8"/>
  </w:num>
  <w:num w:numId="11" w16cid:durableId="453720614">
    <w:abstractNumId w:val="18"/>
  </w:num>
  <w:num w:numId="12" w16cid:durableId="1823811374">
    <w:abstractNumId w:val="26"/>
  </w:num>
  <w:num w:numId="13" w16cid:durableId="1110858131">
    <w:abstractNumId w:val="30"/>
  </w:num>
  <w:num w:numId="14" w16cid:durableId="1686831125">
    <w:abstractNumId w:val="17"/>
  </w:num>
  <w:num w:numId="15" w16cid:durableId="904994415">
    <w:abstractNumId w:val="2"/>
  </w:num>
  <w:num w:numId="16" w16cid:durableId="1452482106">
    <w:abstractNumId w:val="19"/>
  </w:num>
  <w:num w:numId="17" w16cid:durableId="1726296061">
    <w:abstractNumId w:val="9"/>
  </w:num>
  <w:num w:numId="18" w16cid:durableId="1642346807">
    <w:abstractNumId w:val="7"/>
  </w:num>
  <w:num w:numId="19" w16cid:durableId="900213101">
    <w:abstractNumId w:val="23"/>
    <w:lvlOverride w:ilvl="0">
      <w:startOverride w:val="1"/>
    </w:lvlOverride>
  </w:num>
  <w:num w:numId="20" w16cid:durableId="1502964617">
    <w:abstractNumId w:val="28"/>
  </w:num>
  <w:num w:numId="21" w16cid:durableId="629242727">
    <w:abstractNumId w:val="0"/>
  </w:num>
  <w:num w:numId="22" w16cid:durableId="177086710">
    <w:abstractNumId w:val="24"/>
  </w:num>
  <w:num w:numId="23" w16cid:durableId="106774124">
    <w:abstractNumId w:val="22"/>
  </w:num>
  <w:num w:numId="24" w16cid:durableId="687100342">
    <w:abstractNumId w:val="15"/>
  </w:num>
  <w:num w:numId="25" w16cid:durableId="255211029">
    <w:abstractNumId w:val="20"/>
  </w:num>
  <w:num w:numId="26" w16cid:durableId="2114279771">
    <w:abstractNumId w:val="25"/>
  </w:num>
  <w:num w:numId="27" w16cid:durableId="501940264">
    <w:abstractNumId w:val="4"/>
  </w:num>
  <w:num w:numId="28" w16cid:durableId="946934933">
    <w:abstractNumId w:val="16"/>
  </w:num>
  <w:num w:numId="29" w16cid:durableId="704990518">
    <w:abstractNumId w:val="11"/>
  </w:num>
  <w:num w:numId="30" w16cid:durableId="891768356">
    <w:abstractNumId w:val="13"/>
  </w:num>
  <w:num w:numId="31" w16cid:durableId="621880478">
    <w:abstractNumId w:val="29"/>
  </w:num>
  <w:num w:numId="32" w16cid:durableId="101241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0D4A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01D8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12C4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3B9D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4E29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B31F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582C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1C83FD17-788B-4285-9317-6C62B93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A3E1-CA2B-410F-9674-B777124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152</cp:revision>
  <cp:lastPrinted>2022-12-02T08:28:00Z</cp:lastPrinted>
  <dcterms:created xsi:type="dcterms:W3CDTF">2017-07-17T11:46:00Z</dcterms:created>
  <dcterms:modified xsi:type="dcterms:W3CDTF">2023-06-13T08:13:00Z</dcterms:modified>
</cp:coreProperties>
</file>